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04" w:rsidRDefault="00356504" w:rsidP="00356504">
      <w:pPr>
        <w:spacing w:after="120"/>
        <w:ind w:left="35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по дисциплине «Теория государства и права»  </w:t>
      </w:r>
    </w:p>
    <w:p w:rsidR="00356504" w:rsidRDefault="00356504" w:rsidP="00356504">
      <w:pPr>
        <w:spacing w:after="120"/>
        <w:ind w:left="35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56504">
        <w:rPr>
          <w:b/>
          <w:sz w:val="28"/>
          <w:szCs w:val="28"/>
        </w:rPr>
        <w:t>среднее профессиональное</w:t>
      </w:r>
      <w:r>
        <w:rPr>
          <w:b/>
          <w:sz w:val="28"/>
          <w:szCs w:val="28"/>
        </w:rPr>
        <w:t xml:space="preserve"> образование)</w:t>
      </w:r>
    </w:p>
    <w:p w:rsidR="00356504" w:rsidRPr="00356504" w:rsidRDefault="00356504" w:rsidP="00356504">
      <w:pPr>
        <w:spacing w:after="120"/>
        <w:ind w:left="426"/>
        <w:jc w:val="center"/>
        <w:rPr>
          <w:b/>
          <w:bCs/>
          <w:iCs/>
          <w:sz w:val="28"/>
          <w:szCs w:val="28"/>
        </w:rPr>
      </w:pPr>
    </w:p>
    <w:p w:rsidR="00356504" w:rsidRPr="003B6F19" w:rsidRDefault="00356504" w:rsidP="00356504">
      <w:pPr>
        <w:spacing w:after="120"/>
        <w:ind w:left="426"/>
        <w:jc w:val="center"/>
        <w:rPr>
          <w:b/>
          <w:bCs/>
          <w:iCs/>
          <w:sz w:val="28"/>
          <w:szCs w:val="28"/>
        </w:rPr>
      </w:pPr>
      <w:r w:rsidRPr="003B6F19">
        <w:rPr>
          <w:b/>
          <w:bCs/>
          <w:iCs/>
          <w:sz w:val="28"/>
          <w:szCs w:val="28"/>
        </w:rPr>
        <w:t>ПЕРЕЧЕНЬ ВОПРОСОВ ДЛЯ ПОДГОТОВКИ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 как наука. Объект и предмет теории государства и права.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и роль теории государства и права в системе юридических наук.</w:t>
      </w:r>
    </w:p>
    <w:p w:rsidR="00356504" w:rsidRPr="00E7163E" w:rsidRDefault="00356504" w:rsidP="00356504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63E">
        <w:rPr>
          <w:sz w:val="28"/>
          <w:szCs w:val="28"/>
        </w:rPr>
        <w:t>Функции теории государства и права.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власть и нормы в первобытном (</w:t>
      </w:r>
      <w:proofErr w:type="spellStart"/>
      <w:r>
        <w:rPr>
          <w:sz w:val="28"/>
          <w:szCs w:val="28"/>
        </w:rPr>
        <w:t>догосударственном</w:t>
      </w:r>
      <w:proofErr w:type="spellEnd"/>
      <w:r>
        <w:rPr>
          <w:sz w:val="28"/>
          <w:szCs w:val="28"/>
        </w:rPr>
        <w:t>) обществе.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 w:rsidRPr="00E7163E">
        <w:rPr>
          <w:sz w:val="28"/>
          <w:szCs w:val="28"/>
        </w:rPr>
        <w:t xml:space="preserve">Происхождение государства. </w:t>
      </w:r>
    </w:p>
    <w:p w:rsidR="00356504" w:rsidRPr="00E7163E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 w:rsidRPr="00E7163E">
        <w:rPr>
          <w:sz w:val="28"/>
          <w:szCs w:val="28"/>
        </w:rPr>
        <w:t>Происхождение права.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теории происхождения государства.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государства.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власть: понятие, признаки и виды.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Единство государственной власти и ее разделение на «ветви».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государства: понятие и структура.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Монархия как форма государственного правления: понятие и виды.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Республика как форма государственного правления: понятие и виды.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Унитарное государство: понятие, признаки, виды.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государство: понятие, признаки, виды.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Конфедерация.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Политический (государственный) режим: понятие и виды.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функций государства. Классификация функций государства.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Внутренние и внешние функции государства.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Механизм государства: понятие и структура. Механизм государства и государственный аппарат.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признаки государственного органа. Виды государственных органов. 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 в системе органов государства.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Функции права: понятие и виды.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социального регулирования. Понятие и виды социальных норм.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права и моральных норм.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права с обычаями, 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права с религиозными нормами.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права с корпоративными нормами.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нормы права.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норм права.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нормы права.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Понятия источника и форм права. Виды форм права.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форм права в Российской Федерации.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правотворчества.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Частное и публичное право. 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Материальное и процессуальное право.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Законотворчество и его основные стадии.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классификация нормативных правовых актов.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Закон: понятие и виды.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Подзаконные нормативные правовые акты: понятие и виды.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Действие нормативных правовых актов во времени.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Действие нормативных правовых актов в пространстве и по кругу лиц.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Понятие, признаки и виды правоотношений. Структура правоотношения.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правоотношения. Субъективные права и юридические обязанности.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правоотношений. </w:t>
      </w:r>
      <w:proofErr w:type="spellStart"/>
      <w:r>
        <w:rPr>
          <w:sz w:val="28"/>
          <w:szCs w:val="28"/>
        </w:rPr>
        <w:t>Правосубъектность</w:t>
      </w:r>
      <w:proofErr w:type="spellEnd"/>
      <w:r>
        <w:rPr>
          <w:sz w:val="28"/>
          <w:szCs w:val="28"/>
        </w:rPr>
        <w:t>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личности: понятие, структура, виды.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прав и свобод человека. Юридические обязанности.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Объекты правоотношений: понятие и виды.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юридических фактов. Фактический (юридический) состав.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права: понятие и формы.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применения права.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Стадии применения права.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Пробелы в праве. Аналогия права и аналогия закона.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коллизии: понятие, виды, способы преодоления и устранения.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толкования права. Способы толкования права.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толкования права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поведение: понятие и виды.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Правонарушение: понятие и виды.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правонарушения.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юридической ответственности.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структура системы права.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Отрасли и институты права как элементы системы права. 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Критерии деления системы права на отрасли и институты.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основных отраслей российского права.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правовой системы. Классификация правовых систем.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Англосаксонская правовая система.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Романо-германская правовая система.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Религиозные правовые системы.</w:t>
      </w:r>
    </w:p>
    <w:p w:rsidR="00356504" w:rsidRDefault="00356504" w:rsidP="003565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правовые системы.</w:t>
      </w:r>
    </w:p>
    <w:p w:rsidR="00567437" w:rsidRDefault="00567437"/>
    <w:sectPr w:rsidR="00567437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6EDC"/>
    <w:multiLevelType w:val="singleLevel"/>
    <w:tmpl w:val="BB844B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1">
    <w:nsid w:val="77F703FF"/>
    <w:multiLevelType w:val="hybridMultilevel"/>
    <w:tmpl w:val="D9F4F92E"/>
    <w:lvl w:ilvl="0" w:tplc="31BA222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04"/>
    <w:rsid w:val="001B31D9"/>
    <w:rsid w:val="002276C5"/>
    <w:rsid w:val="00286A4D"/>
    <w:rsid w:val="00356504"/>
    <w:rsid w:val="003F3E97"/>
    <w:rsid w:val="00495149"/>
    <w:rsid w:val="00567437"/>
    <w:rsid w:val="00734901"/>
    <w:rsid w:val="00E8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0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5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650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2020-01-20T09:26:00Z</dcterms:created>
  <dcterms:modified xsi:type="dcterms:W3CDTF">2020-01-20T09:27:00Z</dcterms:modified>
</cp:coreProperties>
</file>