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6B4E1" w14:textId="77777777" w:rsidR="007538B4" w:rsidRPr="007E0113" w:rsidRDefault="007538B4" w:rsidP="007E0113">
      <w:pPr>
        <w:pStyle w:val="1"/>
        <w:jc w:val="center"/>
        <w:rPr>
          <w:rFonts w:ascii="Times New Roman" w:hAnsi="Times New Roman"/>
          <w:sz w:val="16"/>
          <w:szCs w:val="16"/>
        </w:rPr>
      </w:pPr>
      <w:bookmarkStart w:id="0" w:name="_Hlk89180945"/>
      <w:bookmarkStart w:id="1" w:name="_Hlk40795683"/>
      <w:r w:rsidRPr="007E0113">
        <w:rPr>
          <w:rFonts w:ascii="Times New Roman" w:hAnsi="Times New Roman"/>
          <w:sz w:val="16"/>
          <w:szCs w:val="16"/>
        </w:rPr>
        <w:t>ФЕДЕРАЛЬНОЕ ГОСУДАРСТВЕННОЕ  БЮДЖЕТНОЕ ОБРАЗОВАТЕЛЬНОЕ УЧРЕЖДЕНИЕ ВЫСШЕГО ОБРАЗОВАНИЯ</w:t>
      </w:r>
    </w:p>
    <w:p w14:paraId="6745FF77" w14:textId="77777777" w:rsidR="007538B4" w:rsidRPr="007A1EF9" w:rsidRDefault="007538B4" w:rsidP="007538B4">
      <w:pPr>
        <w:keepNext/>
        <w:jc w:val="center"/>
        <w:rPr>
          <w:b/>
          <w:bCs/>
          <w:snapToGrid w:val="0"/>
          <w:sz w:val="24"/>
          <w:szCs w:val="24"/>
        </w:rPr>
      </w:pPr>
      <w:r w:rsidRPr="007A1EF9">
        <w:rPr>
          <w:b/>
          <w:bCs/>
          <w:snapToGrid w:val="0"/>
          <w:sz w:val="24"/>
          <w:szCs w:val="24"/>
        </w:rPr>
        <w:t>«РОССИЙСКИЙ ГОСУДАРСТВЕННЫЙ УНИВЕРСИТЕТ ПРАВОСУДИЯ»</w:t>
      </w:r>
    </w:p>
    <w:p w14:paraId="03666F5F" w14:textId="77777777" w:rsidR="007538B4" w:rsidRPr="007A1EF9" w:rsidRDefault="007538B4" w:rsidP="007538B4">
      <w:pPr>
        <w:keepNext/>
        <w:widowControl/>
        <w:shd w:val="clear" w:color="auto" w:fill="FFFFFF"/>
        <w:ind w:left="198"/>
        <w:jc w:val="center"/>
        <w:rPr>
          <w:b/>
          <w:bCs/>
          <w:sz w:val="24"/>
          <w:szCs w:val="24"/>
        </w:rPr>
      </w:pPr>
      <w:r>
        <w:rPr>
          <w:b/>
          <w:bCs/>
          <w:sz w:val="24"/>
          <w:szCs w:val="24"/>
        </w:rPr>
        <w:t>(</w:t>
      </w:r>
      <w:r w:rsidRPr="007A1EF9">
        <w:rPr>
          <w:b/>
          <w:bCs/>
          <w:sz w:val="24"/>
          <w:szCs w:val="24"/>
        </w:rPr>
        <w:t>СЕВЕРО-ЗАПАДНЫЙ ФИЛИАЛ</w:t>
      </w:r>
      <w:r>
        <w:rPr>
          <w:b/>
          <w:bCs/>
          <w:sz w:val="24"/>
          <w:szCs w:val="24"/>
        </w:rPr>
        <w:t>)</w:t>
      </w:r>
    </w:p>
    <w:bookmarkEnd w:id="0"/>
    <w:p w14:paraId="47C92DA3" w14:textId="77777777" w:rsidR="00A919D4" w:rsidRPr="00D86D61" w:rsidRDefault="00A919D4" w:rsidP="00223A2C">
      <w:pPr>
        <w:suppressAutoHyphens/>
        <w:ind w:firstLine="709"/>
        <w:jc w:val="center"/>
        <w:textAlignment w:val="baseline"/>
        <w:rPr>
          <w:rFonts w:eastAsia="SimSun"/>
          <w:b/>
          <w:kern w:val="1"/>
          <w:sz w:val="28"/>
          <w:szCs w:val="28"/>
          <w:lang w:eastAsia="ar-SA"/>
        </w:rPr>
      </w:pPr>
    </w:p>
    <w:bookmarkEnd w:id="1"/>
    <w:p w14:paraId="0BE89AE3" w14:textId="77777777" w:rsidR="00A919D4" w:rsidRPr="00D86D61" w:rsidRDefault="00A919D4" w:rsidP="00223A2C">
      <w:pPr>
        <w:suppressAutoHyphens/>
        <w:ind w:firstLine="709"/>
        <w:jc w:val="center"/>
        <w:textAlignment w:val="baseline"/>
        <w:rPr>
          <w:rFonts w:eastAsia="SimSun"/>
          <w:b/>
          <w:kern w:val="1"/>
          <w:sz w:val="28"/>
          <w:szCs w:val="28"/>
          <w:lang w:eastAsia="ar-SA"/>
        </w:rPr>
      </w:pPr>
    </w:p>
    <w:p w14:paraId="651C0369" w14:textId="260744E1" w:rsidR="00A919D4" w:rsidRDefault="00A919D4" w:rsidP="00223A2C">
      <w:pPr>
        <w:suppressAutoHyphens/>
        <w:ind w:firstLine="709"/>
        <w:jc w:val="center"/>
        <w:textAlignment w:val="baseline"/>
        <w:rPr>
          <w:rFonts w:eastAsia="SimSun"/>
          <w:kern w:val="1"/>
          <w:sz w:val="28"/>
          <w:szCs w:val="28"/>
          <w:lang w:eastAsia="ar-SA"/>
        </w:rPr>
      </w:pPr>
    </w:p>
    <w:p w14:paraId="7FEA44F9" w14:textId="59651179" w:rsidR="007A1EF9" w:rsidRDefault="007A1EF9" w:rsidP="00223A2C">
      <w:pPr>
        <w:suppressAutoHyphens/>
        <w:ind w:firstLine="709"/>
        <w:jc w:val="center"/>
        <w:textAlignment w:val="baseline"/>
        <w:rPr>
          <w:rFonts w:eastAsia="SimSun"/>
          <w:kern w:val="1"/>
          <w:sz w:val="28"/>
          <w:szCs w:val="28"/>
          <w:lang w:eastAsia="ar-SA"/>
        </w:rPr>
      </w:pPr>
    </w:p>
    <w:p w14:paraId="155C231B" w14:textId="77777777" w:rsidR="007A1EF9" w:rsidRPr="00D86D61" w:rsidRDefault="007A1EF9" w:rsidP="00223A2C">
      <w:pPr>
        <w:suppressAutoHyphens/>
        <w:ind w:firstLine="709"/>
        <w:jc w:val="center"/>
        <w:textAlignment w:val="baseline"/>
        <w:rPr>
          <w:rFonts w:eastAsia="SimSun"/>
          <w:kern w:val="1"/>
          <w:sz w:val="28"/>
          <w:szCs w:val="28"/>
          <w:lang w:eastAsia="ar-SA"/>
        </w:rPr>
      </w:pPr>
    </w:p>
    <w:p w14:paraId="1EBB7AA0" w14:textId="1A9FBF08" w:rsidR="004278C6" w:rsidRPr="004278C6" w:rsidRDefault="004278C6" w:rsidP="004278C6">
      <w:pPr>
        <w:suppressAutoHyphens/>
        <w:ind w:firstLine="709"/>
        <w:jc w:val="center"/>
        <w:textAlignment w:val="baseline"/>
        <w:rPr>
          <w:rFonts w:eastAsia="SimSun"/>
          <w:b/>
          <w:kern w:val="1"/>
          <w:sz w:val="24"/>
          <w:szCs w:val="24"/>
          <w:lang w:eastAsia="ar-SA"/>
        </w:rPr>
      </w:pPr>
      <w:r w:rsidRPr="004278C6">
        <w:rPr>
          <w:rFonts w:eastAsia="SimSun"/>
          <w:b/>
          <w:kern w:val="1"/>
          <w:sz w:val="24"/>
          <w:szCs w:val="24"/>
          <w:lang w:eastAsia="ar-SA"/>
        </w:rPr>
        <w:t xml:space="preserve">Рабочая программа </w:t>
      </w:r>
      <w:r>
        <w:rPr>
          <w:rFonts w:eastAsia="SimSun"/>
          <w:b/>
          <w:kern w:val="1"/>
          <w:sz w:val="24"/>
          <w:szCs w:val="24"/>
          <w:lang w:eastAsia="ar-SA"/>
        </w:rPr>
        <w:t>учебной</w:t>
      </w:r>
      <w:r w:rsidRPr="004278C6">
        <w:rPr>
          <w:rFonts w:eastAsia="SimSun"/>
          <w:b/>
          <w:kern w:val="1"/>
          <w:sz w:val="24"/>
          <w:szCs w:val="24"/>
          <w:lang w:eastAsia="ar-SA"/>
        </w:rPr>
        <w:t xml:space="preserve"> практики</w:t>
      </w:r>
    </w:p>
    <w:p w14:paraId="195C1841" w14:textId="1F5420B1" w:rsidR="004278C6" w:rsidRPr="004278C6" w:rsidRDefault="004278C6" w:rsidP="004278C6">
      <w:pPr>
        <w:suppressAutoHyphens/>
        <w:ind w:firstLine="709"/>
        <w:jc w:val="center"/>
        <w:textAlignment w:val="baseline"/>
        <w:rPr>
          <w:rFonts w:eastAsia="SimSun"/>
          <w:b/>
          <w:kern w:val="1"/>
          <w:sz w:val="24"/>
          <w:szCs w:val="24"/>
          <w:lang w:eastAsia="ar-SA"/>
        </w:rPr>
      </w:pPr>
      <w:r w:rsidRPr="004278C6">
        <w:rPr>
          <w:rFonts w:eastAsia="SimSun"/>
          <w:b/>
          <w:kern w:val="1"/>
          <w:sz w:val="24"/>
          <w:szCs w:val="24"/>
          <w:lang w:eastAsia="ar-SA"/>
        </w:rPr>
        <w:t>(</w:t>
      </w:r>
      <w:r>
        <w:rPr>
          <w:rFonts w:eastAsia="SimSun"/>
          <w:b/>
          <w:kern w:val="1"/>
          <w:sz w:val="24"/>
          <w:szCs w:val="24"/>
          <w:lang w:eastAsia="ar-SA"/>
        </w:rPr>
        <w:t>ознакомительная</w:t>
      </w:r>
      <w:r w:rsidRPr="004278C6">
        <w:rPr>
          <w:rFonts w:eastAsia="SimSun"/>
          <w:b/>
          <w:kern w:val="1"/>
          <w:sz w:val="24"/>
          <w:szCs w:val="24"/>
          <w:lang w:eastAsia="ar-SA"/>
        </w:rPr>
        <w:t>)</w:t>
      </w:r>
    </w:p>
    <w:p w14:paraId="7EBBADE1" w14:textId="77777777" w:rsidR="00A919D4" w:rsidRPr="00D86D61" w:rsidRDefault="00A919D4" w:rsidP="00223A2C">
      <w:pPr>
        <w:suppressAutoHyphens/>
        <w:ind w:firstLine="709"/>
        <w:jc w:val="center"/>
        <w:textAlignment w:val="baseline"/>
        <w:rPr>
          <w:rFonts w:eastAsia="SimSun"/>
          <w:kern w:val="1"/>
          <w:sz w:val="28"/>
          <w:szCs w:val="28"/>
          <w:lang w:eastAsia="ar-SA"/>
        </w:rPr>
      </w:pPr>
    </w:p>
    <w:p w14:paraId="010A8FAC" w14:textId="77777777" w:rsidR="00A919D4" w:rsidRPr="00D86D61" w:rsidRDefault="00A919D4" w:rsidP="00223A2C">
      <w:pPr>
        <w:suppressAutoHyphens/>
        <w:ind w:firstLine="709"/>
        <w:jc w:val="center"/>
        <w:textAlignment w:val="baseline"/>
        <w:rPr>
          <w:rFonts w:eastAsia="SimSun"/>
          <w:kern w:val="1"/>
          <w:sz w:val="28"/>
          <w:szCs w:val="28"/>
          <w:lang w:eastAsia="ar-SA"/>
        </w:rPr>
      </w:pPr>
    </w:p>
    <w:p w14:paraId="11E2900E" w14:textId="77777777" w:rsidR="001E0865" w:rsidRPr="00D86D61" w:rsidRDefault="001E0865" w:rsidP="00D86D61">
      <w:pPr>
        <w:widowControl/>
        <w:spacing w:line="259" w:lineRule="auto"/>
        <w:jc w:val="center"/>
        <w:rPr>
          <w:rFonts w:eastAsia="Calibri"/>
          <w:sz w:val="28"/>
          <w:szCs w:val="28"/>
          <w:lang w:eastAsia="en-US"/>
        </w:rPr>
      </w:pPr>
    </w:p>
    <w:p w14:paraId="6A3445D9" w14:textId="1BC3FA68" w:rsidR="007A1EF9" w:rsidRDefault="00440EDE" w:rsidP="007A1EF9">
      <w:pPr>
        <w:widowControl/>
        <w:jc w:val="both"/>
        <w:rPr>
          <w:sz w:val="24"/>
          <w:szCs w:val="24"/>
        </w:rPr>
      </w:pPr>
      <w:bookmarkStart w:id="2" w:name="_Hlk89177590"/>
      <w:bookmarkStart w:id="3" w:name="_Toc470540874"/>
      <w:bookmarkStart w:id="4" w:name="_Toc470542071"/>
      <w:bookmarkStart w:id="5" w:name="_Toc470542305"/>
      <w:r w:rsidRPr="007F3064">
        <w:rPr>
          <w:sz w:val="24"/>
          <w:szCs w:val="24"/>
        </w:rPr>
        <w:t xml:space="preserve">Для набора </w:t>
      </w:r>
      <w:r w:rsidR="007A1EF9" w:rsidRPr="007F3064">
        <w:rPr>
          <w:sz w:val="24"/>
          <w:szCs w:val="24"/>
        </w:rPr>
        <w:t>202</w:t>
      </w:r>
      <w:r w:rsidR="00D71C4B">
        <w:rPr>
          <w:sz w:val="24"/>
          <w:szCs w:val="24"/>
        </w:rPr>
        <w:t>3</w:t>
      </w:r>
      <w:r w:rsidR="007A1EF9" w:rsidRPr="007F3064">
        <w:rPr>
          <w:sz w:val="24"/>
          <w:szCs w:val="24"/>
        </w:rPr>
        <w:t xml:space="preserve"> г.</w:t>
      </w:r>
    </w:p>
    <w:p w14:paraId="13D3E0F7" w14:textId="77777777" w:rsidR="00AB1500" w:rsidRDefault="00AB1500" w:rsidP="007A1EF9">
      <w:pPr>
        <w:widowControl/>
        <w:jc w:val="both"/>
        <w:rPr>
          <w:sz w:val="24"/>
          <w:szCs w:val="24"/>
        </w:rPr>
      </w:pPr>
    </w:p>
    <w:p w14:paraId="549BC15B" w14:textId="77777777" w:rsidR="007A1EF9" w:rsidRPr="007A1EF9" w:rsidRDefault="007A1EF9" w:rsidP="007A1EF9">
      <w:pPr>
        <w:widowControl/>
        <w:jc w:val="both"/>
        <w:rPr>
          <w:sz w:val="24"/>
          <w:szCs w:val="24"/>
        </w:rPr>
      </w:pPr>
    </w:p>
    <w:p w14:paraId="72688F37" w14:textId="366903A1" w:rsidR="007A1EF9" w:rsidRDefault="007A1EF9" w:rsidP="007A1EF9">
      <w:pPr>
        <w:widowControl/>
        <w:jc w:val="both"/>
        <w:rPr>
          <w:sz w:val="24"/>
          <w:szCs w:val="24"/>
        </w:rPr>
      </w:pPr>
      <w:r w:rsidRPr="007A1EF9">
        <w:rPr>
          <w:sz w:val="24"/>
          <w:szCs w:val="24"/>
        </w:rPr>
        <w:t>Направление подготовки/специальность:  40.04.01 Юриспруденция</w:t>
      </w:r>
    </w:p>
    <w:p w14:paraId="75BD069C" w14:textId="77777777" w:rsidR="007A1EF9" w:rsidRPr="007A1EF9" w:rsidRDefault="007A1EF9" w:rsidP="007A1EF9">
      <w:pPr>
        <w:widowControl/>
        <w:jc w:val="both"/>
        <w:rPr>
          <w:sz w:val="24"/>
          <w:szCs w:val="24"/>
        </w:rPr>
      </w:pPr>
    </w:p>
    <w:p w14:paraId="18FB1948" w14:textId="6FB387AE" w:rsidR="007A1EF9" w:rsidRDefault="007A1EF9" w:rsidP="007A1EF9">
      <w:pPr>
        <w:widowControl/>
        <w:jc w:val="both"/>
        <w:rPr>
          <w:sz w:val="24"/>
          <w:szCs w:val="24"/>
        </w:rPr>
      </w:pPr>
      <w:r w:rsidRPr="007A1EF9">
        <w:rPr>
          <w:sz w:val="24"/>
          <w:szCs w:val="24"/>
        </w:rPr>
        <w:t>Профиль подготовки/специализация: Юрист в сфере уголовного судопроизводства</w:t>
      </w:r>
    </w:p>
    <w:bookmarkEnd w:id="2"/>
    <w:p w14:paraId="55690589" w14:textId="77777777" w:rsidR="007A1EF9" w:rsidRDefault="007A1EF9" w:rsidP="007A1EF9">
      <w:pPr>
        <w:widowControl/>
        <w:jc w:val="both"/>
        <w:rPr>
          <w:sz w:val="24"/>
          <w:szCs w:val="24"/>
        </w:rPr>
      </w:pPr>
    </w:p>
    <w:p w14:paraId="30BC8F32" w14:textId="4F5DDA73" w:rsidR="007A1EF9" w:rsidRDefault="007A1EF9" w:rsidP="007A1EF9">
      <w:pPr>
        <w:widowControl/>
        <w:jc w:val="both"/>
        <w:rPr>
          <w:sz w:val="24"/>
          <w:szCs w:val="24"/>
        </w:rPr>
      </w:pPr>
      <w:bookmarkStart w:id="6" w:name="_Hlk89177604"/>
      <w:r w:rsidRPr="007A1EF9">
        <w:rPr>
          <w:sz w:val="24"/>
          <w:szCs w:val="24"/>
        </w:rPr>
        <w:t>Рабочая программа уче</w:t>
      </w:r>
      <w:r>
        <w:rPr>
          <w:sz w:val="24"/>
          <w:szCs w:val="24"/>
        </w:rPr>
        <w:t>бной</w:t>
      </w:r>
      <w:r w:rsidRPr="007A1EF9">
        <w:rPr>
          <w:sz w:val="24"/>
          <w:szCs w:val="24"/>
        </w:rPr>
        <w:t xml:space="preserve"> практики (</w:t>
      </w:r>
      <w:r w:rsidR="00CE2BA9">
        <w:rPr>
          <w:sz w:val="24"/>
          <w:szCs w:val="24"/>
        </w:rPr>
        <w:t>ознакомительной</w:t>
      </w:r>
      <w:r w:rsidRPr="007A1EF9">
        <w:rPr>
          <w:sz w:val="24"/>
          <w:szCs w:val="24"/>
        </w:rPr>
        <w:t>) разработана в соответствии с ФГОС ВО по направлению подготовки 40.04.01 Юриспруденция. Квалификация: Магистр</w:t>
      </w:r>
    </w:p>
    <w:bookmarkEnd w:id="6"/>
    <w:p w14:paraId="1DB2DFCA" w14:textId="77777777" w:rsidR="007A1EF9" w:rsidRDefault="007A1EF9" w:rsidP="007A1EF9">
      <w:pPr>
        <w:widowControl/>
        <w:jc w:val="both"/>
        <w:rPr>
          <w:sz w:val="24"/>
          <w:szCs w:val="24"/>
        </w:rPr>
      </w:pPr>
    </w:p>
    <w:p w14:paraId="588AE961" w14:textId="28C31F5B" w:rsidR="007A1EF9" w:rsidRPr="007A1EF9" w:rsidRDefault="007A1EF9" w:rsidP="007A1EF9">
      <w:pPr>
        <w:widowControl/>
        <w:jc w:val="both"/>
        <w:rPr>
          <w:sz w:val="24"/>
          <w:szCs w:val="24"/>
        </w:rPr>
      </w:pPr>
      <w:r w:rsidRPr="007A1EF9">
        <w:rPr>
          <w:sz w:val="24"/>
          <w:szCs w:val="24"/>
        </w:rPr>
        <w:t xml:space="preserve">Разработчики: </w:t>
      </w:r>
      <w:proofErr w:type="spellStart"/>
      <w:r>
        <w:rPr>
          <w:sz w:val="24"/>
          <w:szCs w:val="24"/>
        </w:rPr>
        <w:t>Дорогин</w:t>
      </w:r>
      <w:proofErr w:type="spellEnd"/>
      <w:r>
        <w:rPr>
          <w:sz w:val="24"/>
          <w:szCs w:val="24"/>
        </w:rPr>
        <w:t xml:space="preserve"> Д.А., </w:t>
      </w:r>
      <w:r w:rsidR="00D71C4B">
        <w:rPr>
          <w:sz w:val="24"/>
          <w:szCs w:val="24"/>
        </w:rPr>
        <w:t>Писаревская Е.А</w:t>
      </w:r>
      <w:bookmarkStart w:id="7" w:name="_Hlk78463951"/>
      <w:bookmarkEnd w:id="3"/>
      <w:bookmarkEnd w:id="4"/>
      <w:bookmarkEnd w:id="5"/>
      <w:r w:rsidR="00AB1500">
        <w:rPr>
          <w:sz w:val="24"/>
          <w:szCs w:val="24"/>
        </w:rPr>
        <w:t>.</w:t>
      </w:r>
    </w:p>
    <w:bookmarkEnd w:id="7"/>
    <w:p w14:paraId="6428175C" w14:textId="77777777" w:rsidR="007A1EF9" w:rsidRPr="007A1EF9" w:rsidRDefault="007A1EF9" w:rsidP="007A1EF9">
      <w:pPr>
        <w:jc w:val="both"/>
        <w:rPr>
          <w:sz w:val="24"/>
          <w:szCs w:val="24"/>
        </w:rPr>
      </w:pPr>
    </w:p>
    <w:p w14:paraId="52420A45" w14:textId="2A69D44F" w:rsidR="007A1EF9" w:rsidRPr="007F3064" w:rsidRDefault="007A1EF9" w:rsidP="007A1EF9">
      <w:pPr>
        <w:jc w:val="both"/>
        <w:rPr>
          <w:sz w:val="24"/>
          <w:szCs w:val="24"/>
        </w:rPr>
      </w:pPr>
      <w:bookmarkStart w:id="8" w:name="_Hlk89177680"/>
      <w:r w:rsidRPr="007A1EF9">
        <w:rPr>
          <w:sz w:val="24"/>
          <w:szCs w:val="24"/>
        </w:rPr>
        <w:t>Рабочая программа рассмотрена и одобрена на заседании кафедры уголовного права СЗФ ФГБОУВО «РГУП»,</w:t>
      </w:r>
      <w:r w:rsidRPr="007A1EF9">
        <w:rPr>
          <w:b/>
          <w:sz w:val="24"/>
          <w:szCs w:val="24"/>
        </w:rPr>
        <w:t xml:space="preserve"> </w:t>
      </w:r>
      <w:r w:rsidRPr="006D3686">
        <w:rPr>
          <w:sz w:val="24"/>
          <w:szCs w:val="24"/>
        </w:rPr>
        <w:t xml:space="preserve">протокол № </w:t>
      </w:r>
      <w:r w:rsidR="007F3064" w:rsidRPr="006D3686">
        <w:rPr>
          <w:sz w:val="24"/>
          <w:szCs w:val="24"/>
        </w:rPr>
        <w:t>14</w:t>
      </w:r>
      <w:r w:rsidRPr="006D3686">
        <w:rPr>
          <w:sz w:val="24"/>
          <w:szCs w:val="24"/>
        </w:rPr>
        <w:t xml:space="preserve"> от </w:t>
      </w:r>
      <w:r w:rsidR="00B85775">
        <w:rPr>
          <w:sz w:val="24"/>
          <w:szCs w:val="24"/>
        </w:rPr>
        <w:t>10</w:t>
      </w:r>
      <w:r w:rsidR="007F3064" w:rsidRPr="006D3686">
        <w:rPr>
          <w:sz w:val="24"/>
          <w:szCs w:val="24"/>
        </w:rPr>
        <w:t>.05.202</w:t>
      </w:r>
      <w:r w:rsidR="00B85775">
        <w:rPr>
          <w:sz w:val="24"/>
          <w:szCs w:val="24"/>
        </w:rPr>
        <w:t>3</w:t>
      </w:r>
      <w:r w:rsidR="007F3064" w:rsidRPr="006D3686">
        <w:rPr>
          <w:sz w:val="24"/>
          <w:szCs w:val="24"/>
        </w:rPr>
        <w:t xml:space="preserve"> </w:t>
      </w:r>
      <w:r w:rsidRPr="006D3686">
        <w:rPr>
          <w:sz w:val="24"/>
          <w:szCs w:val="24"/>
        </w:rPr>
        <w:t>г.</w:t>
      </w:r>
    </w:p>
    <w:p w14:paraId="57063487" w14:textId="241A0792" w:rsidR="007A1EF9" w:rsidRDefault="007A1EF9" w:rsidP="007A1EF9">
      <w:pPr>
        <w:jc w:val="both"/>
        <w:rPr>
          <w:sz w:val="24"/>
          <w:szCs w:val="24"/>
        </w:rPr>
      </w:pPr>
    </w:p>
    <w:p w14:paraId="15A12E6E" w14:textId="77777777" w:rsidR="007A1EF9" w:rsidRPr="007A1EF9" w:rsidRDefault="007A1EF9" w:rsidP="007A1EF9">
      <w:pPr>
        <w:jc w:val="both"/>
        <w:rPr>
          <w:sz w:val="24"/>
          <w:szCs w:val="24"/>
        </w:rPr>
      </w:pPr>
    </w:p>
    <w:p w14:paraId="4A90ED6E" w14:textId="77777777" w:rsidR="007A1EF9" w:rsidRPr="007A1EF9" w:rsidRDefault="007A1EF9" w:rsidP="007A1EF9">
      <w:pPr>
        <w:jc w:val="both"/>
        <w:rPr>
          <w:sz w:val="24"/>
          <w:szCs w:val="24"/>
        </w:rPr>
      </w:pPr>
      <w:r w:rsidRPr="007A1EF9">
        <w:rPr>
          <w:sz w:val="24"/>
          <w:szCs w:val="24"/>
        </w:rPr>
        <w:t>Зав. кафедрой уголовного права СЗФ ФГБОУВО «РГУП»</w:t>
      </w:r>
      <w:r w:rsidRPr="007A1EF9">
        <w:rPr>
          <w:b/>
          <w:sz w:val="24"/>
          <w:szCs w:val="24"/>
        </w:rPr>
        <w:t xml:space="preserve">, </w:t>
      </w:r>
      <w:bookmarkStart w:id="9" w:name="_GoBack"/>
      <w:r w:rsidRPr="00D41340">
        <w:rPr>
          <w:sz w:val="24"/>
          <w:szCs w:val="24"/>
        </w:rPr>
        <w:t xml:space="preserve">доктор </w:t>
      </w:r>
      <w:bookmarkEnd w:id="9"/>
      <w:r w:rsidRPr="007A1EF9">
        <w:rPr>
          <w:sz w:val="24"/>
          <w:szCs w:val="24"/>
        </w:rPr>
        <w:t>юридических наук, доцент Е. Н. Рахманова</w:t>
      </w:r>
    </w:p>
    <w:p w14:paraId="34F1722C" w14:textId="77777777" w:rsidR="007A1EF9" w:rsidRPr="007A1EF9" w:rsidRDefault="007A1EF9" w:rsidP="007A1EF9">
      <w:pPr>
        <w:jc w:val="both"/>
        <w:rPr>
          <w:sz w:val="24"/>
          <w:szCs w:val="24"/>
        </w:rPr>
      </w:pPr>
    </w:p>
    <w:p w14:paraId="2DB5DA54" w14:textId="7E3D170C" w:rsidR="007A1EF9" w:rsidRPr="007A1EF9" w:rsidRDefault="007A1EF9" w:rsidP="007A1EF9">
      <w:pPr>
        <w:jc w:val="both"/>
        <w:rPr>
          <w:rFonts w:eastAsia="Calibri"/>
          <w:bCs/>
          <w:sz w:val="24"/>
          <w:szCs w:val="24"/>
        </w:rPr>
      </w:pPr>
      <w:r w:rsidRPr="007A1EF9">
        <w:rPr>
          <w:sz w:val="24"/>
          <w:szCs w:val="24"/>
        </w:rPr>
        <w:tab/>
      </w:r>
      <w:r w:rsidRPr="007A1EF9">
        <w:rPr>
          <w:sz w:val="24"/>
          <w:szCs w:val="24"/>
        </w:rPr>
        <w:tab/>
      </w:r>
      <w:r w:rsidRPr="007A1EF9">
        <w:rPr>
          <w:sz w:val="24"/>
          <w:szCs w:val="24"/>
        </w:rPr>
        <w:tab/>
      </w:r>
      <w:r w:rsidRPr="007A1EF9">
        <w:rPr>
          <w:sz w:val="24"/>
          <w:szCs w:val="24"/>
        </w:rPr>
        <w:tab/>
        <w:t xml:space="preserve">                                                                       ________________ </w:t>
      </w:r>
    </w:p>
    <w:p w14:paraId="348581E9" w14:textId="77777777" w:rsidR="007A1EF9" w:rsidRPr="007A1EF9" w:rsidRDefault="007A1EF9" w:rsidP="007A1EF9">
      <w:pPr>
        <w:ind w:left="4248" w:firstLine="708"/>
        <w:rPr>
          <w:sz w:val="24"/>
          <w:szCs w:val="24"/>
        </w:rPr>
      </w:pPr>
    </w:p>
    <w:p w14:paraId="00D5A6BC" w14:textId="77777777" w:rsidR="007A1EF9" w:rsidRPr="007A1EF9" w:rsidRDefault="007A1EF9" w:rsidP="007A1EF9">
      <w:pPr>
        <w:ind w:left="4248" w:firstLine="708"/>
        <w:rPr>
          <w:sz w:val="24"/>
          <w:szCs w:val="24"/>
        </w:rPr>
      </w:pPr>
    </w:p>
    <w:p w14:paraId="1F6A1AAB" w14:textId="77777777" w:rsidR="007A1EF9" w:rsidRPr="007A1EF9" w:rsidRDefault="007A1EF9" w:rsidP="007A1EF9">
      <w:pPr>
        <w:jc w:val="center"/>
        <w:rPr>
          <w:sz w:val="24"/>
          <w:szCs w:val="24"/>
        </w:rPr>
      </w:pPr>
    </w:p>
    <w:p w14:paraId="448DD795" w14:textId="77777777" w:rsidR="007A1EF9" w:rsidRPr="007A1EF9" w:rsidRDefault="007A1EF9" w:rsidP="007A1EF9">
      <w:pPr>
        <w:jc w:val="center"/>
        <w:rPr>
          <w:sz w:val="24"/>
          <w:szCs w:val="24"/>
        </w:rPr>
      </w:pPr>
    </w:p>
    <w:p w14:paraId="10943CB8" w14:textId="77777777" w:rsidR="007A1EF9" w:rsidRPr="007A1EF9" w:rsidRDefault="007A1EF9" w:rsidP="007A1EF9">
      <w:pPr>
        <w:jc w:val="center"/>
        <w:rPr>
          <w:sz w:val="24"/>
          <w:szCs w:val="24"/>
        </w:rPr>
      </w:pPr>
    </w:p>
    <w:p w14:paraId="21EA28E0" w14:textId="77777777" w:rsidR="007A1EF9" w:rsidRPr="007A1EF9" w:rsidRDefault="007A1EF9" w:rsidP="007A1EF9">
      <w:pPr>
        <w:jc w:val="center"/>
        <w:rPr>
          <w:sz w:val="24"/>
          <w:szCs w:val="24"/>
        </w:rPr>
      </w:pPr>
      <w:r w:rsidRPr="007A1EF9">
        <w:rPr>
          <w:sz w:val="24"/>
          <w:szCs w:val="24"/>
        </w:rPr>
        <w:t>Санкт-Петербург</w:t>
      </w:r>
    </w:p>
    <w:p w14:paraId="2F2EDE89" w14:textId="765FC550" w:rsidR="007A1EF9" w:rsidRDefault="007A1EF9" w:rsidP="007A1EF9">
      <w:pPr>
        <w:jc w:val="center"/>
        <w:rPr>
          <w:sz w:val="24"/>
          <w:szCs w:val="24"/>
        </w:rPr>
      </w:pPr>
      <w:r w:rsidRPr="007A1EF9">
        <w:rPr>
          <w:sz w:val="24"/>
          <w:szCs w:val="24"/>
        </w:rPr>
        <w:t>202</w:t>
      </w:r>
      <w:r w:rsidR="00D71C4B">
        <w:rPr>
          <w:sz w:val="24"/>
          <w:szCs w:val="24"/>
        </w:rPr>
        <w:t>3</w:t>
      </w:r>
    </w:p>
    <w:p w14:paraId="4D2482AF" w14:textId="506E9EE4" w:rsidR="00876190" w:rsidRDefault="00876190" w:rsidP="007A1EF9">
      <w:pPr>
        <w:jc w:val="center"/>
        <w:rPr>
          <w:sz w:val="24"/>
          <w:szCs w:val="24"/>
        </w:rPr>
      </w:pPr>
    </w:p>
    <w:p w14:paraId="3ED275C2" w14:textId="77777777" w:rsidR="00876190" w:rsidRPr="007A1EF9" w:rsidRDefault="00876190" w:rsidP="007A1EF9">
      <w:pPr>
        <w:jc w:val="center"/>
        <w:rPr>
          <w:sz w:val="24"/>
          <w:szCs w:val="24"/>
        </w:rPr>
      </w:pPr>
    </w:p>
    <w:bookmarkEnd w:id="8"/>
    <w:p w14:paraId="341BFA59" w14:textId="77777777" w:rsidR="007A1EF9" w:rsidRPr="007A1EF9" w:rsidRDefault="007A1EF9" w:rsidP="007A1EF9">
      <w:pPr>
        <w:spacing w:line="360" w:lineRule="auto"/>
        <w:jc w:val="both"/>
        <w:rPr>
          <w:rFonts w:eastAsia="Calibri"/>
          <w:bCs/>
          <w:sz w:val="24"/>
          <w:szCs w:val="24"/>
        </w:rPr>
      </w:pPr>
    </w:p>
    <w:p w14:paraId="248781C0" w14:textId="77777777" w:rsidR="00842680" w:rsidRPr="007A1EF9" w:rsidRDefault="00842680" w:rsidP="00842680">
      <w:pPr>
        <w:ind w:firstLine="709"/>
        <w:jc w:val="both"/>
        <w:rPr>
          <w:sz w:val="24"/>
          <w:szCs w:val="24"/>
        </w:rPr>
      </w:pPr>
    </w:p>
    <w:p w14:paraId="7D89582C" w14:textId="77777777" w:rsidR="00842680" w:rsidRPr="007A1EF9" w:rsidRDefault="00842680" w:rsidP="00842680">
      <w:pPr>
        <w:ind w:firstLine="709"/>
        <w:jc w:val="both"/>
        <w:rPr>
          <w:sz w:val="24"/>
          <w:szCs w:val="24"/>
        </w:rPr>
      </w:pPr>
    </w:p>
    <w:p w14:paraId="19087D62" w14:textId="77777777" w:rsidR="00842680" w:rsidRDefault="00842680" w:rsidP="00842680">
      <w:pPr>
        <w:ind w:firstLine="709"/>
        <w:jc w:val="both"/>
        <w:rPr>
          <w:sz w:val="24"/>
          <w:szCs w:val="24"/>
        </w:rPr>
      </w:pPr>
    </w:p>
    <w:p w14:paraId="0220D626" w14:textId="77777777" w:rsidR="00AB1500" w:rsidRDefault="00AB1500" w:rsidP="00842680">
      <w:pPr>
        <w:ind w:firstLine="709"/>
        <w:jc w:val="both"/>
        <w:rPr>
          <w:sz w:val="24"/>
          <w:szCs w:val="24"/>
        </w:rPr>
      </w:pPr>
    </w:p>
    <w:p w14:paraId="1027A4EE" w14:textId="77777777" w:rsidR="00AB1500" w:rsidRDefault="00AB1500" w:rsidP="00842680">
      <w:pPr>
        <w:ind w:firstLine="709"/>
        <w:jc w:val="both"/>
        <w:rPr>
          <w:sz w:val="24"/>
          <w:szCs w:val="24"/>
        </w:rPr>
      </w:pPr>
    </w:p>
    <w:p w14:paraId="4DE099CE" w14:textId="77777777" w:rsidR="00AB1500" w:rsidRPr="007A1EF9" w:rsidRDefault="00AB1500" w:rsidP="00842680">
      <w:pPr>
        <w:ind w:firstLine="709"/>
        <w:jc w:val="both"/>
        <w:rPr>
          <w:sz w:val="24"/>
          <w:szCs w:val="24"/>
        </w:rPr>
      </w:pPr>
    </w:p>
    <w:p w14:paraId="75BED391" w14:textId="77777777" w:rsidR="00842680" w:rsidRPr="007A1EF9" w:rsidRDefault="00842680" w:rsidP="00842680">
      <w:pPr>
        <w:ind w:firstLine="709"/>
        <w:jc w:val="both"/>
        <w:rPr>
          <w:sz w:val="24"/>
          <w:szCs w:val="24"/>
        </w:rPr>
      </w:pPr>
    </w:p>
    <w:p w14:paraId="34C76002" w14:textId="77777777" w:rsidR="00842680" w:rsidRPr="007A1EF9" w:rsidRDefault="00842680" w:rsidP="00842680">
      <w:pPr>
        <w:jc w:val="right"/>
        <w:rPr>
          <w:sz w:val="24"/>
          <w:szCs w:val="24"/>
        </w:rPr>
      </w:pPr>
    </w:p>
    <w:p w14:paraId="13FD5A53" w14:textId="797EEE47" w:rsidR="00876190" w:rsidRDefault="00876190" w:rsidP="00842680">
      <w:pPr>
        <w:jc w:val="center"/>
        <w:rPr>
          <w:b/>
          <w:sz w:val="24"/>
          <w:szCs w:val="24"/>
        </w:rPr>
      </w:pPr>
    </w:p>
    <w:p w14:paraId="14D679D1" w14:textId="77777777" w:rsidR="000009AA" w:rsidRDefault="000009AA" w:rsidP="00F53D44">
      <w:pPr>
        <w:rPr>
          <w:b/>
          <w:sz w:val="28"/>
          <w:szCs w:val="28"/>
        </w:rPr>
      </w:pPr>
    </w:p>
    <w:p w14:paraId="733D6DCD" w14:textId="71A2FD25" w:rsidR="006F2957" w:rsidRPr="007A1EF9" w:rsidRDefault="006F2957" w:rsidP="00842680">
      <w:pPr>
        <w:jc w:val="center"/>
        <w:rPr>
          <w:b/>
          <w:sz w:val="28"/>
          <w:szCs w:val="28"/>
        </w:rPr>
      </w:pPr>
      <w:r w:rsidRPr="007A1EF9">
        <w:rPr>
          <w:b/>
          <w:sz w:val="28"/>
          <w:szCs w:val="28"/>
        </w:rPr>
        <w:t>Оглавление</w:t>
      </w:r>
    </w:p>
    <w:p w14:paraId="16AA46F7" w14:textId="77777777" w:rsidR="001A6308" w:rsidRPr="007A1EF9" w:rsidRDefault="001A6308" w:rsidP="00842680">
      <w:pPr>
        <w:jc w:val="center"/>
        <w:rPr>
          <w:b/>
          <w:sz w:val="24"/>
          <w:szCs w:val="24"/>
        </w:rPr>
      </w:pPr>
    </w:p>
    <w:p w14:paraId="1D711E04" w14:textId="77777777" w:rsidR="001A6308" w:rsidRPr="005248F5" w:rsidRDefault="001A6308" w:rsidP="00842680">
      <w:pPr>
        <w:jc w:val="center"/>
        <w:rPr>
          <w:sz w:val="24"/>
          <w:szCs w:val="24"/>
        </w:rPr>
      </w:pPr>
    </w:p>
    <w:p w14:paraId="17994058" w14:textId="07E10DCE" w:rsidR="001A6308" w:rsidRPr="005248F5" w:rsidRDefault="00A0060D" w:rsidP="001A6308">
      <w:pPr>
        <w:pStyle w:val="11"/>
        <w:spacing w:before="0" w:after="0"/>
        <w:jc w:val="both"/>
        <w:rPr>
          <w:b w:val="0"/>
          <w:bCs w:val="0"/>
          <w:caps w:val="0"/>
          <w:noProof/>
          <w:sz w:val="24"/>
          <w:szCs w:val="24"/>
        </w:rPr>
      </w:pPr>
      <w:hyperlink w:anchor="_Toc526963691" w:history="1">
        <w:r w:rsidR="001A6308" w:rsidRPr="005248F5">
          <w:rPr>
            <w:rStyle w:val="afa"/>
            <w:b w:val="0"/>
            <w:bCs w:val="0"/>
            <w:noProof/>
            <w:color w:val="auto"/>
            <w:sz w:val="24"/>
            <w:szCs w:val="24"/>
            <w:u w:val="none"/>
          </w:rPr>
          <w:t>АННОТАЦИЯ РАБОЧЕЙ ПРОГРАММЫ</w:t>
        </w:r>
        <w:r w:rsidR="001A6308" w:rsidRPr="005248F5">
          <w:rPr>
            <w:b w:val="0"/>
            <w:bCs w:val="0"/>
            <w:noProof/>
            <w:webHidden/>
            <w:sz w:val="24"/>
            <w:szCs w:val="24"/>
          </w:rPr>
          <w:tab/>
        </w:r>
        <w:r w:rsidR="0052495B" w:rsidRPr="005248F5">
          <w:rPr>
            <w:b w:val="0"/>
            <w:bCs w:val="0"/>
            <w:noProof/>
            <w:webHidden/>
            <w:sz w:val="24"/>
            <w:szCs w:val="24"/>
          </w:rPr>
          <w:fldChar w:fldCharType="begin"/>
        </w:r>
        <w:r w:rsidR="001A6308" w:rsidRPr="005248F5">
          <w:rPr>
            <w:b w:val="0"/>
            <w:bCs w:val="0"/>
            <w:noProof/>
            <w:webHidden/>
            <w:sz w:val="24"/>
            <w:szCs w:val="24"/>
          </w:rPr>
          <w:instrText xml:space="preserve"> PAGEREF _Toc526963691 \h </w:instrText>
        </w:r>
        <w:r w:rsidR="0052495B" w:rsidRPr="005248F5">
          <w:rPr>
            <w:b w:val="0"/>
            <w:bCs w:val="0"/>
            <w:noProof/>
            <w:webHidden/>
            <w:sz w:val="24"/>
            <w:szCs w:val="24"/>
          </w:rPr>
        </w:r>
        <w:r w:rsidR="0052495B" w:rsidRPr="005248F5">
          <w:rPr>
            <w:b w:val="0"/>
            <w:bCs w:val="0"/>
            <w:noProof/>
            <w:webHidden/>
            <w:sz w:val="24"/>
            <w:szCs w:val="24"/>
          </w:rPr>
          <w:fldChar w:fldCharType="separate"/>
        </w:r>
        <w:r w:rsidR="00D71C4B">
          <w:rPr>
            <w:b w:val="0"/>
            <w:bCs w:val="0"/>
            <w:noProof/>
            <w:webHidden/>
            <w:sz w:val="24"/>
            <w:szCs w:val="24"/>
          </w:rPr>
          <w:t>4</w:t>
        </w:r>
        <w:r w:rsidR="0052495B" w:rsidRPr="005248F5">
          <w:rPr>
            <w:b w:val="0"/>
            <w:bCs w:val="0"/>
            <w:noProof/>
            <w:webHidden/>
            <w:sz w:val="24"/>
            <w:szCs w:val="24"/>
          </w:rPr>
          <w:fldChar w:fldCharType="end"/>
        </w:r>
      </w:hyperlink>
    </w:p>
    <w:p w14:paraId="6D462EFB" w14:textId="7C8896F9" w:rsidR="001A6308" w:rsidRPr="005248F5" w:rsidRDefault="00A0060D" w:rsidP="001A6308">
      <w:pPr>
        <w:pStyle w:val="11"/>
        <w:spacing w:before="0" w:after="0"/>
        <w:jc w:val="both"/>
        <w:rPr>
          <w:b w:val="0"/>
          <w:bCs w:val="0"/>
          <w:caps w:val="0"/>
          <w:noProof/>
          <w:sz w:val="24"/>
          <w:szCs w:val="24"/>
        </w:rPr>
      </w:pPr>
      <w:hyperlink w:anchor="_Toc526963692" w:history="1">
        <w:r w:rsidR="001A6308" w:rsidRPr="005248F5">
          <w:rPr>
            <w:rStyle w:val="afa"/>
            <w:b w:val="0"/>
            <w:bCs w:val="0"/>
            <w:noProof/>
            <w:color w:val="auto"/>
            <w:sz w:val="24"/>
            <w:szCs w:val="24"/>
            <w:u w:val="none"/>
          </w:rPr>
          <w:t>1. ЦЕЛИ И ЗАДАЧИ УЧЕБНОЙ ПРАКТИКИ</w:t>
        </w:r>
        <w:r w:rsidR="001A6308" w:rsidRPr="005248F5">
          <w:rPr>
            <w:b w:val="0"/>
            <w:bCs w:val="0"/>
            <w:noProof/>
            <w:webHidden/>
            <w:sz w:val="24"/>
            <w:szCs w:val="24"/>
          </w:rPr>
          <w:tab/>
        </w:r>
        <w:r w:rsidR="00AC4A0D" w:rsidRPr="005248F5">
          <w:rPr>
            <w:b w:val="0"/>
            <w:bCs w:val="0"/>
            <w:noProof/>
            <w:webHidden/>
            <w:sz w:val="24"/>
            <w:szCs w:val="24"/>
          </w:rPr>
          <w:t>4</w:t>
        </w:r>
      </w:hyperlink>
    </w:p>
    <w:p w14:paraId="38854A2C" w14:textId="79C23850" w:rsidR="001A6308" w:rsidRPr="005248F5" w:rsidRDefault="00A0060D" w:rsidP="001A6308">
      <w:pPr>
        <w:pStyle w:val="11"/>
        <w:spacing w:before="0" w:after="0"/>
        <w:jc w:val="both"/>
        <w:rPr>
          <w:b w:val="0"/>
          <w:bCs w:val="0"/>
          <w:caps w:val="0"/>
          <w:noProof/>
          <w:sz w:val="24"/>
          <w:szCs w:val="24"/>
        </w:rPr>
      </w:pPr>
      <w:hyperlink w:anchor="_Toc526963693" w:history="1">
        <w:r w:rsidR="001A6308" w:rsidRPr="005248F5">
          <w:rPr>
            <w:rStyle w:val="afa"/>
            <w:b w:val="0"/>
            <w:bCs w:val="0"/>
            <w:noProof/>
            <w:color w:val="auto"/>
            <w:sz w:val="24"/>
            <w:szCs w:val="24"/>
            <w:u w:val="none"/>
          </w:rPr>
          <w:t>2. ВИД ПРАКТИКИ, СПОСОБ И ФОРМА ЕЕ ПРОВЕДЕНИЯ</w:t>
        </w:r>
        <w:r w:rsidR="001A6308" w:rsidRPr="005248F5">
          <w:rPr>
            <w:b w:val="0"/>
            <w:bCs w:val="0"/>
            <w:noProof/>
            <w:webHidden/>
            <w:sz w:val="24"/>
            <w:szCs w:val="24"/>
          </w:rPr>
          <w:tab/>
        </w:r>
        <w:r w:rsidR="00AC4A0D" w:rsidRPr="005248F5">
          <w:rPr>
            <w:b w:val="0"/>
            <w:bCs w:val="0"/>
            <w:noProof/>
            <w:webHidden/>
            <w:sz w:val="24"/>
            <w:szCs w:val="24"/>
          </w:rPr>
          <w:t>6</w:t>
        </w:r>
      </w:hyperlink>
    </w:p>
    <w:p w14:paraId="6C7B3E8B" w14:textId="6ACEA335" w:rsidR="001A6308" w:rsidRPr="005248F5" w:rsidRDefault="00A0060D" w:rsidP="001A6308">
      <w:pPr>
        <w:pStyle w:val="11"/>
        <w:spacing w:before="0" w:after="0"/>
        <w:jc w:val="both"/>
        <w:rPr>
          <w:b w:val="0"/>
          <w:bCs w:val="0"/>
          <w:caps w:val="0"/>
          <w:noProof/>
          <w:sz w:val="24"/>
          <w:szCs w:val="24"/>
        </w:rPr>
      </w:pPr>
      <w:hyperlink w:anchor="_Toc526963694" w:history="1">
        <w:r w:rsidR="001A6308" w:rsidRPr="005248F5">
          <w:rPr>
            <w:rStyle w:val="afa"/>
            <w:b w:val="0"/>
            <w:bCs w:val="0"/>
            <w:noProof/>
            <w:color w:val="auto"/>
            <w:sz w:val="24"/>
            <w:szCs w:val="24"/>
            <w:u w:val="none"/>
          </w:rPr>
          <w:t xml:space="preserve">3. </w:t>
        </w:r>
        <w:r w:rsidR="001A6308" w:rsidRPr="005248F5">
          <w:rPr>
            <w:rStyle w:val="afa"/>
            <w:rFonts w:eastAsia="Calibri"/>
            <w:b w:val="0"/>
            <w:bCs w:val="0"/>
            <w:noProof/>
            <w:color w:val="auto"/>
            <w:sz w:val="24"/>
            <w:szCs w:val="24"/>
            <w:u w:val="none"/>
            <w:shd w:val="clear" w:color="auto" w:fill="FFFFFF"/>
          </w:rPr>
          <w:t>ПЕРЕЧЕНЬ ПЛАНИРУЕМЫХ РЕЗУЛЬТАТОВ ОБУЧЕНИЯ ПРИ ПРОХОЖДЕНИИ ПРАКТИКИ</w:t>
        </w:r>
        <w:r w:rsidR="001A6308" w:rsidRPr="005248F5">
          <w:rPr>
            <w:b w:val="0"/>
            <w:bCs w:val="0"/>
            <w:noProof/>
            <w:webHidden/>
            <w:sz w:val="24"/>
            <w:szCs w:val="24"/>
          </w:rPr>
          <w:tab/>
        </w:r>
        <w:r w:rsidR="00AC4A0D" w:rsidRPr="005248F5">
          <w:rPr>
            <w:b w:val="0"/>
            <w:bCs w:val="0"/>
            <w:noProof/>
            <w:webHidden/>
            <w:sz w:val="24"/>
            <w:szCs w:val="24"/>
          </w:rPr>
          <w:t>7</w:t>
        </w:r>
      </w:hyperlink>
    </w:p>
    <w:p w14:paraId="4F1B3C0D" w14:textId="132F182F" w:rsidR="001A6308" w:rsidRPr="005248F5" w:rsidRDefault="00A0060D" w:rsidP="001A6308">
      <w:pPr>
        <w:pStyle w:val="11"/>
        <w:spacing w:before="0" w:after="0"/>
        <w:jc w:val="both"/>
        <w:rPr>
          <w:b w:val="0"/>
          <w:bCs w:val="0"/>
          <w:caps w:val="0"/>
          <w:noProof/>
          <w:sz w:val="24"/>
          <w:szCs w:val="24"/>
        </w:rPr>
      </w:pPr>
      <w:hyperlink w:anchor="_Toc526963695" w:history="1">
        <w:r w:rsidR="001A6308" w:rsidRPr="005248F5">
          <w:rPr>
            <w:rStyle w:val="afa"/>
            <w:b w:val="0"/>
            <w:bCs w:val="0"/>
            <w:noProof/>
            <w:color w:val="auto"/>
            <w:sz w:val="24"/>
            <w:szCs w:val="24"/>
            <w:u w:val="none"/>
          </w:rPr>
          <w:t>4. МЕСТО УЧЕБНОЙ ПРАКТИКИ В СТРУКТУРЕ ОПОП ВО</w:t>
        </w:r>
        <w:r w:rsidR="001A6308" w:rsidRPr="005248F5">
          <w:rPr>
            <w:b w:val="0"/>
            <w:bCs w:val="0"/>
            <w:noProof/>
            <w:webHidden/>
            <w:sz w:val="24"/>
            <w:szCs w:val="24"/>
          </w:rPr>
          <w:tab/>
        </w:r>
        <w:r w:rsidR="00AC4A0D" w:rsidRPr="005248F5">
          <w:rPr>
            <w:b w:val="0"/>
            <w:bCs w:val="0"/>
            <w:noProof/>
            <w:webHidden/>
            <w:sz w:val="24"/>
            <w:szCs w:val="24"/>
          </w:rPr>
          <w:t>8</w:t>
        </w:r>
      </w:hyperlink>
    </w:p>
    <w:p w14:paraId="62DBABBE" w14:textId="1F1C4F67" w:rsidR="001A6308" w:rsidRPr="005248F5" w:rsidRDefault="00A0060D" w:rsidP="001A6308">
      <w:pPr>
        <w:pStyle w:val="11"/>
        <w:spacing w:before="0" w:after="0"/>
        <w:jc w:val="both"/>
        <w:rPr>
          <w:b w:val="0"/>
          <w:bCs w:val="0"/>
          <w:caps w:val="0"/>
          <w:noProof/>
          <w:sz w:val="24"/>
          <w:szCs w:val="24"/>
        </w:rPr>
      </w:pPr>
      <w:hyperlink w:anchor="_Toc526963696" w:history="1">
        <w:r w:rsidR="001A6308" w:rsidRPr="005248F5">
          <w:rPr>
            <w:rStyle w:val="afa"/>
            <w:b w:val="0"/>
            <w:bCs w:val="0"/>
            <w:noProof/>
            <w:color w:val="auto"/>
            <w:sz w:val="24"/>
            <w:szCs w:val="24"/>
            <w:u w:val="none"/>
          </w:rPr>
          <w:t>5. СОДЕРЖАНИЕ УЧЕБНОЙ ПРАКТИКИ, ОБЪЕМ В ЗАЧЕТНЫХ</w:t>
        </w:r>
        <w:r w:rsidR="001A6308" w:rsidRPr="005248F5">
          <w:rPr>
            <w:b w:val="0"/>
            <w:bCs w:val="0"/>
            <w:noProof/>
            <w:webHidden/>
            <w:sz w:val="24"/>
            <w:szCs w:val="24"/>
          </w:rPr>
          <w:tab/>
        </w:r>
        <w:r w:rsidR="00AC4A0D" w:rsidRPr="005248F5">
          <w:rPr>
            <w:b w:val="0"/>
            <w:bCs w:val="0"/>
            <w:noProof/>
            <w:webHidden/>
            <w:sz w:val="24"/>
            <w:szCs w:val="24"/>
          </w:rPr>
          <w:t>9</w:t>
        </w:r>
      </w:hyperlink>
    </w:p>
    <w:p w14:paraId="20587CE1" w14:textId="66F4D8DE" w:rsidR="001A6308" w:rsidRPr="005248F5" w:rsidRDefault="00A0060D" w:rsidP="001A6308">
      <w:pPr>
        <w:pStyle w:val="11"/>
        <w:spacing w:before="0" w:after="0"/>
        <w:jc w:val="both"/>
        <w:rPr>
          <w:b w:val="0"/>
          <w:bCs w:val="0"/>
          <w:caps w:val="0"/>
          <w:noProof/>
          <w:sz w:val="24"/>
          <w:szCs w:val="24"/>
        </w:rPr>
      </w:pPr>
      <w:hyperlink w:anchor="_Toc526963697" w:history="1">
        <w:r w:rsidR="001A6308" w:rsidRPr="005248F5">
          <w:rPr>
            <w:rStyle w:val="afa"/>
            <w:b w:val="0"/>
            <w:bCs w:val="0"/>
            <w:noProof/>
            <w:color w:val="auto"/>
            <w:sz w:val="24"/>
            <w:szCs w:val="24"/>
            <w:u w:val="none"/>
          </w:rPr>
          <w:t>ЕДИНИЦАХ И ПРОДОЛЖИТЕЛЬНОСТЬ В НЕДЕЛЯХ</w:t>
        </w:r>
        <w:r w:rsidR="001A6308" w:rsidRPr="005248F5">
          <w:rPr>
            <w:b w:val="0"/>
            <w:bCs w:val="0"/>
            <w:noProof/>
            <w:webHidden/>
            <w:sz w:val="24"/>
            <w:szCs w:val="24"/>
          </w:rPr>
          <w:tab/>
        </w:r>
        <w:r w:rsidR="00AC4A0D" w:rsidRPr="005248F5">
          <w:rPr>
            <w:b w:val="0"/>
            <w:bCs w:val="0"/>
            <w:noProof/>
            <w:webHidden/>
            <w:sz w:val="24"/>
            <w:szCs w:val="24"/>
          </w:rPr>
          <w:t>9</w:t>
        </w:r>
      </w:hyperlink>
    </w:p>
    <w:p w14:paraId="7DBB89F1" w14:textId="19F7F250" w:rsidR="001A6308" w:rsidRPr="005248F5" w:rsidRDefault="00A0060D" w:rsidP="001A6308">
      <w:pPr>
        <w:pStyle w:val="11"/>
        <w:tabs>
          <w:tab w:val="left" w:pos="400"/>
        </w:tabs>
        <w:spacing w:before="0" w:after="0"/>
        <w:jc w:val="both"/>
        <w:rPr>
          <w:b w:val="0"/>
          <w:bCs w:val="0"/>
          <w:caps w:val="0"/>
          <w:noProof/>
          <w:sz w:val="24"/>
          <w:szCs w:val="24"/>
        </w:rPr>
      </w:pPr>
      <w:hyperlink w:anchor="_Toc526963700" w:history="1">
        <w:r w:rsidR="001A6308" w:rsidRPr="005248F5">
          <w:rPr>
            <w:rStyle w:val="afa"/>
            <w:b w:val="0"/>
            <w:bCs w:val="0"/>
            <w:noProof/>
            <w:color w:val="auto"/>
            <w:sz w:val="24"/>
            <w:szCs w:val="24"/>
            <w:u w:val="none"/>
          </w:rPr>
          <w:t>6.</w:t>
        </w:r>
        <w:r w:rsidR="001A6308" w:rsidRPr="005248F5">
          <w:rPr>
            <w:b w:val="0"/>
            <w:bCs w:val="0"/>
            <w:caps w:val="0"/>
            <w:noProof/>
            <w:sz w:val="24"/>
            <w:szCs w:val="24"/>
          </w:rPr>
          <w:tab/>
        </w:r>
        <w:r w:rsidR="001A6308" w:rsidRPr="005248F5">
          <w:rPr>
            <w:rStyle w:val="afa"/>
            <w:b w:val="0"/>
            <w:bCs w:val="0"/>
            <w:noProof/>
            <w:color w:val="auto"/>
            <w:sz w:val="24"/>
            <w:szCs w:val="24"/>
            <w:u w:val="none"/>
          </w:rPr>
          <w:t>ФОНД ОЦЕНОЧНЫХ СРЕДСТВ ДЛЯ ПРОВЕДЕНИЯ ПРОМЕЖУТОЧНОЙ АТТЕСТАЦИИ И ФОРМЫ ОТЧЕТНОСТИ</w:t>
        </w:r>
        <w:r w:rsidR="001A6308" w:rsidRPr="005248F5">
          <w:rPr>
            <w:b w:val="0"/>
            <w:bCs w:val="0"/>
            <w:noProof/>
            <w:webHidden/>
            <w:sz w:val="24"/>
            <w:szCs w:val="24"/>
          </w:rPr>
          <w:tab/>
        </w:r>
        <w:r w:rsidR="00AC4A0D" w:rsidRPr="005248F5">
          <w:rPr>
            <w:b w:val="0"/>
            <w:bCs w:val="0"/>
            <w:noProof/>
            <w:webHidden/>
            <w:sz w:val="24"/>
            <w:szCs w:val="24"/>
          </w:rPr>
          <w:t>10</w:t>
        </w:r>
      </w:hyperlink>
    </w:p>
    <w:p w14:paraId="1EA7EA53" w14:textId="1B965D0F" w:rsidR="001A6308" w:rsidRPr="005248F5" w:rsidRDefault="00A0060D" w:rsidP="001A6308">
      <w:pPr>
        <w:pStyle w:val="11"/>
        <w:spacing w:before="0" w:after="0"/>
        <w:jc w:val="both"/>
        <w:rPr>
          <w:b w:val="0"/>
          <w:bCs w:val="0"/>
          <w:caps w:val="0"/>
          <w:noProof/>
          <w:sz w:val="24"/>
          <w:szCs w:val="24"/>
        </w:rPr>
      </w:pPr>
      <w:hyperlink w:anchor="_Toc526963701" w:history="1">
        <w:r w:rsidR="001A6308" w:rsidRPr="005248F5">
          <w:rPr>
            <w:rStyle w:val="afa"/>
            <w:b w:val="0"/>
            <w:bCs w:val="0"/>
            <w:noProof/>
            <w:color w:val="auto"/>
            <w:sz w:val="24"/>
            <w:szCs w:val="24"/>
            <w:u w:val="none"/>
          </w:rPr>
          <w:t>7. ПЕРЕЧЕНЬ ЛИТЕРАТУРЫ, РЕСУРСОВ СЕТИ ИНТЕРНЕТ, ПРОГРАМНОГО ОБЕСПЕЧЕНИЮ ИНФОРМАЦИОННО-СПРАВОЧНЫХ СИСТЕМ</w:t>
        </w:r>
        <w:r w:rsidR="001A6308" w:rsidRPr="005248F5">
          <w:rPr>
            <w:b w:val="0"/>
            <w:bCs w:val="0"/>
            <w:noProof/>
            <w:webHidden/>
            <w:sz w:val="24"/>
            <w:szCs w:val="24"/>
          </w:rPr>
          <w:tab/>
        </w:r>
        <w:r w:rsidR="00AC4A0D" w:rsidRPr="005248F5">
          <w:rPr>
            <w:b w:val="0"/>
            <w:bCs w:val="0"/>
            <w:noProof/>
            <w:webHidden/>
            <w:sz w:val="24"/>
            <w:szCs w:val="24"/>
          </w:rPr>
          <w:t>23</w:t>
        </w:r>
      </w:hyperlink>
    </w:p>
    <w:p w14:paraId="2AD52ABA" w14:textId="382DCEA8" w:rsidR="001A6308" w:rsidRPr="005248F5" w:rsidRDefault="00A0060D" w:rsidP="001A6308">
      <w:pPr>
        <w:pStyle w:val="11"/>
        <w:spacing w:before="0" w:after="0"/>
        <w:jc w:val="both"/>
        <w:rPr>
          <w:b w:val="0"/>
          <w:bCs w:val="0"/>
          <w:caps w:val="0"/>
          <w:noProof/>
          <w:sz w:val="24"/>
          <w:szCs w:val="24"/>
        </w:rPr>
      </w:pPr>
      <w:hyperlink w:anchor="_Toc526963702" w:history="1">
        <w:r w:rsidR="001A6308" w:rsidRPr="005248F5">
          <w:rPr>
            <w:rStyle w:val="afa"/>
            <w:b w:val="0"/>
            <w:bCs w:val="0"/>
            <w:noProof/>
            <w:color w:val="auto"/>
            <w:sz w:val="24"/>
            <w:szCs w:val="24"/>
            <w:u w:val="none"/>
          </w:rPr>
          <w:t>8. МАТЕРИАЛЬНО-ТЕХНИЧЕСКОЕ ОБЕСПЕЧЕНИЕ УЧЕБНОЙ ПРАКТИКИ</w:t>
        </w:r>
        <w:r w:rsidR="001A6308" w:rsidRPr="005248F5">
          <w:rPr>
            <w:b w:val="0"/>
            <w:bCs w:val="0"/>
            <w:noProof/>
            <w:webHidden/>
            <w:sz w:val="24"/>
            <w:szCs w:val="24"/>
          </w:rPr>
          <w:tab/>
        </w:r>
        <w:r w:rsidR="00AC4A0D" w:rsidRPr="005248F5">
          <w:rPr>
            <w:b w:val="0"/>
            <w:bCs w:val="0"/>
            <w:noProof/>
            <w:webHidden/>
            <w:sz w:val="24"/>
            <w:szCs w:val="24"/>
          </w:rPr>
          <w:t>25</w:t>
        </w:r>
      </w:hyperlink>
    </w:p>
    <w:p w14:paraId="4ED4DA5E" w14:textId="77777777" w:rsidR="001A6308" w:rsidRPr="005248F5" w:rsidRDefault="001A6308" w:rsidP="001A6308">
      <w:pPr>
        <w:pStyle w:val="27"/>
        <w:tabs>
          <w:tab w:val="right" w:leader="dot" w:pos="9629"/>
        </w:tabs>
        <w:ind w:left="0"/>
        <w:jc w:val="both"/>
        <w:rPr>
          <w:rFonts w:ascii="Calibri" w:hAnsi="Calibri"/>
          <w:noProof/>
          <w:sz w:val="24"/>
          <w:szCs w:val="24"/>
        </w:rPr>
      </w:pPr>
    </w:p>
    <w:p w14:paraId="56CA15D9" w14:textId="77777777" w:rsidR="001A6308" w:rsidRPr="005248F5" w:rsidRDefault="001A6308" w:rsidP="001A6308">
      <w:pPr>
        <w:jc w:val="both"/>
        <w:rPr>
          <w:sz w:val="24"/>
          <w:szCs w:val="24"/>
        </w:rPr>
      </w:pPr>
    </w:p>
    <w:p w14:paraId="21B50D89" w14:textId="77777777" w:rsidR="006F2957" w:rsidRPr="005248F5" w:rsidRDefault="006F2957" w:rsidP="006F2957">
      <w:pPr>
        <w:jc w:val="both"/>
        <w:rPr>
          <w:sz w:val="24"/>
          <w:szCs w:val="24"/>
        </w:rPr>
      </w:pPr>
    </w:p>
    <w:p w14:paraId="39D5033B" w14:textId="77777777" w:rsidR="006A3B96" w:rsidRPr="007A1EF9" w:rsidRDefault="006A3B96" w:rsidP="00223A2C">
      <w:pPr>
        <w:jc w:val="both"/>
        <w:rPr>
          <w:color w:val="000000"/>
          <w:sz w:val="24"/>
          <w:szCs w:val="24"/>
        </w:rPr>
      </w:pPr>
    </w:p>
    <w:p w14:paraId="3BE9CCB2" w14:textId="77777777" w:rsidR="006A3B96" w:rsidRPr="007A1EF9" w:rsidRDefault="006A3B96" w:rsidP="00223A2C">
      <w:pPr>
        <w:jc w:val="both"/>
        <w:rPr>
          <w:color w:val="000000"/>
          <w:sz w:val="24"/>
          <w:szCs w:val="24"/>
        </w:rPr>
      </w:pPr>
    </w:p>
    <w:p w14:paraId="135E8F79" w14:textId="77777777" w:rsidR="006A3B96" w:rsidRPr="007A1EF9" w:rsidRDefault="006A3B96" w:rsidP="00223A2C">
      <w:pPr>
        <w:jc w:val="both"/>
        <w:rPr>
          <w:color w:val="000000"/>
          <w:sz w:val="24"/>
          <w:szCs w:val="24"/>
        </w:rPr>
      </w:pPr>
    </w:p>
    <w:p w14:paraId="2DB2E163" w14:textId="77777777" w:rsidR="006A3B96" w:rsidRPr="007A1EF9" w:rsidRDefault="006A3B96" w:rsidP="00223A2C">
      <w:pPr>
        <w:jc w:val="both"/>
        <w:rPr>
          <w:color w:val="000000"/>
          <w:sz w:val="24"/>
          <w:szCs w:val="24"/>
        </w:rPr>
      </w:pPr>
    </w:p>
    <w:p w14:paraId="427D50EE" w14:textId="77777777" w:rsidR="006A3B96" w:rsidRPr="007A1EF9" w:rsidRDefault="006A3B96" w:rsidP="00223A2C">
      <w:pPr>
        <w:jc w:val="both"/>
        <w:rPr>
          <w:color w:val="000000"/>
          <w:sz w:val="24"/>
          <w:szCs w:val="24"/>
        </w:rPr>
      </w:pPr>
    </w:p>
    <w:p w14:paraId="5C969C9E" w14:textId="02C90DD0" w:rsidR="006A3B96" w:rsidRDefault="006A3B96" w:rsidP="00AB1500">
      <w:pPr>
        <w:pStyle w:val="1"/>
        <w:spacing w:before="0" w:after="0"/>
        <w:jc w:val="center"/>
        <w:rPr>
          <w:rFonts w:ascii="Times New Roman" w:hAnsi="Times New Roman"/>
          <w:bCs w:val="0"/>
          <w:sz w:val="24"/>
          <w:szCs w:val="24"/>
        </w:rPr>
      </w:pPr>
      <w:r w:rsidRPr="007A1EF9">
        <w:rPr>
          <w:rFonts w:ascii="Times New Roman" w:hAnsi="Times New Roman"/>
          <w:b w:val="0"/>
          <w:bCs w:val="0"/>
          <w:sz w:val="24"/>
          <w:szCs w:val="24"/>
        </w:rPr>
        <w:br w:type="page"/>
      </w:r>
      <w:bookmarkStart w:id="10" w:name="_Toc526189069"/>
      <w:bookmarkStart w:id="11" w:name="_Toc526963691"/>
      <w:r w:rsidRPr="007A1EF9">
        <w:rPr>
          <w:rFonts w:ascii="Times New Roman" w:hAnsi="Times New Roman"/>
          <w:bCs w:val="0"/>
          <w:sz w:val="24"/>
          <w:szCs w:val="24"/>
        </w:rPr>
        <w:lastRenderedPageBreak/>
        <w:t>АННОТАЦИЯ РАБОЧЕЙ ПРОГРАММЫ</w:t>
      </w:r>
      <w:bookmarkEnd w:id="10"/>
      <w:bookmarkEnd w:id="11"/>
    </w:p>
    <w:p w14:paraId="76239231" w14:textId="4DAC5365" w:rsidR="00CA0E40" w:rsidRDefault="00CA0E40" w:rsidP="00AB1500"/>
    <w:p w14:paraId="3E19EC26" w14:textId="01A5B837" w:rsidR="00CA0E40" w:rsidRPr="00CA0E40" w:rsidRDefault="00CA0E40" w:rsidP="00AB1500">
      <w:pPr>
        <w:autoSpaceDE w:val="0"/>
        <w:autoSpaceDN w:val="0"/>
        <w:contextualSpacing/>
        <w:jc w:val="center"/>
        <w:rPr>
          <w:b/>
          <w:sz w:val="22"/>
          <w:szCs w:val="22"/>
          <w:lang w:eastAsia="en-US"/>
        </w:rPr>
      </w:pPr>
      <w:r w:rsidRPr="00CA0E40">
        <w:rPr>
          <w:b/>
          <w:sz w:val="22"/>
          <w:szCs w:val="22"/>
          <w:lang w:eastAsia="en-US"/>
        </w:rPr>
        <w:t>учебной практики (ознакомительной)</w:t>
      </w:r>
    </w:p>
    <w:p w14:paraId="03853C69" w14:textId="77777777" w:rsidR="00CA0E40" w:rsidRPr="00CA0E40" w:rsidRDefault="00CA0E40" w:rsidP="00AB1500">
      <w:pPr>
        <w:autoSpaceDE w:val="0"/>
        <w:autoSpaceDN w:val="0"/>
        <w:contextualSpacing/>
        <w:jc w:val="center"/>
        <w:rPr>
          <w:bCs/>
          <w:sz w:val="22"/>
          <w:szCs w:val="22"/>
          <w:lang w:eastAsia="en-US"/>
        </w:rPr>
      </w:pPr>
    </w:p>
    <w:tbl>
      <w:tblPr>
        <w:tblW w:w="9345" w:type="dxa"/>
        <w:tblCellSpacing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8"/>
        <w:gridCol w:w="6497"/>
      </w:tblGrid>
      <w:tr w:rsidR="00CA0E40" w:rsidRPr="00CA0E40" w14:paraId="649D8030" w14:textId="77777777" w:rsidTr="006563A8">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62088B68" w14:textId="77777777" w:rsidR="00CA0E40" w:rsidRPr="00CA0E40" w:rsidRDefault="00CA0E40" w:rsidP="00CA0E40">
            <w:pPr>
              <w:widowControl/>
              <w:tabs>
                <w:tab w:val="num" w:pos="720"/>
                <w:tab w:val="num" w:pos="756"/>
              </w:tabs>
              <w:contextualSpacing/>
              <w:jc w:val="both"/>
              <w:rPr>
                <w:b/>
                <w:bCs/>
                <w:sz w:val="24"/>
                <w:szCs w:val="24"/>
              </w:rPr>
            </w:pPr>
            <w:r w:rsidRPr="00CA0E40">
              <w:rPr>
                <w:b/>
                <w:sz w:val="24"/>
                <w:szCs w:val="24"/>
              </w:rPr>
              <w:t>Цель практики</w:t>
            </w:r>
          </w:p>
        </w:tc>
        <w:tc>
          <w:tcPr>
            <w:tcW w:w="6497" w:type="dxa"/>
            <w:tcBorders>
              <w:top w:val="single" w:sz="4" w:space="0" w:color="000000"/>
              <w:left w:val="single" w:sz="4" w:space="0" w:color="000000"/>
              <w:bottom w:val="single" w:sz="4" w:space="0" w:color="000000"/>
              <w:right w:val="single" w:sz="4" w:space="0" w:color="000000"/>
            </w:tcBorders>
          </w:tcPr>
          <w:p w14:paraId="7CD8FE0D" w14:textId="77777777" w:rsidR="00CA0E40" w:rsidRPr="00CA0E40" w:rsidRDefault="00CA0E40" w:rsidP="00CA0E40">
            <w:pPr>
              <w:shd w:val="clear" w:color="auto" w:fill="FFFFFF"/>
              <w:autoSpaceDE w:val="0"/>
              <w:autoSpaceDN w:val="0"/>
              <w:contextualSpacing/>
              <w:jc w:val="both"/>
              <w:rPr>
                <w:sz w:val="24"/>
                <w:szCs w:val="24"/>
                <w:lang w:eastAsia="en-US"/>
              </w:rPr>
            </w:pPr>
            <w:r w:rsidRPr="00CA0E40">
              <w:rPr>
                <w:sz w:val="24"/>
                <w:szCs w:val="24"/>
                <w:lang w:eastAsia="en-US"/>
              </w:rPr>
              <w:t>Учебная практика является составной частью образовательной программы подготовки студентов по направлению подготовки по направлению подготовки 40.04.01 Юриспруденция.</w:t>
            </w:r>
          </w:p>
          <w:p w14:paraId="2B9740CB" w14:textId="7A673E76" w:rsidR="00CA0E40" w:rsidRPr="00CA0E40" w:rsidRDefault="00CA0E40" w:rsidP="00CA0E40">
            <w:pPr>
              <w:shd w:val="clear" w:color="auto" w:fill="FFFFFF"/>
              <w:autoSpaceDE w:val="0"/>
              <w:autoSpaceDN w:val="0"/>
              <w:contextualSpacing/>
              <w:jc w:val="both"/>
              <w:rPr>
                <w:sz w:val="24"/>
                <w:szCs w:val="24"/>
                <w:lang w:eastAsia="en-US"/>
              </w:rPr>
            </w:pPr>
            <w:r w:rsidRPr="00CA0E40">
              <w:rPr>
                <w:sz w:val="24"/>
                <w:szCs w:val="24"/>
                <w:lang w:eastAsia="en-US"/>
              </w:rPr>
              <w:t>Учебная практика реализуется кафедрой уголовного права во взаимодействии с кафедр</w:t>
            </w:r>
            <w:r>
              <w:rPr>
                <w:sz w:val="24"/>
                <w:szCs w:val="24"/>
                <w:lang w:eastAsia="en-US"/>
              </w:rPr>
              <w:t>ой</w:t>
            </w:r>
            <w:r w:rsidRPr="00CA0E40">
              <w:rPr>
                <w:sz w:val="24"/>
                <w:szCs w:val="24"/>
                <w:lang w:eastAsia="en-US"/>
              </w:rPr>
              <w:t xml:space="preserve"> уголовно-процессуального права </w:t>
            </w:r>
          </w:p>
        </w:tc>
      </w:tr>
      <w:tr w:rsidR="00CA0E40" w:rsidRPr="00CA0E40" w14:paraId="12C978EF" w14:textId="77777777" w:rsidTr="006563A8">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94BA67B" w14:textId="77777777" w:rsidR="00CA0E40" w:rsidRPr="00CA0E40" w:rsidRDefault="00CA0E40" w:rsidP="00CA0E40">
            <w:pPr>
              <w:widowControl/>
              <w:tabs>
                <w:tab w:val="num" w:pos="720"/>
                <w:tab w:val="num" w:pos="756"/>
              </w:tabs>
              <w:contextualSpacing/>
              <w:jc w:val="both"/>
              <w:rPr>
                <w:b/>
                <w:sz w:val="24"/>
                <w:szCs w:val="24"/>
              </w:rPr>
            </w:pPr>
            <w:r w:rsidRPr="00CA0E40">
              <w:rPr>
                <w:b/>
                <w:sz w:val="24"/>
                <w:szCs w:val="24"/>
              </w:rPr>
              <w:t>Место практики в ОПОП</w:t>
            </w:r>
          </w:p>
        </w:tc>
        <w:tc>
          <w:tcPr>
            <w:tcW w:w="6497" w:type="dxa"/>
            <w:tcBorders>
              <w:top w:val="single" w:sz="4" w:space="0" w:color="000000"/>
              <w:left w:val="single" w:sz="4" w:space="0" w:color="000000"/>
              <w:bottom w:val="single" w:sz="4" w:space="0" w:color="000000"/>
              <w:right w:val="single" w:sz="4" w:space="0" w:color="000000"/>
            </w:tcBorders>
          </w:tcPr>
          <w:p w14:paraId="363E6585" w14:textId="77777777" w:rsidR="00CA0E40" w:rsidRPr="00CA0E40" w:rsidRDefault="00CA0E40" w:rsidP="00CA0E40">
            <w:pPr>
              <w:autoSpaceDE w:val="0"/>
              <w:autoSpaceDN w:val="0"/>
              <w:contextualSpacing/>
              <w:jc w:val="both"/>
              <w:rPr>
                <w:sz w:val="24"/>
                <w:szCs w:val="24"/>
                <w:lang w:eastAsia="en-US"/>
              </w:rPr>
            </w:pPr>
            <w:r w:rsidRPr="00CA0E40">
              <w:rPr>
                <w:sz w:val="24"/>
                <w:szCs w:val="24"/>
                <w:lang w:eastAsia="en-US"/>
              </w:rPr>
              <w:t>Блок «Практики», обязательная часть.</w:t>
            </w:r>
          </w:p>
        </w:tc>
      </w:tr>
      <w:tr w:rsidR="00CA0E40" w:rsidRPr="00CA0E40" w14:paraId="4CD6E8C6" w14:textId="77777777" w:rsidTr="006563A8">
        <w:trPr>
          <w:tblCellSpacing w:w="0" w:type="auto"/>
        </w:trPr>
        <w:tc>
          <w:tcPr>
            <w:tcW w:w="2848" w:type="dxa"/>
            <w:tcBorders>
              <w:top w:val="single" w:sz="4" w:space="0" w:color="000000"/>
              <w:left w:val="single" w:sz="4" w:space="0" w:color="000000"/>
              <w:bottom w:val="single" w:sz="4" w:space="0" w:color="000000"/>
              <w:right w:val="single" w:sz="4" w:space="0" w:color="000000"/>
            </w:tcBorders>
            <w:shd w:val="clear" w:color="auto" w:fill="auto"/>
          </w:tcPr>
          <w:p w14:paraId="56312597" w14:textId="77777777" w:rsidR="00CA0E40" w:rsidRPr="00CA0E40" w:rsidRDefault="00CA0E40" w:rsidP="00CA0E40">
            <w:pPr>
              <w:widowControl/>
              <w:tabs>
                <w:tab w:val="num" w:pos="720"/>
                <w:tab w:val="num" w:pos="756"/>
              </w:tabs>
              <w:contextualSpacing/>
              <w:jc w:val="both"/>
              <w:rPr>
                <w:b/>
                <w:sz w:val="24"/>
                <w:szCs w:val="24"/>
              </w:rPr>
            </w:pPr>
            <w:r w:rsidRPr="00CA0E40">
              <w:rPr>
                <w:b/>
                <w:sz w:val="24"/>
                <w:szCs w:val="24"/>
              </w:rPr>
              <w:t>Место и время проведения практики</w:t>
            </w:r>
          </w:p>
        </w:tc>
        <w:tc>
          <w:tcPr>
            <w:tcW w:w="6497" w:type="dxa"/>
            <w:tcBorders>
              <w:top w:val="single" w:sz="4" w:space="0" w:color="000000"/>
              <w:left w:val="single" w:sz="4" w:space="0" w:color="000000"/>
              <w:bottom w:val="single" w:sz="4" w:space="0" w:color="000000"/>
              <w:right w:val="single" w:sz="4" w:space="0" w:color="000000"/>
            </w:tcBorders>
            <w:shd w:val="clear" w:color="auto" w:fill="auto"/>
          </w:tcPr>
          <w:p w14:paraId="367BF79C" w14:textId="77777777" w:rsidR="00CA0E40" w:rsidRPr="00CA0E40" w:rsidRDefault="00CA0E40" w:rsidP="00CA0E40">
            <w:pPr>
              <w:autoSpaceDE w:val="0"/>
              <w:autoSpaceDN w:val="0"/>
              <w:contextualSpacing/>
              <w:jc w:val="both"/>
              <w:rPr>
                <w:sz w:val="24"/>
                <w:szCs w:val="24"/>
                <w:lang w:eastAsia="en-US"/>
              </w:rPr>
            </w:pPr>
            <w:r w:rsidRPr="00CA0E40">
              <w:rPr>
                <w:sz w:val="24"/>
                <w:szCs w:val="24"/>
                <w:lang w:eastAsia="en-US"/>
              </w:rPr>
              <w:t>Местом проведения учебной практики являются: судебные и правоохранительные органы РФ, адвокатские образования, структурные подразделения ФГБОУ ВО «Российский государственный университет правосудия».</w:t>
            </w:r>
          </w:p>
        </w:tc>
      </w:tr>
      <w:tr w:rsidR="00CA0E40" w:rsidRPr="00CA0E40" w14:paraId="2068125F" w14:textId="77777777" w:rsidTr="006563A8">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6BACCA3F" w14:textId="77777777" w:rsidR="00CA0E40" w:rsidRPr="00CA0E40" w:rsidRDefault="00CA0E40" w:rsidP="00CA0E40">
            <w:pPr>
              <w:widowControl/>
              <w:tabs>
                <w:tab w:val="num" w:pos="720"/>
                <w:tab w:val="num" w:pos="756"/>
              </w:tabs>
              <w:contextualSpacing/>
              <w:jc w:val="both"/>
              <w:rPr>
                <w:b/>
                <w:sz w:val="24"/>
                <w:szCs w:val="24"/>
              </w:rPr>
            </w:pPr>
            <w:r w:rsidRPr="00CA0E40">
              <w:rPr>
                <w:b/>
                <w:sz w:val="24"/>
                <w:szCs w:val="24"/>
              </w:rPr>
              <w:t>Компетенции, формируемые в результате прохождения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72A25D15"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УК-4: способность применять современные коммуникативные технологии, в том числе на иностранном(</w:t>
            </w:r>
            <w:proofErr w:type="spellStart"/>
            <w:r w:rsidRPr="00CA0E40">
              <w:rPr>
                <w:iCs/>
                <w:sz w:val="24"/>
                <w:szCs w:val="24"/>
                <w:lang w:eastAsia="en-US"/>
              </w:rPr>
              <w:t>ых</w:t>
            </w:r>
            <w:proofErr w:type="spellEnd"/>
            <w:r w:rsidRPr="00CA0E40">
              <w:rPr>
                <w:iCs/>
                <w:sz w:val="24"/>
                <w:szCs w:val="24"/>
                <w:lang w:eastAsia="en-US"/>
              </w:rPr>
              <w:t>) языке(ах), для академического и профессионального взаимодействия;</w:t>
            </w:r>
          </w:p>
          <w:p w14:paraId="59D9F4F9"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УК-6: способность определять и реализовывать приоритеты собственной деятельности и способы ее совершенствования на основе самооценки;</w:t>
            </w:r>
          </w:p>
          <w:p w14:paraId="1997E886"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общепрофессиональные компетенции:</w:t>
            </w:r>
          </w:p>
          <w:p w14:paraId="73C01E04"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ОПК-6: способность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p w14:paraId="441CD018" w14:textId="3CC094A2" w:rsidR="00CA0E40" w:rsidRPr="00CA0E40" w:rsidRDefault="00CA0E40" w:rsidP="00CA0E40">
            <w:pPr>
              <w:autoSpaceDE w:val="0"/>
              <w:autoSpaceDN w:val="0"/>
              <w:adjustRightInd w:val="0"/>
              <w:contextualSpacing/>
              <w:jc w:val="both"/>
              <w:rPr>
                <w:sz w:val="24"/>
                <w:szCs w:val="24"/>
                <w:lang w:eastAsia="en-US"/>
              </w:rPr>
            </w:pPr>
          </w:p>
        </w:tc>
      </w:tr>
      <w:tr w:rsidR="00CA0E40" w:rsidRPr="00CA0E40" w14:paraId="6637714D" w14:textId="77777777" w:rsidTr="006563A8">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53957E55" w14:textId="77777777" w:rsidR="00CA0E40" w:rsidRPr="00CA0E40" w:rsidRDefault="00CA0E40" w:rsidP="00CA0E40">
            <w:pPr>
              <w:widowControl/>
              <w:tabs>
                <w:tab w:val="num" w:pos="720"/>
                <w:tab w:val="num" w:pos="756"/>
              </w:tabs>
              <w:contextualSpacing/>
              <w:jc w:val="both"/>
              <w:rPr>
                <w:b/>
                <w:sz w:val="24"/>
                <w:szCs w:val="24"/>
              </w:rPr>
            </w:pPr>
            <w:r w:rsidRPr="00CA0E40">
              <w:rPr>
                <w:b/>
                <w:sz w:val="24"/>
                <w:szCs w:val="24"/>
              </w:rPr>
              <w:t>Общая трудоемкость</w:t>
            </w:r>
            <w:r w:rsidRPr="00CA0E40">
              <w:rPr>
                <w:i/>
                <w:sz w:val="24"/>
                <w:szCs w:val="24"/>
              </w:rPr>
              <w:t xml:space="preserve"> </w:t>
            </w:r>
            <w:r w:rsidRPr="00CA0E40">
              <w:rPr>
                <w:b/>
                <w:sz w:val="24"/>
                <w:szCs w:val="24"/>
              </w:rPr>
              <w:t>практики</w:t>
            </w:r>
          </w:p>
        </w:tc>
        <w:tc>
          <w:tcPr>
            <w:tcW w:w="6497" w:type="dxa"/>
            <w:tcBorders>
              <w:top w:val="single" w:sz="4" w:space="0" w:color="000000"/>
              <w:left w:val="single" w:sz="4" w:space="0" w:color="000000"/>
              <w:bottom w:val="single" w:sz="4" w:space="0" w:color="000000"/>
              <w:right w:val="single" w:sz="4" w:space="0" w:color="000000"/>
            </w:tcBorders>
          </w:tcPr>
          <w:p w14:paraId="291C6915" w14:textId="77777777" w:rsidR="00CA0E40" w:rsidRPr="00CA0E40" w:rsidRDefault="00CA0E40" w:rsidP="00CA0E40">
            <w:pPr>
              <w:widowControl/>
              <w:contextualSpacing/>
              <w:jc w:val="both"/>
              <w:rPr>
                <w:sz w:val="24"/>
                <w:szCs w:val="24"/>
              </w:rPr>
            </w:pPr>
            <w:r w:rsidRPr="00CA0E40">
              <w:rPr>
                <w:sz w:val="24"/>
                <w:szCs w:val="24"/>
              </w:rPr>
              <w:t>9 зачетных единиц.</w:t>
            </w:r>
          </w:p>
          <w:p w14:paraId="41F81B2D" w14:textId="77777777" w:rsidR="00CA0E40" w:rsidRPr="00CA0E40" w:rsidRDefault="00CA0E40" w:rsidP="00CA0E40">
            <w:pPr>
              <w:widowControl/>
              <w:contextualSpacing/>
              <w:jc w:val="both"/>
              <w:rPr>
                <w:sz w:val="24"/>
                <w:szCs w:val="24"/>
              </w:rPr>
            </w:pPr>
          </w:p>
        </w:tc>
      </w:tr>
      <w:tr w:rsidR="00CA0E40" w:rsidRPr="00CA0E40" w14:paraId="5AE56FB3" w14:textId="77777777" w:rsidTr="006563A8">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78027CA6" w14:textId="77777777" w:rsidR="00CA0E40" w:rsidRPr="00CA0E40" w:rsidRDefault="00CA0E40" w:rsidP="00CA0E40">
            <w:pPr>
              <w:widowControl/>
              <w:tabs>
                <w:tab w:val="num" w:pos="720"/>
                <w:tab w:val="num" w:pos="756"/>
              </w:tabs>
              <w:contextualSpacing/>
              <w:jc w:val="both"/>
              <w:rPr>
                <w:b/>
                <w:sz w:val="24"/>
                <w:szCs w:val="24"/>
              </w:rPr>
            </w:pPr>
            <w:r w:rsidRPr="00CA0E40">
              <w:rPr>
                <w:b/>
                <w:sz w:val="24"/>
                <w:szCs w:val="24"/>
              </w:rPr>
              <w:t>Формы отчетности по практике</w:t>
            </w:r>
          </w:p>
        </w:tc>
        <w:tc>
          <w:tcPr>
            <w:tcW w:w="6497" w:type="dxa"/>
            <w:tcBorders>
              <w:top w:val="single" w:sz="4" w:space="0" w:color="000000"/>
              <w:left w:val="single" w:sz="4" w:space="0" w:color="000000"/>
              <w:bottom w:val="single" w:sz="4" w:space="0" w:color="000000"/>
              <w:right w:val="single" w:sz="4" w:space="0" w:color="000000"/>
            </w:tcBorders>
          </w:tcPr>
          <w:p w14:paraId="1274D8CE" w14:textId="77777777" w:rsidR="00CA0E40" w:rsidRPr="00CA0E40" w:rsidRDefault="00CA0E40" w:rsidP="00CA0E40">
            <w:pPr>
              <w:widowControl/>
              <w:contextualSpacing/>
              <w:jc w:val="both"/>
              <w:rPr>
                <w:sz w:val="24"/>
                <w:szCs w:val="24"/>
              </w:rPr>
            </w:pPr>
            <w:r w:rsidRPr="00CA0E40">
              <w:rPr>
                <w:sz w:val="24"/>
                <w:szCs w:val="24"/>
              </w:rPr>
              <w:t>Отчет о прохождении учебной практики.</w:t>
            </w:r>
          </w:p>
          <w:p w14:paraId="27AE0AEA" w14:textId="77777777" w:rsidR="00CA0E40" w:rsidRPr="00CA0E40" w:rsidRDefault="00CA0E40" w:rsidP="00CA0E40">
            <w:pPr>
              <w:widowControl/>
              <w:contextualSpacing/>
              <w:jc w:val="both"/>
              <w:rPr>
                <w:sz w:val="24"/>
                <w:szCs w:val="24"/>
              </w:rPr>
            </w:pPr>
            <w:r w:rsidRPr="00CA0E40">
              <w:rPr>
                <w:sz w:val="24"/>
                <w:szCs w:val="24"/>
              </w:rPr>
              <w:t>Характеристика с места прохождения практики.</w:t>
            </w:r>
          </w:p>
        </w:tc>
      </w:tr>
      <w:tr w:rsidR="00CA0E40" w:rsidRPr="00CA0E40" w14:paraId="3297A4F7" w14:textId="77777777" w:rsidTr="006563A8">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2EFB04D0" w14:textId="77777777" w:rsidR="00CA0E40" w:rsidRPr="00CA0E40" w:rsidRDefault="00CA0E40" w:rsidP="00CA0E40">
            <w:pPr>
              <w:widowControl/>
              <w:tabs>
                <w:tab w:val="num" w:pos="720"/>
                <w:tab w:val="num" w:pos="756"/>
              </w:tabs>
              <w:contextualSpacing/>
              <w:jc w:val="both"/>
              <w:rPr>
                <w:b/>
                <w:sz w:val="24"/>
                <w:szCs w:val="24"/>
              </w:rPr>
            </w:pPr>
            <w:r w:rsidRPr="00CA0E40">
              <w:rPr>
                <w:b/>
                <w:sz w:val="24"/>
                <w:szCs w:val="24"/>
              </w:rPr>
              <w:t>Форма промежуточной аттестации</w:t>
            </w:r>
          </w:p>
        </w:tc>
        <w:tc>
          <w:tcPr>
            <w:tcW w:w="6497" w:type="dxa"/>
            <w:tcBorders>
              <w:top w:val="single" w:sz="4" w:space="0" w:color="000000"/>
              <w:left w:val="single" w:sz="4" w:space="0" w:color="000000"/>
              <w:bottom w:val="single" w:sz="4" w:space="0" w:color="000000"/>
              <w:right w:val="single" w:sz="4" w:space="0" w:color="000000"/>
            </w:tcBorders>
          </w:tcPr>
          <w:p w14:paraId="6EF470C8" w14:textId="77777777" w:rsidR="00CA0E40" w:rsidRPr="00CA0E40" w:rsidRDefault="00CA0E40" w:rsidP="00CA0E40">
            <w:pPr>
              <w:widowControl/>
              <w:contextualSpacing/>
              <w:jc w:val="both"/>
              <w:rPr>
                <w:rFonts w:eastAsia="Calibri"/>
                <w:sz w:val="24"/>
                <w:szCs w:val="24"/>
              </w:rPr>
            </w:pPr>
            <w:r w:rsidRPr="00CA0E40">
              <w:rPr>
                <w:sz w:val="24"/>
                <w:szCs w:val="24"/>
              </w:rPr>
              <w:t>Дифференцированный зачет</w:t>
            </w:r>
          </w:p>
        </w:tc>
      </w:tr>
    </w:tbl>
    <w:p w14:paraId="7EA05864" w14:textId="77777777" w:rsidR="00CA0E40" w:rsidRPr="00CA0E40" w:rsidRDefault="00CA0E40" w:rsidP="00CA0E40">
      <w:pPr>
        <w:autoSpaceDE w:val="0"/>
        <w:autoSpaceDN w:val="0"/>
        <w:contextualSpacing/>
        <w:rPr>
          <w:b/>
          <w:sz w:val="22"/>
          <w:szCs w:val="22"/>
          <w:lang w:eastAsia="en-US"/>
        </w:rPr>
      </w:pPr>
    </w:p>
    <w:p w14:paraId="67082254" w14:textId="77777777" w:rsidR="00CA0E40" w:rsidRPr="00CA0E40" w:rsidRDefault="00CA0E40" w:rsidP="00CA0E40"/>
    <w:p w14:paraId="1903314B" w14:textId="77777777" w:rsidR="006A3B96" w:rsidRPr="007A1EF9" w:rsidRDefault="006A3B96" w:rsidP="00223A2C">
      <w:pPr>
        <w:shd w:val="clear" w:color="auto" w:fill="FFFFFF"/>
        <w:jc w:val="both"/>
        <w:rPr>
          <w:color w:val="000000"/>
          <w:sz w:val="24"/>
          <w:szCs w:val="24"/>
        </w:rPr>
      </w:pPr>
    </w:p>
    <w:p w14:paraId="74568306" w14:textId="35ED6688" w:rsidR="00645B77" w:rsidRPr="007A1EF9" w:rsidRDefault="00645B77" w:rsidP="00645B77">
      <w:pPr>
        <w:rPr>
          <w:sz w:val="24"/>
          <w:szCs w:val="24"/>
        </w:rPr>
      </w:pPr>
      <w:bookmarkStart w:id="12" w:name="_Toc526189070"/>
      <w:bookmarkStart w:id="13" w:name="_Toc526963692"/>
    </w:p>
    <w:p w14:paraId="6F8331DD" w14:textId="171CEFE9" w:rsidR="00645B77" w:rsidRPr="007A1EF9" w:rsidRDefault="00645B77" w:rsidP="00645B77">
      <w:pPr>
        <w:rPr>
          <w:sz w:val="24"/>
          <w:szCs w:val="24"/>
        </w:rPr>
      </w:pPr>
    </w:p>
    <w:p w14:paraId="4C2C849A" w14:textId="62E7E24F" w:rsidR="00645B77" w:rsidRPr="007A1EF9" w:rsidRDefault="00645B77" w:rsidP="00645B77">
      <w:pPr>
        <w:rPr>
          <w:sz w:val="24"/>
          <w:szCs w:val="24"/>
        </w:rPr>
      </w:pPr>
    </w:p>
    <w:p w14:paraId="74E1CCC8" w14:textId="157A1DEE" w:rsidR="00645B77" w:rsidRPr="007A1EF9" w:rsidRDefault="00645B77" w:rsidP="00645B77">
      <w:pPr>
        <w:rPr>
          <w:sz w:val="24"/>
          <w:szCs w:val="24"/>
        </w:rPr>
      </w:pPr>
    </w:p>
    <w:p w14:paraId="08DADDF3" w14:textId="4F816661" w:rsidR="00645B77" w:rsidRPr="007A1EF9" w:rsidRDefault="00645B77" w:rsidP="00645B77">
      <w:pPr>
        <w:rPr>
          <w:sz w:val="24"/>
          <w:szCs w:val="24"/>
        </w:rPr>
      </w:pPr>
    </w:p>
    <w:p w14:paraId="32416C6F" w14:textId="12E9A5F5" w:rsidR="00645B77" w:rsidRPr="007A1EF9" w:rsidRDefault="00645B77" w:rsidP="00645B77">
      <w:pPr>
        <w:rPr>
          <w:sz w:val="24"/>
          <w:szCs w:val="24"/>
        </w:rPr>
      </w:pPr>
    </w:p>
    <w:p w14:paraId="2890745C" w14:textId="48CCA46B" w:rsidR="00645B77" w:rsidRPr="007A1EF9" w:rsidRDefault="00645B77" w:rsidP="00645B77">
      <w:pPr>
        <w:rPr>
          <w:sz w:val="24"/>
          <w:szCs w:val="24"/>
        </w:rPr>
      </w:pPr>
    </w:p>
    <w:p w14:paraId="6DCC8325" w14:textId="59D02052" w:rsidR="00645B77" w:rsidRPr="007A1EF9" w:rsidRDefault="00645B77" w:rsidP="00645B77">
      <w:pPr>
        <w:rPr>
          <w:sz w:val="24"/>
          <w:szCs w:val="24"/>
        </w:rPr>
      </w:pPr>
    </w:p>
    <w:p w14:paraId="2074C9A0" w14:textId="3B67BED1" w:rsidR="00645B77" w:rsidRPr="007A1EF9" w:rsidRDefault="00645B77" w:rsidP="00645B77">
      <w:pPr>
        <w:rPr>
          <w:sz w:val="24"/>
          <w:szCs w:val="24"/>
        </w:rPr>
      </w:pPr>
    </w:p>
    <w:p w14:paraId="16101A8A" w14:textId="02D6E5F8" w:rsidR="00645B77" w:rsidRPr="007A1EF9" w:rsidRDefault="00645B77" w:rsidP="00645B77">
      <w:pPr>
        <w:rPr>
          <w:sz w:val="24"/>
          <w:szCs w:val="24"/>
        </w:rPr>
      </w:pPr>
    </w:p>
    <w:p w14:paraId="094119AA" w14:textId="21823593" w:rsidR="00645B77" w:rsidRPr="007A1EF9" w:rsidRDefault="00645B77" w:rsidP="00645B77">
      <w:pPr>
        <w:rPr>
          <w:sz w:val="24"/>
          <w:szCs w:val="24"/>
        </w:rPr>
      </w:pPr>
    </w:p>
    <w:p w14:paraId="1B4E1652" w14:textId="1DBB0EC9" w:rsidR="00645B77" w:rsidRPr="007A1EF9" w:rsidRDefault="00645B77" w:rsidP="00645B77">
      <w:pPr>
        <w:rPr>
          <w:sz w:val="24"/>
          <w:szCs w:val="24"/>
        </w:rPr>
      </w:pPr>
    </w:p>
    <w:p w14:paraId="2C32FFB0" w14:textId="3B87C9C8" w:rsidR="00645B77" w:rsidRPr="007A1EF9" w:rsidRDefault="00645B77" w:rsidP="00645B77">
      <w:pPr>
        <w:rPr>
          <w:sz w:val="24"/>
          <w:szCs w:val="24"/>
        </w:rPr>
      </w:pPr>
    </w:p>
    <w:p w14:paraId="6354E0BF" w14:textId="4A3EF4E0" w:rsidR="00645B77" w:rsidRPr="007A1EF9" w:rsidRDefault="00645B77" w:rsidP="00645B77">
      <w:pPr>
        <w:rPr>
          <w:sz w:val="24"/>
          <w:szCs w:val="24"/>
        </w:rPr>
      </w:pPr>
    </w:p>
    <w:p w14:paraId="3B783D88" w14:textId="446506CE" w:rsidR="006A3B96" w:rsidRPr="007A1EF9" w:rsidRDefault="00645B77" w:rsidP="00645B77">
      <w:pPr>
        <w:pStyle w:val="1"/>
        <w:jc w:val="center"/>
        <w:rPr>
          <w:rFonts w:ascii="Times New Roman" w:hAnsi="Times New Roman"/>
          <w:color w:val="000000"/>
          <w:sz w:val="24"/>
          <w:szCs w:val="24"/>
        </w:rPr>
      </w:pPr>
      <w:r w:rsidRPr="007A1EF9">
        <w:rPr>
          <w:rFonts w:ascii="Times New Roman" w:hAnsi="Times New Roman"/>
          <w:b w:val="0"/>
          <w:bCs w:val="0"/>
          <w:color w:val="000000"/>
          <w:kern w:val="0"/>
          <w:sz w:val="24"/>
          <w:szCs w:val="24"/>
        </w:rPr>
        <w:lastRenderedPageBreak/>
        <w:t xml:space="preserve"> </w:t>
      </w:r>
      <w:r w:rsidR="006A3B96" w:rsidRPr="007A1EF9">
        <w:rPr>
          <w:rFonts w:ascii="Times New Roman" w:hAnsi="Times New Roman"/>
          <w:bCs w:val="0"/>
          <w:color w:val="000000"/>
          <w:sz w:val="24"/>
          <w:szCs w:val="24"/>
        </w:rPr>
        <w:t>1. ЦЕЛ</w:t>
      </w:r>
      <w:r w:rsidR="00DB396E" w:rsidRPr="007A1EF9">
        <w:rPr>
          <w:rFonts w:ascii="Times New Roman" w:hAnsi="Times New Roman"/>
          <w:bCs w:val="0"/>
          <w:color w:val="000000"/>
          <w:sz w:val="24"/>
          <w:szCs w:val="24"/>
        </w:rPr>
        <w:t>И</w:t>
      </w:r>
      <w:r w:rsidR="006A3B96" w:rsidRPr="007A1EF9">
        <w:rPr>
          <w:rFonts w:ascii="Times New Roman" w:hAnsi="Times New Roman"/>
          <w:bCs w:val="0"/>
          <w:color w:val="000000"/>
          <w:sz w:val="24"/>
          <w:szCs w:val="24"/>
        </w:rPr>
        <w:t xml:space="preserve"> И ЗАДАЧИ УЧЕБНОЙ ПРАКТИКИ</w:t>
      </w:r>
      <w:bookmarkEnd w:id="12"/>
      <w:bookmarkEnd w:id="13"/>
      <w:r w:rsidR="00BC233B" w:rsidRPr="007A1EF9">
        <w:rPr>
          <w:rFonts w:ascii="Times New Roman" w:hAnsi="Times New Roman"/>
          <w:bCs w:val="0"/>
          <w:color w:val="000000"/>
          <w:sz w:val="24"/>
          <w:szCs w:val="24"/>
        </w:rPr>
        <w:t xml:space="preserve"> (ОЗНАКОМИТЕЛЬНОЙ)</w:t>
      </w:r>
    </w:p>
    <w:p w14:paraId="0EDD5CAE" w14:textId="40F77613" w:rsidR="006A3B96" w:rsidRPr="007A1EF9" w:rsidRDefault="006A3B96" w:rsidP="00645B77">
      <w:pPr>
        <w:ind w:firstLine="709"/>
        <w:jc w:val="both"/>
        <w:rPr>
          <w:color w:val="000000"/>
          <w:sz w:val="24"/>
          <w:szCs w:val="24"/>
        </w:rPr>
      </w:pPr>
      <w:r w:rsidRPr="007A1EF9">
        <w:rPr>
          <w:color w:val="000000"/>
          <w:sz w:val="24"/>
          <w:szCs w:val="24"/>
        </w:rPr>
        <w:t xml:space="preserve">Целями учебной практики </w:t>
      </w:r>
      <w:r w:rsidR="00BC233B" w:rsidRPr="007A1EF9">
        <w:rPr>
          <w:color w:val="000000"/>
          <w:sz w:val="24"/>
          <w:szCs w:val="24"/>
        </w:rPr>
        <w:t xml:space="preserve">(ознакомительной) </w:t>
      </w:r>
      <w:r w:rsidRPr="007A1EF9">
        <w:rPr>
          <w:color w:val="000000"/>
          <w:sz w:val="24"/>
          <w:szCs w:val="24"/>
        </w:rPr>
        <w:t>являются:</w:t>
      </w:r>
    </w:p>
    <w:p w14:paraId="5D39439E" w14:textId="77777777" w:rsidR="006A3B96" w:rsidRPr="007A1EF9" w:rsidRDefault="006A3B96" w:rsidP="00645B77">
      <w:pPr>
        <w:ind w:firstLine="709"/>
        <w:jc w:val="both"/>
        <w:rPr>
          <w:color w:val="000000"/>
          <w:sz w:val="24"/>
          <w:szCs w:val="24"/>
        </w:rPr>
      </w:pPr>
      <w:r w:rsidRPr="007A1EF9">
        <w:rPr>
          <w:color w:val="000000"/>
          <w:sz w:val="24"/>
          <w:szCs w:val="24"/>
        </w:rPr>
        <w:t>– получение первичных профессиональных умени</w:t>
      </w:r>
      <w:r w:rsidR="00DB396E" w:rsidRPr="007A1EF9">
        <w:rPr>
          <w:color w:val="000000"/>
          <w:sz w:val="24"/>
          <w:szCs w:val="24"/>
        </w:rPr>
        <w:t>й</w:t>
      </w:r>
      <w:r w:rsidRPr="007A1EF9">
        <w:rPr>
          <w:color w:val="000000"/>
          <w:sz w:val="24"/>
          <w:szCs w:val="24"/>
        </w:rPr>
        <w:t xml:space="preserve"> и навыков по направлению подготовки, а также умений и навыков научно-исследовательской деятельности;</w:t>
      </w:r>
    </w:p>
    <w:p w14:paraId="78E3FE61" w14:textId="77777777" w:rsidR="006A3B96" w:rsidRPr="007A1EF9" w:rsidRDefault="006A3B96" w:rsidP="00645B77">
      <w:pPr>
        <w:ind w:firstLine="709"/>
        <w:jc w:val="both"/>
        <w:rPr>
          <w:color w:val="000000"/>
          <w:sz w:val="24"/>
          <w:szCs w:val="24"/>
        </w:rPr>
      </w:pPr>
      <w:r w:rsidRPr="007A1EF9">
        <w:rPr>
          <w:color w:val="000000"/>
          <w:sz w:val="24"/>
          <w:szCs w:val="24"/>
        </w:rPr>
        <w:t>– ознакомление с основными видами и задачами будущей профессиональной деятельности;</w:t>
      </w:r>
    </w:p>
    <w:p w14:paraId="5DA2C45A" w14:textId="77777777" w:rsidR="006A3B96" w:rsidRPr="007A1EF9" w:rsidRDefault="006A3B96" w:rsidP="00645B77">
      <w:pPr>
        <w:ind w:firstLine="709"/>
        <w:jc w:val="both"/>
        <w:rPr>
          <w:color w:val="000000"/>
          <w:sz w:val="24"/>
          <w:szCs w:val="24"/>
        </w:rPr>
      </w:pPr>
      <w:r w:rsidRPr="007A1EF9">
        <w:rPr>
          <w:color w:val="000000"/>
          <w:sz w:val="24"/>
          <w:szCs w:val="24"/>
        </w:rPr>
        <w:t xml:space="preserve">– углубление и </w:t>
      </w:r>
      <w:r w:rsidR="00C00F3B" w:rsidRPr="007A1EF9">
        <w:rPr>
          <w:color w:val="000000"/>
          <w:sz w:val="24"/>
          <w:szCs w:val="24"/>
        </w:rPr>
        <w:t>закрепление знаний,</w:t>
      </w:r>
      <w:r w:rsidRPr="007A1EF9">
        <w:rPr>
          <w:color w:val="000000"/>
          <w:sz w:val="24"/>
          <w:szCs w:val="24"/>
        </w:rPr>
        <w:t xml:space="preserve"> полученных в процессе теоретического обучения;</w:t>
      </w:r>
    </w:p>
    <w:p w14:paraId="485386F0" w14:textId="77777777" w:rsidR="006A3B96" w:rsidRPr="007A1EF9" w:rsidRDefault="006A3B96" w:rsidP="00645B77">
      <w:pPr>
        <w:ind w:firstLine="709"/>
        <w:jc w:val="both"/>
        <w:rPr>
          <w:color w:val="000000"/>
          <w:sz w:val="24"/>
          <w:szCs w:val="24"/>
        </w:rPr>
      </w:pPr>
      <w:r w:rsidRPr="007A1EF9">
        <w:rPr>
          <w:color w:val="000000"/>
          <w:sz w:val="24"/>
          <w:szCs w:val="24"/>
        </w:rPr>
        <w:t xml:space="preserve">– </w:t>
      </w:r>
      <w:r w:rsidR="006A706F" w:rsidRPr="007A1EF9">
        <w:rPr>
          <w:color w:val="000000"/>
          <w:sz w:val="24"/>
          <w:szCs w:val="24"/>
        </w:rPr>
        <w:t>приобретение профессионального опыта по юридической специальности</w:t>
      </w:r>
      <w:r w:rsidR="00DB396E" w:rsidRPr="007A1EF9">
        <w:rPr>
          <w:color w:val="000000"/>
          <w:sz w:val="24"/>
          <w:szCs w:val="24"/>
        </w:rPr>
        <w:t>.</w:t>
      </w:r>
    </w:p>
    <w:p w14:paraId="476C81A6" w14:textId="77777777" w:rsidR="006A3B96" w:rsidRPr="007A1EF9" w:rsidRDefault="006A3B96" w:rsidP="00645B77">
      <w:pPr>
        <w:ind w:firstLine="709"/>
        <w:jc w:val="both"/>
        <w:rPr>
          <w:color w:val="000000"/>
          <w:sz w:val="24"/>
          <w:szCs w:val="24"/>
        </w:rPr>
      </w:pPr>
      <w:r w:rsidRPr="007A1EF9">
        <w:rPr>
          <w:color w:val="000000"/>
          <w:sz w:val="24"/>
          <w:szCs w:val="24"/>
        </w:rPr>
        <w:t xml:space="preserve">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14:paraId="511CA96D" w14:textId="77777777" w:rsidR="00645B77" w:rsidRPr="00172EBD" w:rsidRDefault="00645B77" w:rsidP="00645B77">
      <w:pPr>
        <w:ind w:firstLine="709"/>
        <w:jc w:val="both"/>
        <w:rPr>
          <w:b/>
          <w:bCs/>
          <w:color w:val="000000"/>
          <w:sz w:val="24"/>
          <w:szCs w:val="24"/>
        </w:rPr>
      </w:pPr>
      <w:bookmarkStart w:id="14" w:name="_Toc526189071"/>
      <w:bookmarkStart w:id="15" w:name="_Toc526963693"/>
      <w:r w:rsidRPr="00172EBD">
        <w:rPr>
          <w:b/>
          <w:bCs/>
          <w:color w:val="000000"/>
          <w:sz w:val="24"/>
          <w:szCs w:val="24"/>
        </w:rPr>
        <w:t>знания:</w:t>
      </w:r>
    </w:p>
    <w:p w14:paraId="539C9C3A" w14:textId="77777777" w:rsidR="00645B77" w:rsidRPr="007A1EF9" w:rsidRDefault="00645B77" w:rsidP="00645B77">
      <w:pPr>
        <w:ind w:firstLine="709"/>
        <w:jc w:val="both"/>
        <w:rPr>
          <w:color w:val="000000"/>
          <w:sz w:val="24"/>
          <w:szCs w:val="24"/>
        </w:rPr>
      </w:pPr>
      <w:r w:rsidRPr="007A1EF9">
        <w:rPr>
          <w:color w:val="000000"/>
          <w:sz w:val="24"/>
          <w:szCs w:val="24"/>
        </w:rPr>
        <w:t>на уровне представлений: об общих целях и задачах деятельности законодательных и правоприменительных органов;</w:t>
      </w:r>
    </w:p>
    <w:p w14:paraId="3A2250E9" w14:textId="77777777" w:rsidR="00645B77" w:rsidRPr="007A1EF9" w:rsidRDefault="00645B77" w:rsidP="00645B77">
      <w:pPr>
        <w:ind w:firstLine="709"/>
        <w:jc w:val="both"/>
        <w:rPr>
          <w:color w:val="000000"/>
          <w:sz w:val="24"/>
          <w:szCs w:val="24"/>
        </w:rPr>
      </w:pPr>
      <w:r w:rsidRPr="007A1EF9">
        <w:rPr>
          <w:color w:val="000000"/>
          <w:sz w:val="24"/>
          <w:szCs w:val="24"/>
        </w:rPr>
        <w:t xml:space="preserve"> на уровне воспроизведения: положения уголовного, уголовно-процессуального, административного законодательства, структура и организация работы органа по месту прохождения практики, его задачи;</w:t>
      </w:r>
    </w:p>
    <w:p w14:paraId="5186CD71" w14:textId="77777777" w:rsidR="00645B77" w:rsidRPr="007A1EF9" w:rsidRDefault="00645B77" w:rsidP="00645B77">
      <w:pPr>
        <w:ind w:firstLine="709"/>
        <w:jc w:val="both"/>
        <w:rPr>
          <w:color w:val="000000"/>
          <w:sz w:val="24"/>
          <w:szCs w:val="24"/>
        </w:rPr>
      </w:pPr>
      <w:r w:rsidRPr="007A1EF9">
        <w:rPr>
          <w:color w:val="000000"/>
          <w:sz w:val="24"/>
          <w:szCs w:val="24"/>
        </w:rPr>
        <w:t>на уровне понимания: порядок работы правоприменительного органа, методика работы, средства и способы, специфика деятельности правоприменительного органа;</w:t>
      </w:r>
    </w:p>
    <w:p w14:paraId="3B8436E0" w14:textId="77777777" w:rsidR="00645B77" w:rsidRPr="007A1EF9" w:rsidRDefault="00645B77" w:rsidP="00645B77">
      <w:pPr>
        <w:ind w:firstLine="709"/>
        <w:jc w:val="both"/>
        <w:rPr>
          <w:color w:val="000000"/>
          <w:sz w:val="24"/>
          <w:szCs w:val="24"/>
        </w:rPr>
      </w:pPr>
      <w:r w:rsidRPr="00172EBD">
        <w:rPr>
          <w:b/>
          <w:bCs/>
          <w:color w:val="000000"/>
          <w:sz w:val="24"/>
          <w:szCs w:val="24"/>
        </w:rPr>
        <w:t>умения</w:t>
      </w:r>
      <w:r w:rsidRPr="007A1EF9">
        <w:rPr>
          <w:color w:val="000000"/>
          <w:sz w:val="24"/>
          <w:szCs w:val="24"/>
        </w:rPr>
        <w:t>:</w:t>
      </w:r>
    </w:p>
    <w:p w14:paraId="5A3A0C82" w14:textId="77777777" w:rsidR="00645B77" w:rsidRPr="007A1EF9" w:rsidRDefault="00645B77" w:rsidP="00645B77">
      <w:pPr>
        <w:ind w:firstLine="709"/>
        <w:jc w:val="both"/>
        <w:rPr>
          <w:color w:val="000000"/>
          <w:sz w:val="24"/>
          <w:szCs w:val="24"/>
        </w:rPr>
      </w:pPr>
      <w:r w:rsidRPr="007A1EF9">
        <w:rPr>
          <w:color w:val="000000"/>
          <w:sz w:val="24"/>
          <w:szCs w:val="24"/>
        </w:rPr>
        <w:t>теоретические: использование положений теории уголовного права, основные позиции уголовного судопроизводства; изучение сформированной судебной практики по уголовным делам, направлений правовой оценки конкретных категорий деяний правоохранительными органами;</w:t>
      </w:r>
    </w:p>
    <w:p w14:paraId="7FFECEF5" w14:textId="77777777" w:rsidR="00645B77" w:rsidRPr="007A1EF9" w:rsidRDefault="00645B77" w:rsidP="00645B77">
      <w:pPr>
        <w:ind w:firstLine="709"/>
        <w:jc w:val="both"/>
        <w:rPr>
          <w:color w:val="000000"/>
          <w:sz w:val="24"/>
          <w:szCs w:val="24"/>
        </w:rPr>
      </w:pPr>
      <w:r w:rsidRPr="007A1EF9">
        <w:rPr>
          <w:color w:val="000000"/>
          <w:sz w:val="24"/>
          <w:szCs w:val="24"/>
        </w:rPr>
        <w:t>практические: толковать уголовный закон, уголовно-процессуальный закон и иные законодательные акты; принимать обоснованные решения и разрабатывать оптимальную программу деятельности по обеспечению эффективного правоприменения в сфере уголовного судопроизводства; осуществлять предупреждение преступлений, вырабатывать рекомендации по выявлению и  устранению причин и условий, способствующих совершению преступления;</w:t>
      </w:r>
    </w:p>
    <w:p w14:paraId="6D56973F" w14:textId="77777777" w:rsidR="00645B77" w:rsidRPr="007A1EF9" w:rsidRDefault="00645B77" w:rsidP="00645B77">
      <w:pPr>
        <w:ind w:firstLine="709"/>
        <w:jc w:val="both"/>
        <w:rPr>
          <w:color w:val="000000"/>
          <w:sz w:val="24"/>
          <w:szCs w:val="24"/>
        </w:rPr>
      </w:pPr>
      <w:r w:rsidRPr="00172EBD">
        <w:rPr>
          <w:b/>
          <w:bCs/>
          <w:color w:val="000000"/>
          <w:sz w:val="24"/>
          <w:szCs w:val="24"/>
        </w:rPr>
        <w:t>навыки</w:t>
      </w:r>
      <w:r w:rsidRPr="007A1EF9">
        <w:rPr>
          <w:color w:val="000000"/>
          <w:sz w:val="24"/>
          <w:szCs w:val="24"/>
        </w:rPr>
        <w:t>: работы с УК и УПК РФ, иной нормативной правовой базой, постановлениями Пленума Верховного Суда РФ; владения и использования уголовно-правовой терминологии; применения правил толкования закона и квалификации преступлений; использования методики сбора и анализа нормативной и фактической информации, имеющей значение для реализации правовых норм в соответствующих сферах профессиональной деятельности.</w:t>
      </w:r>
    </w:p>
    <w:p w14:paraId="2DF52AAC" w14:textId="77777777" w:rsidR="00645B77" w:rsidRPr="007A1EF9" w:rsidRDefault="00645B77" w:rsidP="00645B77">
      <w:pPr>
        <w:ind w:firstLine="709"/>
        <w:jc w:val="both"/>
        <w:rPr>
          <w:color w:val="000000"/>
          <w:sz w:val="24"/>
          <w:szCs w:val="24"/>
        </w:rPr>
      </w:pPr>
      <w:r w:rsidRPr="00172EBD">
        <w:rPr>
          <w:b/>
          <w:bCs/>
          <w:color w:val="000000"/>
          <w:sz w:val="24"/>
          <w:szCs w:val="24"/>
        </w:rPr>
        <w:t>Общими задачами</w:t>
      </w:r>
      <w:r w:rsidRPr="007A1EF9">
        <w:rPr>
          <w:color w:val="000000"/>
          <w:sz w:val="24"/>
          <w:szCs w:val="24"/>
        </w:rPr>
        <w:t xml:space="preserve"> учебной практики являются:</w:t>
      </w:r>
    </w:p>
    <w:p w14:paraId="3172D9C8" w14:textId="77777777" w:rsidR="00645B77" w:rsidRPr="007A1EF9" w:rsidRDefault="00645B77" w:rsidP="00645B77">
      <w:pPr>
        <w:ind w:firstLine="709"/>
        <w:jc w:val="both"/>
        <w:rPr>
          <w:color w:val="000000"/>
          <w:sz w:val="24"/>
          <w:szCs w:val="24"/>
        </w:rPr>
      </w:pPr>
      <w:r w:rsidRPr="007A1EF9">
        <w:rPr>
          <w:color w:val="000000"/>
          <w:sz w:val="24"/>
          <w:szCs w:val="24"/>
        </w:rPr>
        <w:t>– закрепление и расширение теоретических знаний и умений, приобретенных обучающимися в рамках специальных дисциплин в предшествующий период обучения;</w:t>
      </w:r>
    </w:p>
    <w:p w14:paraId="1E19AA92" w14:textId="77777777" w:rsidR="00645B77" w:rsidRPr="007A1EF9" w:rsidRDefault="00645B77" w:rsidP="00645B77">
      <w:pPr>
        <w:ind w:firstLine="709"/>
        <w:jc w:val="both"/>
        <w:rPr>
          <w:color w:val="000000"/>
          <w:sz w:val="24"/>
          <w:szCs w:val="24"/>
        </w:rPr>
      </w:pPr>
      <w:r w:rsidRPr="007A1EF9">
        <w:rPr>
          <w:color w:val="000000"/>
          <w:sz w:val="24"/>
          <w:szCs w:val="24"/>
        </w:rPr>
        <w:t>– формирование представлений о работе специалистов отдельных структурных подразделений в судебных и иных правоприменительных органах, а также стиле профессионального поведения и профессиональной этике с учетом специфики избранного профиля;</w:t>
      </w:r>
    </w:p>
    <w:p w14:paraId="59B15F81" w14:textId="77777777" w:rsidR="00645B77" w:rsidRPr="007A1EF9" w:rsidRDefault="00645B77" w:rsidP="00645B77">
      <w:pPr>
        <w:ind w:firstLine="709"/>
        <w:jc w:val="both"/>
        <w:rPr>
          <w:color w:val="000000"/>
          <w:sz w:val="24"/>
          <w:szCs w:val="24"/>
        </w:rPr>
      </w:pPr>
      <w:r w:rsidRPr="007A1EF9">
        <w:rPr>
          <w:color w:val="000000"/>
          <w:sz w:val="24"/>
          <w:szCs w:val="24"/>
        </w:rPr>
        <w:t>– приобретение практического опыта работы в команде;</w:t>
      </w:r>
    </w:p>
    <w:p w14:paraId="04A9C81C" w14:textId="77777777" w:rsidR="00645B77" w:rsidRPr="007A1EF9" w:rsidRDefault="00645B77" w:rsidP="00645B77">
      <w:pPr>
        <w:ind w:firstLine="709"/>
        <w:jc w:val="both"/>
        <w:rPr>
          <w:color w:val="000000"/>
          <w:sz w:val="24"/>
          <w:szCs w:val="24"/>
        </w:rPr>
      </w:pPr>
      <w:r w:rsidRPr="007A1EF9">
        <w:rPr>
          <w:color w:val="000000"/>
          <w:sz w:val="24"/>
          <w:szCs w:val="24"/>
        </w:rPr>
        <w:t>– подготовка обучающихся к последующему осознанному изучению профессиональных, в том числе профильных дисциплин.</w:t>
      </w:r>
    </w:p>
    <w:p w14:paraId="3F15F182" w14:textId="006E9166" w:rsidR="006A3B96" w:rsidRPr="007A1EF9" w:rsidRDefault="00645B77" w:rsidP="00645B77">
      <w:pPr>
        <w:pStyle w:val="1"/>
        <w:jc w:val="center"/>
        <w:rPr>
          <w:color w:val="000000"/>
          <w:sz w:val="24"/>
          <w:szCs w:val="24"/>
        </w:rPr>
      </w:pPr>
      <w:r w:rsidRPr="007A1EF9">
        <w:rPr>
          <w:rFonts w:ascii="Times New Roman" w:hAnsi="Times New Roman"/>
          <w:b w:val="0"/>
          <w:bCs w:val="0"/>
          <w:color w:val="000000"/>
          <w:kern w:val="0"/>
          <w:sz w:val="24"/>
          <w:szCs w:val="24"/>
        </w:rPr>
        <w:t xml:space="preserve"> </w:t>
      </w:r>
      <w:r w:rsidR="006A3B96" w:rsidRPr="007A1EF9">
        <w:rPr>
          <w:rFonts w:ascii="Times New Roman" w:hAnsi="Times New Roman"/>
          <w:bCs w:val="0"/>
          <w:color w:val="000000"/>
          <w:sz w:val="24"/>
          <w:szCs w:val="24"/>
        </w:rPr>
        <w:t>2.</w:t>
      </w:r>
      <w:bookmarkEnd w:id="14"/>
      <w:r w:rsidR="00172043" w:rsidRPr="007A1EF9">
        <w:rPr>
          <w:rFonts w:ascii="Times New Roman" w:hAnsi="Times New Roman"/>
          <w:bCs w:val="0"/>
          <w:color w:val="000000"/>
          <w:sz w:val="24"/>
          <w:szCs w:val="24"/>
        </w:rPr>
        <w:t xml:space="preserve"> ВИД ПРАКТИКИ, СПОСОБ И ФОРМА ЕЕ ПРОВЕДЕНИЯ</w:t>
      </w:r>
      <w:bookmarkEnd w:id="15"/>
    </w:p>
    <w:p w14:paraId="090873FA" w14:textId="77777777" w:rsidR="00F970D8" w:rsidRPr="007A1EF9" w:rsidRDefault="00F970D8" w:rsidP="00F970D8">
      <w:pPr>
        <w:ind w:firstLine="709"/>
        <w:jc w:val="both"/>
        <w:rPr>
          <w:sz w:val="24"/>
          <w:szCs w:val="24"/>
        </w:rPr>
      </w:pPr>
      <w:bookmarkStart w:id="16" w:name="_Hlk73637034"/>
      <w:r w:rsidRPr="007A1EF9">
        <w:rPr>
          <w:sz w:val="24"/>
          <w:szCs w:val="24"/>
        </w:rPr>
        <w:t>Способ проведения практики: стационарная, выездная.</w:t>
      </w:r>
    </w:p>
    <w:p w14:paraId="2455E503" w14:textId="23B86C49" w:rsidR="00F970D8" w:rsidRPr="007A1EF9" w:rsidRDefault="00F970D8" w:rsidP="00F970D8">
      <w:pPr>
        <w:ind w:firstLine="709"/>
        <w:jc w:val="both"/>
        <w:rPr>
          <w:sz w:val="24"/>
          <w:szCs w:val="24"/>
        </w:rPr>
      </w:pPr>
      <w:r w:rsidRPr="007A1EF9">
        <w:rPr>
          <w:sz w:val="24"/>
          <w:szCs w:val="24"/>
        </w:rPr>
        <w:t xml:space="preserve">Стационарной является практика, которая проводится в Северо-Западном филиале РГУП либо в профильной организации, расположенной на территории населенного пункта, в котором расположен СЗФ РГУП. Выездной является практика, которая проводится вне </w:t>
      </w:r>
      <w:r w:rsidRPr="007A1EF9">
        <w:rPr>
          <w:sz w:val="24"/>
          <w:szCs w:val="24"/>
        </w:rPr>
        <w:lastRenderedPageBreak/>
        <w:t>населенного пункта, в котором расположен СЗФ РГУП.</w:t>
      </w:r>
    </w:p>
    <w:p w14:paraId="0E3F577E" w14:textId="77777777" w:rsidR="00F970D8" w:rsidRPr="007A1EF9" w:rsidRDefault="00F970D8" w:rsidP="00F970D8">
      <w:pPr>
        <w:ind w:firstLine="709"/>
        <w:jc w:val="both"/>
        <w:rPr>
          <w:sz w:val="24"/>
          <w:szCs w:val="24"/>
        </w:rPr>
      </w:pPr>
      <w:r w:rsidRPr="007A1EF9">
        <w:rPr>
          <w:sz w:val="24"/>
          <w:szCs w:val="24"/>
        </w:rPr>
        <w:t>Форма проведения практики: дискретная.</w:t>
      </w:r>
    </w:p>
    <w:p w14:paraId="6D4B2970" w14:textId="2F0C477A" w:rsidR="00F970D8" w:rsidRPr="007A1EF9" w:rsidRDefault="00F970D8" w:rsidP="00F970D8">
      <w:pPr>
        <w:ind w:firstLine="709"/>
        <w:jc w:val="both"/>
        <w:rPr>
          <w:sz w:val="24"/>
          <w:szCs w:val="24"/>
        </w:rPr>
      </w:pPr>
      <w:r w:rsidRPr="007A1EF9">
        <w:rPr>
          <w:sz w:val="24"/>
          <w:szCs w:val="24"/>
        </w:rPr>
        <w:t>Дискретное проведение практики предполагает выделение в календарном учебном графике непрерывного периода учебного времени для проведения учебной практики, а также чередование периодов учебного времени для проведения учебной практики с периодами учебного времени для проведения теоретических занятий.</w:t>
      </w:r>
    </w:p>
    <w:p w14:paraId="4272CC03" w14:textId="6017DD74" w:rsidR="00F970D8" w:rsidRPr="007A1EF9" w:rsidRDefault="00F970D8" w:rsidP="009C538B">
      <w:pPr>
        <w:ind w:firstLine="709"/>
        <w:jc w:val="both"/>
        <w:rPr>
          <w:sz w:val="24"/>
          <w:szCs w:val="24"/>
        </w:rPr>
      </w:pPr>
      <w:r w:rsidRPr="007A1EF9">
        <w:rPr>
          <w:sz w:val="24"/>
          <w:szCs w:val="24"/>
        </w:rPr>
        <w:t xml:space="preserve">Содержание и формы проведения учебной практики определяются спецификой </w:t>
      </w:r>
      <w:r w:rsidR="00A03CDB" w:rsidRPr="007A1EF9">
        <w:rPr>
          <w:sz w:val="24"/>
          <w:szCs w:val="24"/>
        </w:rPr>
        <w:t>программы магистратуры</w:t>
      </w:r>
      <w:r w:rsidRPr="007A1EF9">
        <w:rPr>
          <w:sz w:val="24"/>
          <w:szCs w:val="24"/>
        </w:rPr>
        <w:t>. Прохождение учебной практики осуществляется в соответствии с учебным планом и в установленные сроки, с учетом возможностей учебно-производственной базы в государственных учреждениях и организациях по месту прохождения учебной практики.</w:t>
      </w:r>
    </w:p>
    <w:bookmarkEnd w:id="16"/>
    <w:p w14:paraId="1F6B21EE" w14:textId="6E1ACC3D" w:rsidR="009C538B" w:rsidRPr="007A1EF9" w:rsidRDefault="009C538B" w:rsidP="009C538B">
      <w:pPr>
        <w:ind w:firstLine="709"/>
        <w:jc w:val="both"/>
        <w:rPr>
          <w:sz w:val="24"/>
          <w:szCs w:val="24"/>
        </w:rPr>
      </w:pPr>
      <w:r w:rsidRPr="007A1EF9">
        <w:rPr>
          <w:sz w:val="24"/>
          <w:szCs w:val="24"/>
        </w:rPr>
        <w:t xml:space="preserve">За месяц до начала практики проводится распределение студентов по местам практики, которые определяются деканатом факультета.  Направление студентов на производственную практику осуществляется на основании приказа директора филиала. </w:t>
      </w:r>
    </w:p>
    <w:p w14:paraId="6C016234" w14:textId="77777777" w:rsidR="009C538B" w:rsidRPr="007A1EF9" w:rsidRDefault="009C538B" w:rsidP="009C538B">
      <w:pPr>
        <w:ind w:firstLine="709"/>
        <w:jc w:val="both"/>
        <w:rPr>
          <w:sz w:val="24"/>
          <w:szCs w:val="24"/>
        </w:rPr>
      </w:pPr>
      <w:r w:rsidRPr="007A1EF9">
        <w:rPr>
          <w:sz w:val="24"/>
          <w:szCs w:val="24"/>
        </w:rPr>
        <w:t xml:space="preserve">Обучающиеся   </w:t>
      </w:r>
      <w:r w:rsidR="00C00F3B" w:rsidRPr="007A1EF9">
        <w:rPr>
          <w:sz w:val="24"/>
          <w:szCs w:val="24"/>
        </w:rPr>
        <w:t xml:space="preserve">имеют </w:t>
      </w:r>
      <w:r w:rsidR="001A0040" w:rsidRPr="007A1EF9">
        <w:rPr>
          <w:sz w:val="24"/>
          <w:szCs w:val="24"/>
        </w:rPr>
        <w:t xml:space="preserve">право </w:t>
      </w:r>
      <w:r w:rsidR="00D27AD5" w:rsidRPr="007A1EF9">
        <w:rPr>
          <w:sz w:val="24"/>
          <w:szCs w:val="24"/>
        </w:rPr>
        <w:t xml:space="preserve">проходить </w:t>
      </w:r>
      <w:r w:rsidR="00D76371" w:rsidRPr="007A1EF9">
        <w:rPr>
          <w:sz w:val="24"/>
          <w:szCs w:val="24"/>
        </w:rPr>
        <w:t xml:space="preserve">практику, как в организациях </w:t>
      </w:r>
      <w:r w:rsidR="00610AC8" w:rsidRPr="007A1EF9">
        <w:rPr>
          <w:sz w:val="24"/>
          <w:szCs w:val="24"/>
        </w:rPr>
        <w:t>- базах</w:t>
      </w:r>
      <w:r w:rsidRPr="007A1EF9">
        <w:rPr>
          <w:sz w:val="24"/>
          <w:szCs w:val="24"/>
        </w:rPr>
        <w:t xml:space="preserve"> практик, так и самостоятельно осуществлять  поиск мест прохождения  практик (в индивидуальном    порядке),    если     осуществляемая    ими    деятельность    будет соответствовать требованиям к содержанию  практики </w:t>
      </w:r>
    </w:p>
    <w:p w14:paraId="74C642C7" w14:textId="0D146C54" w:rsidR="009C538B" w:rsidRPr="007A1EF9" w:rsidRDefault="009C538B" w:rsidP="009C538B">
      <w:pPr>
        <w:ind w:firstLine="709"/>
        <w:jc w:val="both"/>
        <w:rPr>
          <w:sz w:val="24"/>
          <w:szCs w:val="24"/>
        </w:rPr>
      </w:pPr>
      <w:r w:rsidRPr="007A1EF9">
        <w:rPr>
          <w:sz w:val="24"/>
          <w:szCs w:val="24"/>
        </w:rPr>
        <w:t xml:space="preserve">При     прохождении     практик     в     индивидуальном     порядке     студент </w:t>
      </w:r>
      <w:r w:rsidR="00C00F3B" w:rsidRPr="007A1EF9">
        <w:rPr>
          <w:sz w:val="24"/>
          <w:szCs w:val="24"/>
        </w:rPr>
        <w:t>предоставляет работнику</w:t>
      </w:r>
      <w:r w:rsidRPr="007A1EF9">
        <w:rPr>
          <w:sz w:val="24"/>
          <w:szCs w:val="24"/>
        </w:rPr>
        <w:t xml:space="preserve">     факультета, ответственному     за организацию     практик     заявление     с     обоснованием необходимости   </w:t>
      </w:r>
      <w:r w:rsidR="00C00F3B" w:rsidRPr="007A1EF9">
        <w:rPr>
          <w:sz w:val="24"/>
          <w:szCs w:val="24"/>
        </w:rPr>
        <w:t xml:space="preserve">прохождения практики в другой </w:t>
      </w:r>
      <w:r w:rsidR="001A0040" w:rsidRPr="007A1EF9">
        <w:rPr>
          <w:sz w:val="24"/>
          <w:szCs w:val="24"/>
        </w:rPr>
        <w:t xml:space="preserve">организации (Приложение </w:t>
      </w:r>
      <w:r w:rsidR="007D7FA1" w:rsidRPr="007A1EF9">
        <w:rPr>
          <w:sz w:val="24"/>
          <w:szCs w:val="24"/>
        </w:rPr>
        <w:t>2</w:t>
      </w:r>
      <w:r w:rsidRPr="007A1EF9">
        <w:rPr>
          <w:sz w:val="24"/>
          <w:szCs w:val="24"/>
        </w:rPr>
        <w:t xml:space="preserve">), письменное согласие    данной    </w:t>
      </w:r>
      <w:r w:rsidR="00D27AD5" w:rsidRPr="007A1EF9">
        <w:rPr>
          <w:sz w:val="24"/>
          <w:szCs w:val="24"/>
        </w:rPr>
        <w:t>организации (</w:t>
      </w:r>
      <w:r w:rsidRPr="007A1EF9">
        <w:rPr>
          <w:sz w:val="24"/>
          <w:szCs w:val="24"/>
        </w:rPr>
        <w:t xml:space="preserve">Приложение    </w:t>
      </w:r>
      <w:r w:rsidR="007D7FA1" w:rsidRPr="007A1EF9">
        <w:rPr>
          <w:sz w:val="24"/>
          <w:szCs w:val="24"/>
        </w:rPr>
        <w:t>3</w:t>
      </w:r>
      <w:r w:rsidR="00D76371" w:rsidRPr="007A1EF9">
        <w:rPr>
          <w:sz w:val="24"/>
          <w:szCs w:val="24"/>
        </w:rPr>
        <w:t>), договор</w:t>
      </w:r>
      <w:r w:rsidRPr="007A1EF9">
        <w:rPr>
          <w:sz w:val="24"/>
          <w:szCs w:val="24"/>
        </w:rPr>
        <w:t xml:space="preserve">    на прохождение    практики в    индивидуальном    порядке (Приложение </w:t>
      </w:r>
      <w:r w:rsidR="007D7FA1" w:rsidRPr="007A1EF9">
        <w:rPr>
          <w:sz w:val="24"/>
          <w:szCs w:val="24"/>
        </w:rPr>
        <w:t>1.1</w:t>
      </w:r>
      <w:r w:rsidRPr="007A1EF9">
        <w:rPr>
          <w:sz w:val="24"/>
          <w:szCs w:val="24"/>
        </w:rPr>
        <w:t xml:space="preserve">).    На    основании    этих </w:t>
      </w:r>
      <w:r w:rsidR="00C00F3B" w:rsidRPr="007A1EF9">
        <w:rPr>
          <w:sz w:val="24"/>
          <w:szCs w:val="24"/>
        </w:rPr>
        <w:t xml:space="preserve">документов осуществляется направление студента </w:t>
      </w:r>
      <w:r w:rsidR="001A0040" w:rsidRPr="007A1EF9">
        <w:rPr>
          <w:sz w:val="24"/>
          <w:szCs w:val="24"/>
        </w:rPr>
        <w:t xml:space="preserve">для прохождения </w:t>
      </w:r>
      <w:r w:rsidR="00643A74" w:rsidRPr="007A1EF9">
        <w:rPr>
          <w:sz w:val="24"/>
          <w:szCs w:val="24"/>
        </w:rPr>
        <w:t>практик в</w:t>
      </w:r>
      <w:r w:rsidRPr="007A1EF9">
        <w:rPr>
          <w:sz w:val="24"/>
          <w:szCs w:val="24"/>
        </w:rPr>
        <w:t xml:space="preserve"> </w:t>
      </w:r>
      <w:r w:rsidR="00D27AD5" w:rsidRPr="007A1EF9">
        <w:rPr>
          <w:sz w:val="24"/>
          <w:szCs w:val="24"/>
        </w:rPr>
        <w:t>индивидуальном порядке</w:t>
      </w:r>
      <w:r w:rsidR="007D7FA1" w:rsidRPr="007A1EF9">
        <w:rPr>
          <w:sz w:val="24"/>
          <w:szCs w:val="24"/>
        </w:rPr>
        <w:t xml:space="preserve"> (приложение 4)</w:t>
      </w:r>
      <w:r w:rsidRPr="007A1EF9">
        <w:rPr>
          <w:sz w:val="24"/>
          <w:szCs w:val="24"/>
        </w:rPr>
        <w:t xml:space="preserve">. </w:t>
      </w:r>
    </w:p>
    <w:p w14:paraId="74FCC5D3" w14:textId="77777777" w:rsidR="006A3B96" w:rsidRPr="007A1EF9" w:rsidRDefault="009C538B" w:rsidP="009C538B">
      <w:pPr>
        <w:ind w:firstLine="709"/>
        <w:jc w:val="both"/>
        <w:rPr>
          <w:sz w:val="24"/>
          <w:szCs w:val="24"/>
        </w:rPr>
      </w:pPr>
      <w:r w:rsidRPr="007A1EF9">
        <w:rPr>
          <w:sz w:val="24"/>
          <w:szCs w:val="24"/>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14:paraId="203E2178" w14:textId="77777777" w:rsidR="009C538B" w:rsidRPr="007A1EF9" w:rsidRDefault="009C538B" w:rsidP="009C538B">
      <w:pPr>
        <w:ind w:firstLine="709"/>
        <w:jc w:val="both"/>
        <w:rPr>
          <w:sz w:val="24"/>
          <w:szCs w:val="24"/>
        </w:rPr>
      </w:pPr>
      <w:r w:rsidRPr="007A1EF9">
        <w:rPr>
          <w:sz w:val="24"/>
          <w:szCs w:val="24"/>
        </w:rPr>
        <w:t>Практика для обучающихся с ограниченными возможностями здоровья и инвалидов 1,2,3 групп проводится с учетом особенностей их психофизического развития, индивидуальных возможностей и состояния здоровья.</w:t>
      </w:r>
    </w:p>
    <w:p w14:paraId="375285D6" w14:textId="77777777" w:rsidR="00D76371" w:rsidRPr="007A1EF9" w:rsidRDefault="00D76371" w:rsidP="009C538B">
      <w:pPr>
        <w:ind w:firstLine="709"/>
        <w:jc w:val="both"/>
        <w:rPr>
          <w:sz w:val="24"/>
          <w:szCs w:val="24"/>
        </w:rPr>
      </w:pPr>
      <w:r w:rsidRPr="007A1EF9">
        <w:rPr>
          <w:sz w:val="24"/>
          <w:szCs w:val="24"/>
        </w:rPr>
        <w:t>В период прохождения учебной практики студент должен соблюдать действующие на месте прохождения практики требования охраны труда, пожарной безопасности, правил внутреннего распорядка организации, а также иные локальные нормативные акты организации – базы практики, правила деловой этики.</w:t>
      </w:r>
    </w:p>
    <w:p w14:paraId="73E546D8" w14:textId="77777777" w:rsidR="009C538B" w:rsidRPr="007A1EF9" w:rsidRDefault="009C538B" w:rsidP="009C538B">
      <w:pPr>
        <w:ind w:firstLine="709"/>
        <w:jc w:val="both"/>
        <w:rPr>
          <w:sz w:val="24"/>
          <w:szCs w:val="24"/>
        </w:rPr>
      </w:pPr>
    </w:p>
    <w:p w14:paraId="3DDBC015" w14:textId="77777777" w:rsidR="00EB4DFB" w:rsidRPr="007A1EF9" w:rsidRDefault="00EB4DFB" w:rsidP="001A6308">
      <w:pPr>
        <w:pStyle w:val="42"/>
        <w:shd w:val="clear" w:color="auto" w:fill="auto"/>
        <w:spacing w:before="0" w:line="360" w:lineRule="auto"/>
        <w:ind w:left="360"/>
        <w:jc w:val="center"/>
        <w:outlineLvl w:val="0"/>
        <w:rPr>
          <w:rFonts w:eastAsia="Calibri"/>
          <w:sz w:val="24"/>
          <w:szCs w:val="24"/>
          <w:shd w:val="clear" w:color="auto" w:fill="FFFFFF"/>
        </w:rPr>
      </w:pPr>
      <w:bookmarkStart w:id="17" w:name="_Toc526963694"/>
      <w:r w:rsidRPr="007A1EF9">
        <w:rPr>
          <w:sz w:val="24"/>
          <w:szCs w:val="24"/>
        </w:rPr>
        <w:t xml:space="preserve">3. </w:t>
      </w:r>
      <w:r w:rsidRPr="007A1EF9">
        <w:rPr>
          <w:rFonts w:eastAsia="Calibri"/>
          <w:color w:val="000000"/>
          <w:sz w:val="24"/>
          <w:szCs w:val="24"/>
          <w:shd w:val="clear" w:color="auto" w:fill="FFFFFF"/>
        </w:rPr>
        <w:t>ПЕРЕЧЕНЬ ПЛАНИРУЕМЫХ РЕЗУЛЬТАТОВ ОБУЧЕНИЯ ПРИ ПРОХОЖДЕНИИ ПРАКТИКИ</w:t>
      </w:r>
      <w:bookmarkEnd w:id="17"/>
    </w:p>
    <w:p w14:paraId="3264C9F6" w14:textId="2861DD27" w:rsidR="00EB4DFB" w:rsidRDefault="00EB4DFB" w:rsidP="00EB4DFB">
      <w:pPr>
        <w:widowControl/>
        <w:tabs>
          <w:tab w:val="num" w:pos="180"/>
        </w:tabs>
        <w:ind w:firstLine="709"/>
        <w:jc w:val="both"/>
        <w:rPr>
          <w:sz w:val="24"/>
          <w:szCs w:val="24"/>
        </w:rPr>
      </w:pPr>
      <w:r w:rsidRPr="007A1EF9">
        <w:rPr>
          <w:sz w:val="24"/>
          <w:szCs w:val="24"/>
        </w:rPr>
        <w:t>Учебная практика нацелена на формирование компетенций, приведенных ниже.</w:t>
      </w:r>
    </w:p>
    <w:p w14:paraId="4D6DD82A" w14:textId="0A0AA98A" w:rsidR="00172EBD" w:rsidRDefault="00172EBD" w:rsidP="00EB4DFB">
      <w:pPr>
        <w:widowControl/>
        <w:tabs>
          <w:tab w:val="num" w:pos="180"/>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57"/>
        <w:gridCol w:w="7279"/>
      </w:tblGrid>
      <w:tr w:rsidR="00172EBD" w:rsidRPr="00172EBD" w14:paraId="06DB239F" w14:textId="77777777" w:rsidTr="00EA2C07">
        <w:tc>
          <w:tcPr>
            <w:tcW w:w="808" w:type="dxa"/>
            <w:shd w:val="clear" w:color="auto" w:fill="auto"/>
          </w:tcPr>
          <w:p w14:paraId="4275045A" w14:textId="77777777" w:rsidR="00172EBD" w:rsidRPr="00172EBD" w:rsidRDefault="00172EBD" w:rsidP="00172EBD">
            <w:pPr>
              <w:tabs>
                <w:tab w:val="left" w:pos="-6840"/>
              </w:tabs>
              <w:autoSpaceDE w:val="0"/>
              <w:autoSpaceDN w:val="0"/>
              <w:adjustRightInd w:val="0"/>
              <w:jc w:val="center"/>
              <w:rPr>
                <w:b/>
                <w:bCs/>
                <w:sz w:val="24"/>
                <w:szCs w:val="24"/>
              </w:rPr>
            </w:pPr>
            <w:r w:rsidRPr="00172EBD">
              <w:rPr>
                <w:b/>
                <w:bCs/>
                <w:sz w:val="24"/>
                <w:szCs w:val="24"/>
              </w:rPr>
              <w:t>П.п</w:t>
            </w:r>
          </w:p>
        </w:tc>
        <w:tc>
          <w:tcPr>
            <w:tcW w:w="1257" w:type="dxa"/>
            <w:shd w:val="clear" w:color="auto" w:fill="auto"/>
          </w:tcPr>
          <w:p w14:paraId="1E34D6C0" w14:textId="77777777" w:rsidR="00172EBD" w:rsidRPr="00172EBD" w:rsidRDefault="00172EBD" w:rsidP="00172EBD">
            <w:pPr>
              <w:tabs>
                <w:tab w:val="left" w:pos="-6840"/>
              </w:tabs>
              <w:autoSpaceDE w:val="0"/>
              <w:autoSpaceDN w:val="0"/>
              <w:adjustRightInd w:val="0"/>
              <w:jc w:val="center"/>
              <w:rPr>
                <w:b/>
                <w:bCs/>
                <w:sz w:val="24"/>
                <w:szCs w:val="24"/>
              </w:rPr>
            </w:pPr>
            <w:r w:rsidRPr="00172EBD">
              <w:rPr>
                <w:b/>
                <w:bCs/>
                <w:sz w:val="24"/>
                <w:szCs w:val="24"/>
              </w:rPr>
              <w:t>Код</w:t>
            </w:r>
          </w:p>
        </w:tc>
        <w:tc>
          <w:tcPr>
            <w:tcW w:w="7279" w:type="dxa"/>
            <w:shd w:val="clear" w:color="auto" w:fill="auto"/>
          </w:tcPr>
          <w:p w14:paraId="6C1F465C" w14:textId="77777777" w:rsidR="00172EBD" w:rsidRPr="00172EBD" w:rsidRDefault="00172EBD" w:rsidP="00172EBD">
            <w:pPr>
              <w:tabs>
                <w:tab w:val="left" w:pos="-6840"/>
              </w:tabs>
              <w:autoSpaceDE w:val="0"/>
              <w:autoSpaceDN w:val="0"/>
              <w:adjustRightInd w:val="0"/>
              <w:jc w:val="center"/>
              <w:rPr>
                <w:b/>
                <w:bCs/>
                <w:sz w:val="24"/>
                <w:szCs w:val="24"/>
              </w:rPr>
            </w:pPr>
            <w:r w:rsidRPr="00172EBD">
              <w:rPr>
                <w:b/>
                <w:bCs/>
                <w:sz w:val="24"/>
                <w:szCs w:val="24"/>
              </w:rPr>
              <w:t>Название</w:t>
            </w:r>
          </w:p>
        </w:tc>
      </w:tr>
      <w:tr w:rsidR="00172EBD" w:rsidRPr="00172EBD" w14:paraId="46ED78CD" w14:textId="77777777" w:rsidTr="00EA2C07">
        <w:tc>
          <w:tcPr>
            <w:tcW w:w="808" w:type="dxa"/>
            <w:shd w:val="clear" w:color="auto" w:fill="auto"/>
          </w:tcPr>
          <w:p w14:paraId="1FF24954" w14:textId="77777777" w:rsidR="00172EBD" w:rsidRPr="00172EBD" w:rsidRDefault="00172EBD" w:rsidP="00172EBD">
            <w:pPr>
              <w:tabs>
                <w:tab w:val="left" w:pos="-6840"/>
              </w:tabs>
              <w:autoSpaceDE w:val="0"/>
              <w:autoSpaceDN w:val="0"/>
              <w:adjustRightInd w:val="0"/>
              <w:jc w:val="center"/>
              <w:rPr>
                <w:sz w:val="24"/>
                <w:szCs w:val="24"/>
              </w:rPr>
            </w:pPr>
            <w:r w:rsidRPr="00172EBD">
              <w:rPr>
                <w:sz w:val="24"/>
                <w:szCs w:val="24"/>
              </w:rPr>
              <w:t>1.</w:t>
            </w:r>
          </w:p>
        </w:tc>
        <w:tc>
          <w:tcPr>
            <w:tcW w:w="1257" w:type="dxa"/>
            <w:shd w:val="clear" w:color="auto" w:fill="auto"/>
          </w:tcPr>
          <w:p w14:paraId="2CF3E8B1" w14:textId="3A29AB20" w:rsidR="00172EBD" w:rsidRPr="00172EBD" w:rsidRDefault="00172EBD" w:rsidP="00172EBD">
            <w:pPr>
              <w:tabs>
                <w:tab w:val="left" w:pos="-6840"/>
              </w:tabs>
              <w:autoSpaceDE w:val="0"/>
              <w:autoSpaceDN w:val="0"/>
              <w:adjustRightInd w:val="0"/>
              <w:jc w:val="both"/>
              <w:rPr>
                <w:sz w:val="24"/>
                <w:szCs w:val="24"/>
              </w:rPr>
            </w:pPr>
            <w:r>
              <w:rPr>
                <w:sz w:val="24"/>
                <w:szCs w:val="24"/>
              </w:rPr>
              <w:t>У</w:t>
            </w:r>
            <w:r w:rsidRPr="00172EBD">
              <w:rPr>
                <w:sz w:val="24"/>
                <w:szCs w:val="24"/>
              </w:rPr>
              <w:t>К-</w:t>
            </w:r>
            <w:r>
              <w:rPr>
                <w:sz w:val="24"/>
                <w:szCs w:val="24"/>
              </w:rPr>
              <w:t>4</w:t>
            </w:r>
          </w:p>
        </w:tc>
        <w:tc>
          <w:tcPr>
            <w:tcW w:w="7279" w:type="dxa"/>
            <w:shd w:val="clear" w:color="auto" w:fill="auto"/>
          </w:tcPr>
          <w:p w14:paraId="2432AB97" w14:textId="5C7FC595" w:rsidR="00172EBD" w:rsidRPr="00172EBD" w:rsidRDefault="00172EBD" w:rsidP="00172EBD">
            <w:pPr>
              <w:tabs>
                <w:tab w:val="left" w:pos="-6840"/>
              </w:tabs>
              <w:autoSpaceDE w:val="0"/>
              <w:autoSpaceDN w:val="0"/>
              <w:adjustRightInd w:val="0"/>
              <w:jc w:val="both"/>
              <w:rPr>
                <w:sz w:val="24"/>
                <w:szCs w:val="24"/>
              </w:rPr>
            </w:pPr>
            <w:r w:rsidRPr="00172EBD">
              <w:rPr>
                <w:sz w:val="24"/>
                <w:szCs w:val="24"/>
              </w:rPr>
              <w:t xml:space="preserve">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 </w:t>
            </w:r>
          </w:p>
        </w:tc>
      </w:tr>
      <w:tr w:rsidR="00172EBD" w:rsidRPr="00172EBD" w14:paraId="0294141C" w14:textId="77777777" w:rsidTr="00EA2C07">
        <w:tc>
          <w:tcPr>
            <w:tcW w:w="808" w:type="dxa"/>
            <w:shd w:val="clear" w:color="auto" w:fill="auto"/>
          </w:tcPr>
          <w:p w14:paraId="1F402C1D" w14:textId="77777777" w:rsidR="00172EBD" w:rsidRPr="00172EBD" w:rsidRDefault="00172EBD" w:rsidP="00172EBD">
            <w:pPr>
              <w:tabs>
                <w:tab w:val="left" w:pos="-6840"/>
              </w:tabs>
              <w:autoSpaceDE w:val="0"/>
              <w:autoSpaceDN w:val="0"/>
              <w:adjustRightInd w:val="0"/>
              <w:jc w:val="center"/>
              <w:rPr>
                <w:sz w:val="24"/>
                <w:szCs w:val="24"/>
              </w:rPr>
            </w:pPr>
            <w:r w:rsidRPr="00172EBD">
              <w:rPr>
                <w:sz w:val="24"/>
                <w:szCs w:val="24"/>
              </w:rPr>
              <w:t>2.</w:t>
            </w:r>
          </w:p>
        </w:tc>
        <w:tc>
          <w:tcPr>
            <w:tcW w:w="1257" w:type="dxa"/>
            <w:shd w:val="clear" w:color="auto" w:fill="auto"/>
          </w:tcPr>
          <w:p w14:paraId="7BE90DA1" w14:textId="7BBC97F3" w:rsidR="00172EBD" w:rsidRPr="00172EBD" w:rsidRDefault="00172EBD" w:rsidP="00172EBD">
            <w:pPr>
              <w:tabs>
                <w:tab w:val="left" w:pos="-6840"/>
              </w:tabs>
              <w:autoSpaceDE w:val="0"/>
              <w:autoSpaceDN w:val="0"/>
              <w:adjustRightInd w:val="0"/>
              <w:jc w:val="both"/>
              <w:rPr>
                <w:sz w:val="24"/>
                <w:szCs w:val="24"/>
              </w:rPr>
            </w:pPr>
            <w:r>
              <w:rPr>
                <w:sz w:val="24"/>
                <w:szCs w:val="24"/>
              </w:rPr>
              <w:t>У</w:t>
            </w:r>
            <w:r w:rsidRPr="00172EBD">
              <w:rPr>
                <w:sz w:val="24"/>
                <w:szCs w:val="24"/>
              </w:rPr>
              <w:t>К-</w:t>
            </w:r>
            <w:r>
              <w:rPr>
                <w:sz w:val="24"/>
                <w:szCs w:val="24"/>
              </w:rPr>
              <w:t>6</w:t>
            </w:r>
          </w:p>
        </w:tc>
        <w:tc>
          <w:tcPr>
            <w:tcW w:w="7279" w:type="dxa"/>
            <w:shd w:val="clear" w:color="auto" w:fill="auto"/>
          </w:tcPr>
          <w:p w14:paraId="36BCC310" w14:textId="3B76BCAE" w:rsidR="00172EBD" w:rsidRPr="00172EBD" w:rsidRDefault="00172EBD" w:rsidP="00172EBD">
            <w:pPr>
              <w:tabs>
                <w:tab w:val="left" w:pos="-6840"/>
              </w:tabs>
              <w:autoSpaceDE w:val="0"/>
              <w:autoSpaceDN w:val="0"/>
              <w:adjustRightInd w:val="0"/>
              <w:jc w:val="both"/>
              <w:rPr>
                <w:sz w:val="24"/>
                <w:szCs w:val="24"/>
              </w:rPr>
            </w:pPr>
            <w:r w:rsidRPr="00172EBD">
              <w:rPr>
                <w:sz w:val="24"/>
                <w:szCs w:val="24"/>
              </w:rPr>
              <w:t xml:space="preserve">Способен определять и реализовывать приоритеты собственной деятельности и способы ее совершенствования на основе самооценки </w:t>
            </w:r>
          </w:p>
        </w:tc>
      </w:tr>
      <w:tr w:rsidR="00172EBD" w:rsidRPr="00172EBD" w14:paraId="42CD7FD1" w14:textId="77777777" w:rsidTr="00EA2C07">
        <w:tc>
          <w:tcPr>
            <w:tcW w:w="808" w:type="dxa"/>
            <w:shd w:val="clear" w:color="auto" w:fill="auto"/>
          </w:tcPr>
          <w:p w14:paraId="05D41ABE" w14:textId="77777777" w:rsidR="00172EBD" w:rsidRPr="00172EBD" w:rsidRDefault="00172EBD" w:rsidP="00172EBD">
            <w:pPr>
              <w:tabs>
                <w:tab w:val="left" w:pos="-6840"/>
              </w:tabs>
              <w:autoSpaceDE w:val="0"/>
              <w:autoSpaceDN w:val="0"/>
              <w:adjustRightInd w:val="0"/>
              <w:jc w:val="center"/>
              <w:rPr>
                <w:sz w:val="24"/>
                <w:szCs w:val="24"/>
              </w:rPr>
            </w:pPr>
            <w:r w:rsidRPr="00172EBD">
              <w:rPr>
                <w:sz w:val="24"/>
                <w:szCs w:val="24"/>
              </w:rPr>
              <w:t>3.</w:t>
            </w:r>
          </w:p>
        </w:tc>
        <w:tc>
          <w:tcPr>
            <w:tcW w:w="1257" w:type="dxa"/>
            <w:shd w:val="clear" w:color="auto" w:fill="auto"/>
          </w:tcPr>
          <w:p w14:paraId="351290B7" w14:textId="113901FB" w:rsidR="00172EBD" w:rsidRPr="00172EBD" w:rsidRDefault="00172EBD" w:rsidP="00172EBD">
            <w:pPr>
              <w:tabs>
                <w:tab w:val="left" w:pos="-6840"/>
              </w:tabs>
              <w:autoSpaceDE w:val="0"/>
              <w:autoSpaceDN w:val="0"/>
              <w:adjustRightInd w:val="0"/>
              <w:jc w:val="both"/>
              <w:rPr>
                <w:sz w:val="24"/>
                <w:szCs w:val="24"/>
              </w:rPr>
            </w:pPr>
            <w:r>
              <w:rPr>
                <w:sz w:val="24"/>
                <w:szCs w:val="24"/>
              </w:rPr>
              <w:t>О</w:t>
            </w:r>
            <w:r w:rsidRPr="00172EBD">
              <w:rPr>
                <w:sz w:val="24"/>
                <w:szCs w:val="24"/>
              </w:rPr>
              <w:t>ПК-</w:t>
            </w:r>
            <w:r>
              <w:rPr>
                <w:sz w:val="24"/>
                <w:szCs w:val="24"/>
              </w:rPr>
              <w:t>6</w:t>
            </w:r>
          </w:p>
        </w:tc>
        <w:tc>
          <w:tcPr>
            <w:tcW w:w="7279" w:type="dxa"/>
            <w:shd w:val="clear" w:color="auto" w:fill="auto"/>
          </w:tcPr>
          <w:p w14:paraId="244694F7" w14:textId="3512C1CA" w:rsidR="00172EBD" w:rsidRPr="00172EBD" w:rsidRDefault="00172EBD" w:rsidP="00172EBD">
            <w:pPr>
              <w:tabs>
                <w:tab w:val="left" w:pos="-6840"/>
              </w:tabs>
              <w:autoSpaceDE w:val="0"/>
              <w:autoSpaceDN w:val="0"/>
              <w:adjustRightInd w:val="0"/>
              <w:jc w:val="both"/>
              <w:rPr>
                <w:sz w:val="24"/>
                <w:szCs w:val="24"/>
              </w:rPr>
            </w:pPr>
            <w:r w:rsidRPr="00172EBD">
              <w:rPr>
                <w:sz w:val="24"/>
                <w:szCs w:val="24"/>
              </w:rPr>
              <w:t xml:space="preserve">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 </w:t>
            </w:r>
          </w:p>
        </w:tc>
      </w:tr>
    </w:tbl>
    <w:p w14:paraId="5616C449" w14:textId="77777777" w:rsidR="00172EBD" w:rsidRPr="007A1EF9" w:rsidRDefault="00172EBD" w:rsidP="00B90B68">
      <w:pPr>
        <w:widowControl/>
        <w:tabs>
          <w:tab w:val="num" w:pos="180"/>
        </w:tabs>
        <w:jc w:val="both"/>
        <w:rPr>
          <w:sz w:val="24"/>
          <w:szCs w:val="24"/>
        </w:rPr>
      </w:pPr>
    </w:p>
    <w:p w14:paraId="444805C9" w14:textId="3E0866E1" w:rsidR="00EB4DFB" w:rsidRPr="007A1EF9" w:rsidRDefault="00EB4DFB" w:rsidP="00AF6BD8">
      <w:pPr>
        <w:ind w:firstLine="709"/>
        <w:jc w:val="both"/>
        <w:rPr>
          <w:sz w:val="24"/>
          <w:szCs w:val="24"/>
        </w:rPr>
      </w:pPr>
      <w:r w:rsidRPr="007A1EF9">
        <w:rPr>
          <w:sz w:val="24"/>
          <w:szCs w:val="24"/>
        </w:rPr>
        <w:t>Перечень обязательных для учета профессиональных стандартов:</w:t>
      </w:r>
      <w:r w:rsidRPr="007A1EF9">
        <w:rPr>
          <w:b/>
          <w:sz w:val="24"/>
          <w:szCs w:val="24"/>
        </w:rPr>
        <w:t xml:space="preserve"> </w:t>
      </w:r>
      <w:r w:rsidRPr="007A1EF9">
        <w:rPr>
          <w:sz w:val="24"/>
          <w:szCs w:val="24"/>
        </w:rPr>
        <w:t>Профессиональный стандарт. Следователь-криминалист. Утвержден приказом Министерства труда и социальной защиты Российской Федерации от 23.03.2015 г. №183н.</w:t>
      </w:r>
    </w:p>
    <w:p w14:paraId="1A12D447" w14:textId="77777777" w:rsidR="009C538B" w:rsidRPr="007A1EF9" w:rsidRDefault="00EB4DFB" w:rsidP="001A6308">
      <w:pPr>
        <w:pStyle w:val="1"/>
        <w:jc w:val="center"/>
        <w:rPr>
          <w:rFonts w:ascii="Times New Roman" w:hAnsi="Times New Roman"/>
          <w:bCs w:val="0"/>
          <w:sz w:val="24"/>
          <w:szCs w:val="24"/>
        </w:rPr>
      </w:pPr>
      <w:bookmarkStart w:id="18" w:name="_Toc526963695"/>
      <w:r w:rsidRPr="007A1EF9">
        <w:rPr>
          <w:rFonts w:ascii="Times New Roman" w:hAnsi="Times New Roman"/>
          <w:bCs w:val="0"/>
          <w:sz w:val="24"/>
          <w:szCs w:val="24"/>
        </w:rPr>
        <w:t>4. МЕСТО УЧЕБНОЙ ПРАКТИКИ В СТРУКТУРЕ ОПОП ВО</w:t>
      </w:r>
      <w:bookmarkEnd w:id="18"/>
    </w:p>
    <w:p w14:paraId="2C6036CA" w14:textId="1EAF1BA5" w:rsidR="00F970D8" w:rsidRPr="007A1EF9" w:rsidRDefault="00AF6BD8" w:rsidP="00F970D8">
      <w:pPr>
        <w:widowControl/>
        <w:autoSpaceDE w:val="0"/>
        <w:autoSpaceDN w:val="0"/>
        <w:adjustRightInd w:val="0"/>
        <w:ind w:firstLine="709"/>
        <w:jc w:val="both"/>
        <w:rPr>
          <w:sz w:val="24"/>
          <w:szCs w:val="24"/>
        </w:rPr>
      </w:pPr>
      <w:r w:rsidRPr="007A1EF9">
        <w:rPr>
          <w:sz w:val="24"/>
          <w:szCs w:val="24"/>
        </w:rPr>
        <w:t xml:space="preserve">Учебная практика </w:t>
      </w:r>
      <w:r w:rsidR="004A6D2D" w:rsidRPr="007A1EF9">
        <w:rPr>
          <w:sz w:val="24"/>
          <w:szCs w:val="24"/>
        </w:rPr>
        <w:t xml:space="preserve">(ознакомительная) </w:t>
      </w:r>
      <w:r w:rsidRPr="007A1EF9">
        <w:rPr>
          <w:sz w:val="24"/>
          <w:szCs w:val="24"/>
        </w:rPr>
        <w:t>входит в Блок: Б2 «Практика, Обязательная часть» учебного плана ОПОП магистратуры «Юрист в сфере уголовного судопроизводства».</w:t>
      </w:r>
    </w:p>
    <w:p w14:paraId="11AF4532" w14:textId="77777777" w:rsidR="00F970D8" w:rsidRPr="007A1EF9" w:rsidRDefault="00F970D8" w:rsidP="00F970D8">
      <w:pPr>
        <w:widowControl/>
        <w:autoSpaceDE w:val="0"/>
        <w:autoSpaceDN w:val="0"/>
        <w:adjustRightInd w:val="0"/>
        <w:ind w:firstLine="709"/>
        <w:jc w:val="both"/>
        <w:rPr>
          <w:sz w:val="24"/>
          <w:szCs w:val="24"/>
        </w:rPr>
      </w:pPr>
      <w:r w:rsidRPr="007A1EF9">
        <w:rPr>
          <w:sz w:val="24"/>
          <w:szCs w:val="24"/>
        </w:rPr>
        <w:t>Учебная практика логически и методологически связана с теоретической подготовкой, которая дает необходимые для профессиональной деятельности знания теории и законодательства. Учебная практика направлена на формирование базовых моментов апробирования теоретических знаний студента в прикладной сфере деятельности правоприменительных органов.</w:t>
      </w:r>
    </w:p>
    <w:p w14:paraId="74FBF568" w14:textId="04DF9DA4" w:rsidR="00EB4DFB" w:rsidRPr="007A1EF9" w:rsidRDefault="00EB4DFB" w:rsidP="00F970D8">
      <w:pPr>
        <w:widowControl/>
        <w:autoSpaceDE w:val="0"/>
        <w:autoSpaceDN w:val="0"/>
        <w:adjustRightInd w:val="0"/>
        <w:ind w:firstLine="709"/>
        <w:jc w:val="both"/>
        <w:rPr>
          <w:sz w:val="24"/>
          <w:szCs w:val="24"/>
        </w:rPr>
      </w:pPr>
      <w:bookmarkStart w:id="19" w:name="_Hlk73637335"/>
      <w:r w:rsidRPr="007A1EF9">
        <w:rPr>
          <w:sz w:val="24"/>
          <w:szCs w:val="24"/>
        </w:rPr>
        <w:t xml:space="preserve">Для прохождения учебной практики студент должен обладать: </w:t>
      </w:r>
      <w:r w:rsidRPr="007A1EF9">
        <w:rPr>
          <w:i/>
          <w:iCs/>
          <w:sz w:val="24"/>
          <w:szCs w:val="24"/>
        </w:rPr>
        <w:t xml:space="preserve">знаниями </w:t>
      </w:r>
      <w:r w:rsidRPr="007A1EF9">
        <w:rPr>
          <w:sz w:val="24"/>
          <w:szCs w:val="24"/>
        </w:rPr>
        <w:t xml:space="preserve">в области теории государства и права, уголовного, уголовно-процессуального права, уголовно-исполнительного права и криминалистики; </w:t>
      </w:r>
      <w:r w:rsidRPr="007A1EF9">
        <w:rPr>
          <w:i/>
          <w:iCs/>
          <w:sz w:val="24"/>
          <w:szCs w:val="24"/>
        </w:rPr>
        <w:t xml:space="preserve">умениями </w:t>
      </w:r>
      <w:r w:rsidRPr="007A1EF9">
        <w:rPr>
          <w:sz w:val="24"/>
          <w:szCs w:val="24"/>
        </w:rPr>
        <w:t>по составлению презентаций; сбору научного материала; публичных выступлений;</w:t>
      </w:r>
      <w:r w:rsidR="00967D78" w:rsidRPr="007A1EF9">
        <w:rPr>
          <w:sz w:val="24"/>
          <w:szCs w:val="24"/>
        </w:rPr>
        <w:t xml:space="preserve"> </w:t>
      </w:r>
      <w:r w:rsidRPr="007A1EF9">
        <w:rPr>
          <w:i/>
          <w:iCs/>
          <w:sz w:val="24"/>
          <w:szCs w:val="24"/>
        </w:rPr>
        <w:t xml:space="preserve">навыками: </w:t>
      </w:r>
      <w:r w:rsidRPr="007A1EF9">
        <w:rPr>
          <w:sz w:val="24"/>
          <w:szCs w:val="24"/>
        </w:rPr>
        <w:t>работы с персональным компьютером, этического поведения.</w:t>
      </w:r>
    </w:p>
    <w:p w14:paraId="01029916" w14:textId="2933539C" w:rsidR="00EB4DFB" w:rsidRPr="007A1EF9" w:rsidRDefault="00EB4DFB" w:rsidP="00EB4DFB">
      <w:pPr>
        <w:widowControl/>
        <w:autoSpaceDE w:val="0"/>
        <w:autoSpaceDN w:val="0"/>
        <w:adjustRightInd w:val="0"/>
        <w:ind w:firstLine="709"/>
        <w:jc w:val="both"/>
        <w:rPr>
          <w:sz w:val="24"/>
          <w:szCs w:val="24"/>
        </w:rPr>
      </w:pPr>
      <w:r w:rsidRPr="007A1EF9">
        <w:rPr>
          <w:sz w:val="24"/>
          <w:szCs w:val="24"/>
        </w:rPr>
        <w:t>Содержание практики является логическим продолжением разделов О</w:t>
      </w:r>
      <w:r w:rsidR="00A03CDB" w:rsidRPr="007A1EF9">
        <w:rPr>
          <w:sz w:val="24"/>
          <w:szCs w:val="24"/>
        </w:rPr>
        <w:t>П</w:t>
      </w:r>
      <w:r w:rsidRPr="007A1EF9">
        <w:rPr>
          <w:sz w:val="24"/>
          <w:szCs w:val="24"/>
        </w:rPr>
        <w:t>ОП</w:t>
      </w:r>
      <w:r w:rsidR="00967D78" w:rsidRPr="007A1EF9">
        <w:rPr>
          <w:sz w:val="24"/>
          <w:szCs w:val="24"/>
        </w:rPr>
        <w:t xml:space="preserve"> </w:t>
      </w:r>
      <w:r w:rsidRPr="007A1EF9">
        <w:rPr>
          <w:rFonts w:hint="eastAsia"/>
          <w:sz w:val="24"/>
          <w:szCs w:val="24"/>
        </w:rPr>
        <w:t>по</w:t>
      </w:r>
      <w:r w:rsidRPr="007A1EF9">
        <w:rPr>
          <w:sz w:val="24"/>
          <w:szCs w:val="24"/>
        </w:rPr>
        <w:t xml:space="preserve"> </w:t>
      </w:r>
      <w:r w:rsidRPr="007A1EF9">
        <w:rPr>
          <w:rFonts w:hint="eastAsia"/>
          <w:sz w:val="24"/>
          <w:szCs w:val="24"/>
        </w:rPr>
        <w:t>программе</w:t>
      </w:r>
      <w:r w:rsidR="00967D78" w:rsidRPr="007A1EF9">
        <w:rPr>
          <w:sz w:val="24"/>
          <w:szCs w:val="24"/>
        </w:rPr>
        <w:t xml:space="preserve"> «</w:t>
      </w:r>
      <w:r w:rsidRPr="007A1EF9">
        <w:rPr>
          <w:rFonts w:hint="eastAsia"/>
          <w:sz w:val="24"/>
          <w:szCs w:val="24"/>
        </w:rPr>
        <w:t>Юрист</w:t>
      </w:r>
      <w:r w:rsidRPr="007A1EF9">
        <w:rPr>
          <w:sz w:val="24"/>
          <w:szCs w:val="24"/>
        </w:rPr>
        <w:t xml:space="preserve"> </w:t>
      </w:r>
      <w:r w:rsidRPr="007A1EF9">
        <w:rPr>
          <w:rFonts w:hint="eastAsia"/>
          <w:sz w:val="24"/>
          <w:szCs w:val="24"/>
        </w:rPr>
        <w:t>в</w:t>
      </w:r>
      <w:r w:rsidRPr="007A1EF9">
        <w:rPr>
          <w:sz w:val="24"/>
          <w:szCs w:val="24"/>
        </w:rPr>
        <w:t xml:space="preserve"> </w:t>
      </w:r>
      <w:r w:rsidRPr="007A1EF9">
        <w:rPr>
          <w:rFonts w:hint="eastAsia"/>
          <w:sz w:val="24"/>
          <w:szCs w:val="24"/>
        </w:rPr>
        <w:t>сфере</w:t>
      </w:r>
      <w:r w:rsidRPr="007A1EF9">
        <w:rPr>
          <w:sz w:val="24"/>
          <w:szCs w:val="24"/>
        </w:rPr>
        <w:t xml:space="preserve"> </w:t>
      </w:r>
      <w:r w:rsidR="00967D78" w:rsidRPr="007A1EF9">
        <w:rPr>
          <w:rFonts w:hint="eastAsia"/>
          <w:sz w:val="24"/>
          <w:szCs w:val="24"/>
        </w:rPr>
        <w:t>у</w:t>
      </w:r>
      <w:r w:rsidR="00967D78" w:rsidRPr="007A1EF9">
        <w:rPr>
          <w:sz w:val="24"/>
          <w:szCs w:val="24"/>
        </w:rPr>
        <w:t>головного судопроизводства»</w:t>
      </w:r>
      <w:r w:rsidRPr="007A1EF9">
        <w:rPr>
          <w:sz w:val="24"/>
          <w:szCs w:val="24"/>
        </w:rPr>
        <w:t xml:space="preserve"> </w:t>
      </w:r>
      <w:r w:rsidRPr="007A1EF9">
        <w:rPr>
          <w:rFonts w:hint="eastAsia"/>
          <w:sz w:val="24"/>
          <w:szCs w:val="24"/>
        </w:rPr>
        <w:t>и</w:t>
      </w:r>
      <w:r w:rsidRPr="007A1EF9">
        <w:rPr>
          <w:sz w:val="24"/>
          <w:szCs w:val="24"/>
        </w:rPr>
        <w:t xml:space="preserve"> </w:t>
      </w:r>
      <w:r w:rsidRPr="007A1EF9">
        <w:rPr>
          <w:rFonts w:hint="eastAsia"/>
          <w:sz w:val="24"/>
          <w:szCs w:val="24"/>
        </w:rPr>
        <w:t>служит</w:t>
      </w:r>
      <w:r w:rsidRPr="007A1EF9">
        <w:rPr>
          <w:sz w:val="24"/>
          <w:szCs w:val="24"/>
        </w:rPr>
        <w:t xml:space="preserve"> </w:t>
      </w:r>
      <w:r w:rsidRPr="007A1EF9">
        <w:rPr>
          <w:rFonts w:hint="eastAsia"/>
          <w:sz w:val="24"/>
          <w:szCs w:val="24"/>
        </w:rPr>
        <w:t>основой</w:t>
      </w:r>
      <w:r w:rsidRPr="007A1EF9">
        <w:rPr>
          <w:sz w:val="24"/>
          <w:szCs w:val="24"/>
        </w:rPr>
        <w:t xml:space="preserve"> </w:t>
      </w:r>
      <w:r w:rsidRPr="007A1EF9">
        <w:rPr>
          <w:rFonts w:hint="eastAsia"/>
          <w:sz w:val="24"/>
          <w:szCs w:val="24"/>
        </w:rPr>
        <w:t>для</w:t>
      </w:r>
      <w:r w:rsidR="00967D78" w:rsidRPr="007A1EF9">
        <w:rPr>
          <w:sz w:val="24"/>
          <w:szCs w:val="24"/>
        </w:rPr>
        <w:t xml:space="preserve"> </w:t>
      </w:r>
      <w:r w:rsidRPr="007A1EF9">
        <w:rPr>
          <w:rFonts w:hint="eastAsia"/>
          <w:sz w:val="24"/>
          <w:szCs w:val="24"/>
        </w:rPr>
        <w:t>последующего</w:t>
      </w:r>
      <w:r w:rsidRPr="007A1EF9">
        <w:rPr>
          <w:sz w:val="24"/>
          <w:szCs w:val="24"/>
        </w:rPr>
        <w:t xml:space="preserve"> </w:t>
      </w:r>
      <w:r w:rsidRPr="007A1EF9">
        <w:rPr>
          <w:rFonts w:hint="eastAsia"/>
          <w:sz w:val="24"/>
          <w:szCs w:val="24"/>
        </w:rPr>
        <w:t>изучения</w:t>
      </w:r>
      <w:r w:rsidRPr="007A1EF9">
        <w:rPr>
          <w:sz w:val="24"/>
          <w:szCs w:val="24"/>
        </w:rPr>
        <w:t xml:space="preserve"> </w:t>
      </w:r>
      <w:r w:rsidRPr="007A1EF9">
        <w:rPr>
          <w:rFonts w:hint="eastAsia"/>
          <w:sz w:val="24"/>
          <w:szCs w:val="24"/>
        </w:rPr>
        <w:t>разделов</w:t>
      </w:r>
      <w:r w:rsidRPr="007A1EF9">
        <w:rPr>
          <w:sz w:val="24"/>
          <w:szCs w:val="24"/>
        </w:rPr>
        <w:t xml:space="preserve"> </w:t>
      </w:r>
      <w:r w:rsidRPr="007A1EF9">
        <w:rPr>
          <w:rFonts w:hint="eastAsia"/>
          <w:sz w:val="24"/>
          <w:szCs w:val="24"/>
        </w:rPr>
        <w:t>О</w:t>
      </w:r>
      <w:r w:rsidR="00107BE7" w:rsidRPr="007A1EF9">
        <w:rPr>
          <w:rFonts w:hint="eastAsia"/>
          <w:sz w:val="24"/>
          <w:szCs w:val="24"/>
        </w:rPr>
        <w:t>П</w:t>
      </w:r>
      <w:r w:rsidRPr="007A1EF9">
        <w:rPr>
          <w:rFonts w:hint="eastAsia"/>
          <w:sz w:val="24"/>
          <w:szCs w:val="24"/>
        </w:rPr>
        <w:t>ОП</w:t>
      </w:r>
      <w:r w:rsidRPr="007A1EF9">
        <w:rPr>
          <w:sz w:val="24"/>
          <w:szCs w:val="24"/>
        </w:rPr>
        <w:t xml:space="preserve">, </w:t>
      </w:r>
      <w:r w:rsidRPr="007A1EF9">
        <w:rPr>
          <w:rFonts w:hint="eastAsia"/>
          <w:sz w:val="24"/>
          <w:szCs w:val="24"/>
        </w:rPr>
        <w:t>а</w:t>
      </w:r>
      <w:r w:rsidRPr="007A1EF9">
        <w:rPr>
          <w:sz w:val="24"/>
          <w:szCs w:val="24"/>
        </w:rPr>
        <w:t xml:space="preserve"> </w:t>
      </w:r>
      <w:r w:rsidRPr="007A1EF9">
        <w:rPr>
          <w:rFonts w:hint="eastAsia"/>
          <w:sz w:val="24"/>
          <w:szCs w:val="24"/>
        </w:rPr>
        <w:t>также</w:t>
      </w:r>
      <w:r w:rsidRPr="007A1EF9">
        <w:rPr>
          <w:sz w:val="24"/>
          <w:szCs w:val="24"/>
        </w:rPr>
        <w:t xml:space="preserve"> </w:t>
      </w:r>
      <w:r w:rsidRPr="007A1EF9">
        <w:rPr>
          <w:rFonts w:hint="eastAsia"/>
          <w:sz w:val="24"/>
          <w:szCs w:val="24"/>
        </w:rPr>
        <w:t>формирования</w:t>
      </w:r>
      <w:r w:rsidR="00967D78" w:rsidRPr="007A1EF9">
        <w:rPr>
          <w:sz w:val="24"/>
          <w:szCs w:val="24"/>
        </w:rPr>
        <w:t xml:space="preserve"> </w:t>
      </w:r>
      <w:r w:rsidRPr="007A1EF9">
        <w:rPr>
          <w:rFonts w:hint="eastAsia"/>
          <w:sz w:val="24"/>
          <w:szCs w:val="24"/>
        </w:rPr>
        <w:t>профессиональной</w:t>
      </w:r>
      <w:r w:rsidRPr="007A1EF9">
        <w:rPr>
          <w:sz w:val="24"/>
          <w:szCs w:val="24"/>
        </w:rPr>
        <w:t xml:space="preserve"> </w:t>
      </w:r>
      <w:r w:rsidRPr="007A1EF9">
        <w:rPr>
          <w:rFonts w:hint="eastAsia"/>
          <w:sz w:val="24"/>
          <w:szCs w:val="24"/>
        </w:rPr>
        <w:t>компетенции</w:t>
      </w:r>
      <w:r w:rsidRPr="007A1EF9">
        <w:rPr>
          <w:sz w:val="24"/>
          <w:szCs w:val="24"/>
        </w:rPr>
        <w:t xml:space="preserve"> </w:t>
      </w:r>
      <w:r w:rsidRPr="007A1EF9">
        <w:rPr>
          <w:rFonts w:hint="eastAsia"/>
          <w:sz w:val="24"/>
          <w:szCs w:val="24"/>
        </w:rPr>
        <w:t>в</w:t>
      </w:r>
      <w:r w:rsidRPr="007A1EF9">
        <w:rPr>
          <w:sz w:val="24"/>
          <w:szCs w:val="24"/>
        </w:rPr>
        <w:t xml:space="preserve"> </w:t>
      </w:r>
      <w:r w:rsidRPr="007A1EF9">
        <w:rPr>
          <w:rFonts w:hint="eastAsia"/>
          <w:sz w:val="24"/>
          <w:szCs w:val="24"/>
        </w:rPr>
        <w:t>области</w:t>
      </w:r>
      <w:r w:rsidRPr="007A1EF9">
        <w:rPr>
          <w:sz w:val="24"/>
          <w:szCs w:val="24"/>
        </w:rPr>
        <w:t xml:space="preserve"> </w:t>
      </w:r>
      <w:r w:rsidR="00967D78" w:rsidRPr="007A1EF9">
        <w:rPr>
          <w:rFonts w:hint="eastAsia"/>
          <w:sz w:val="24"/>
          <w:szCs w:val="24"/>
        </w:rPr>
        <w:t>у</w:t>
      </w:r>
      <w:r w:rsidR="00967D78" w:rsidRPr="007A1EF9">
        <w:rPr>
          <w:sz w:val="24"/>
          <w:szCs w:val="24"/>
        </w:rPr>
        <w:t>головно</w:t>
      </w:r>
      <w:r w:rsidRPr="007A1EF9">
        <w:rPr>
          <w:sz w:val="24"/>
          <w:szCs w:val="24"/>
        </w:rPr>
        <w:t>-</w:t>
      </w:r>
      <w:r w:rsidRPr="007A1EF9">
        <w:rPr>
          <w:rFonts w:hint="eastAsia"/>
          <w:sz w:val="24"/>
          <w:szCs w:val="24"/>
        </w:rPr>
        <w:t>правовых</w:t>
      </w:r>
      <w:r w:rsidRPr="007A1EF9">
        <w:rPr>
          <w:sz w:val="24"/>
          <w:szCs w:val="24"/>
        </w:rPr>
        <w:t xml:space="preserve"> </w:t>
      </w:r>
      <w:r w:rsidRPr="007A1EF9">
        <w:rPr>
          <w:rFonts w:hint="eastAsia"/>
          <w:sz w:val="24"/>
          <w:szCs w:val="24"/>
        </w:rPr>
        <w:t>отношений</w:t>
      </w:r>
      <w:r w:rsidRPr="007A1EF9">
        <w:rPr>
          <w:sz w:val="24"/>
          <w:szCs w:val="24"/>
        </w:rPr>
        <w:t>.</w:t>
      </w:r>
    </w:p>
    <w:p w14:paraId="5BB78FAC" w14:textId="681F558D" w:rsidR="006A3B96" w:rsidRPr="007A1EF9" w:rsidRDefault="00967D78" w:rsidP="00967D78">
      <w:pPr>
        <w:pStyle w:val="af4"/>
        <w:spacing w:before="0" w:beforeAutospacing="0" w:after="0" w:afterAutospacing="0"/>
        <w:ind w:firstLine="709"/>
        <w:jc w:val="both"/>
      </w:pPr>
      <w:r w:rsidRPr="007A1EF9">
        <w:t>Результаты практики могут быть использованы при выполнении выпускной квалификационной работы (магистерской диссертации).</w:t>
      </w:r>
    </w:p>
    <w:bookmarkEnd w:id="19"/>
    <w:p w14:paraId="1521E129" w14:textId="77777777" w:rsidR="004A6D2D" w:rsidRPr="007A1EF9" w:rsidRDefault="004A6D2D" w:rsidP="00967D78">
      <w:pPr>
        <w:pStyle w:val="af4"/>
        <w:spacing w:before="0" w:beforeAutospacing="0" w:after="0" w:afterAutospacing="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3237"/>
        <w:gridCol w:w="2745"/>
        <w:gridCol w:w="2785"/>
      </w:tblGrid>
      <w:tr w:rsidR="006A3B96" w:rsidRPr="007A1EF9" w14:paraId="57F69CFB" w14:textId="77777777" w:rsidTr="003F2643">
        <w:tc>
          <w:tcPr>
            <w:tcW w:w="861" w:type="dxa"/>
            <w:tcBorders>
              <w:top w:val="single" w:sz="4" w:space="0" w:color="auto"/>
              <w:left w:val="single" w:sz="4" w:space="0" w:color="auto"/>
              <w:bottom w:val="single" w:sz="4" w:space="0" w:color="auto"/>
              <w:right w:val="single" w:sz="4" w:space="0" w:color="auto"/>
            </w:tcBorders>
          </w:tcPr>
          <w:p w14:paraId="2C0F998C" w14:textId="77777777" w:rsidR="006A3B96" w:rsidRPr="007A1EF9" w:rsidRDefault="006A3B96" w:rsidP="00223A2C">
            <w:pPr>
              <w:pStyle w:val="af4"/>
              <w:widowControl w:val="0"/>
              <w:spacing w:before="0" w:beforeAutospacing="0" w:after="0" w:afterAutospacing="0"/>
              <w:jc w:val="both"/>
            </w:pPr>
            <w:r w:rsidRPr="007A1EF9">
              <w:t>№п/п</w:t>
            </w:r>
          </w:p>
        </w:tc>
        <w:tc>
          <w:tcPr>
            <w:tcW w:w="3237" w:type="dxa"/>
            <w:tcBorders>
              <w:top w:val="single" w:sz="4" w:space="0" w:color="auto"/>
              <w:left w:val="single" w:sz="4" w:space="0" w:color="auto"/>
              <w:bottom w:val="single" w:sz="4" w:space="0" w:color="auto"/>
              <w:right w:val="single" w:sz="4" w:space="0" w:color="auto"/>
            </w:tcBorders>
          </w:tcPr>
          <w:p w14:paraId="6D82498D" w14:textId="77777777" w:rsidR="006A3B96" w:rsidRPr="007A1EF9" w:rsidRDefault="006A3B96" w:rsidP="00223A2C">
            <w:pPr>
              <w:pStyle w:val="af4"/>
              <w:widowControl w:val="0"/>
              <w:spacing w:before="0" w:beforeAutospacing="0" w:after="0" w:afterAutospacing="0"/>
              <w:jc w:val="both"/>
            </w:pPr>
            <w:r w:rsidRPr="007A1EF9">
              <w:t>Наименование компетенции</w:t>
            </w:r>
          </w:p>
        </w:tc>
        <w:tc>
          <w:tcPr>
            <w:tcW w:w="2745" w:type="dxa"/>
            <w:tcBorders>
              <w:top w:val="single" w:sz="4" w:space="0" w:color="auto"/>
              <w:left w:val="single" w:sz="4" w:space="0" w:color="auto"/>
              <w:bottom w:val="single" w:sz="4" w:space="0" w:color="auto"/>
              <w:right w:val="single" w:sz="4" w:space="0" w:color="auto"/>
            </w:tcBorders>
          </w:tcPr>
          <w:p w14:paraId="3A4CA12E" w14:textId="77777777" w:rsidR="006A3B96" w:rsidRPr="007A1EF9" w:rsidRDefault="006A3B96" w:rsidP="00223A2C">
            <w:pPr>
              <w:pStyle w:val="af4"/>
              <w:widowControl w:val="0"/>
              <w:spacing w:before="0" w:beforeAutospacing="0" w:after="0" w:afterAutospacing="0"/>
              <w:jc w:val="both"/>
            </w:pPr>
            <w:r w:rsidRPr="007A1EF9">
              <w:t>Предшествующие разделы О</w:t>
            </w:r>
            <w:r w:rsidR="006B53AF" w:rsidRPr="007A1EF9">
              <w:t>П</w:t>
            </w:r>
            <w:r w:rsidRPr="007A1EF9">
              <w:t>ОП</w:t>
            </w:r>
          </w:p>
        </w:tc>
        <w:tc>
          <w:tcPr>
            <w:tcW w:w="2785" w:type="dxa"/>
            <w:tcBorders>
              <w:top w:val="single" w:sz="4" w:space="0" w:color="auto"/>
              <w:left w:val="single" w:sz="4" w:space="0" w:color="auto"/>
              <w:bottom w:val="single" w:sz="4" w:space="0" w:color="auto"/>
              <w:right w:val="single" w:sz="4" w:space="0" w:color="auto"/>
            </w:tcBorders>
          </w:tcPr>
          <w:p w14:paraId="28D03E66" w14:textId="77777777" w:rsidR="006A3B96" w:rsidRPr="007A1EF9" w:rsidRDefault="006A3B96" w:rsidP="00223A2C">
            <w:pPr>
              <w:pStyle w:val="af4"/>
              <w:widowControl w:val="0"/>
              <w:spacing w:before="0" w:beforeAutospacing="0" w:after="0" w:afterAutospacing="0"/>
              <w:jc w:val="both"/>
            </w:pPr>
            <w:r w:rsidRPr="007A1EF9">
              <w:t>Последующие разделы О</w:t>
            </w:r>
            <w:r w:rsidR="006B53AF" w:rsidRPr="007A1EF9">
              <w:t>П</w:t>
            </w:r>
            <w:r w:rsidRPr="007A1EF9">
              <w:t>ОП</w:t>
            </w:r>
          </w:p>
        </w:tc>
      </w:tr>
      <w:tr w:rsidR="006A3B96" w:rsidRPr="007A1EF9" w14:paraId="7F4F750E" w14:textId="77777777" w:rsidTr="003F2643">
        <w:tc>
          <w:tcPr>
            <w:tcW w:w="9628" w:type="dxa"/>
            <w:gridSpan w:val="4"/>
            <w:tcBorders>
              <w:top w:val="single" w:sz="4" w:space="0" w:color="auto"/>
              <w:left w:val="single" w:sz="4" w:space="0" w:color="auto"/>
              <w:bottom w:val="single" w:sz="4" w:space="0" w:color="auto"/>
              <w:right w:val="single" w:sz="4" w:space="0" w:color="auto"/>
            </w:tcBorders>
          </w:tcPr>
          <w:p w14:paraId="2AF11F6D" w14:textId="0612421B" w:rsidR="006A3B96" w:rsidRPr="007A1EF9" w:rsidRDefault="004A6D2D" w:rsidP="00223A2C">
            <w:pPr>
              <w:pStyle w:val="af4"/>
              <w:widowControl w:val="0"/>
              <w:spacing w:before="0" w:beforeAutospacing="0" w:after="0" w:afterAutospacing="0"/>
              <w:jc w:val="both"/>
            </w:pPr>
            <w:r w:rsidRPr="007A1EF9">
              <w:rPr>
                <w:i/>
                <w:iCs/>
              </w:rPr>
              <w:t xml:space="preserve">Универсальные </w:t>
            </w:r>
            <w:r w:rsidR="006A3B96" w:rsidRPr="007A1EF9">
              <w:rPr>
                <w:i/>
                <w:iCs/>
              </w:rPr>
              <w:t>компетенции</w:t>
            </w:r>
          </w:p>
        </w:tc>
      </w:tr>
      <w:tr w:rsidR="004A6D2D" w:rsidRPr="007A1EF9" w14:paraId="335A9C9F" w14:textId="77777777" w:rsidTr="00EA2C07">
        <w:tc>
          <w:tcPr>
            <w:tcW w:w="861" w:type="dxa"/>
            <w:tcBorders>
              <w:top w:val="single" w:sz="4" w:space="0" w:color="auto"/>
              <w:left w:val="single" w:sz="4" w:space="0" w:color="auto"/>
              <w:bottom w:val="single" w:sz="4" w:space="0" w:color="auto"/>
              <w:right w:val="single" w:sz="4" w:space="0" w:color="auto"/>
            </w:tcBorders>
          </w:tcPr>
          <w:p w14:paraId="264A9FD6" w14:textId="77777777" w:rsidR="004A6D2D" w:rsidRPr="007A1EF9" w:rsidRDefault="004A6D2D" w:rsidP="0035123D">
            <w:pPr>
              <w:pStyle w:val="af4"/>
              <w:widowControl w:val="0"/>
              <w:spacing w:before="0" w:beforeAutospacing="0" w:after="0" w:afterAutospacing="0"/>
              <w:jc w:val="both"/>
            </w:pPr>
            <w:r w:rsidRPr="007A1EF9">
              <w:t>1.</w:t>
            </w:r>
          </w:p>
        </w:tc>
        <w:tc>
          <w:tcPr>
            <w:tcW w:w="3237" w:type="dxa"/>
            <w:tcBorders>
              <w:top w:val="single" w:sz="4" w:space="0" w:color="auto"/>
              <w:left w:val="single" w:sz="4" w:space="0" w:color="auto"/>
              <w:bottom w:val="single" w:sz="4" w:space="0" w:color="auto"/>
              <w:right w:val="single" w:sz="4" w:space="0" w:color="auto"/>
            </w:tcBorders>
          </w:tcPr>
          <w:p w14:paraId="17E29110" w14:textId="00A69E3B" w:rsidR="004A6D2D" w:rsidRPr="007A1EF9" w:rsidRDefault="004A6D2D" w:rsidP="0035123D">
            <w:pPr>
              <w:jc w:val="both"/>
              <w:rPr>
                <w:sz w:val="24"/>
                <w:szCs w:val="24"/>
              </w:rPr>
            </w:pPr>
            <w:r w:rsidRPr="007A1EF9">
              <w:rPr>
                <w:sz w:val="24"/>
                <w:szCs w:val="24"/>
              </w:rPr>
              <w:t>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 (УК-4)</w:t>
            </w:r>
          </w:p>
        </w:tc>
        <w:tc>
          <w:tcPr>
            <w:tcW w:w="2745" w:type="dxa"/>
            <w:vMerge w:val="restart"/>
            <w:tcBorders>
              <w:top w:val="single" w:sz="4" w:space="0" w:color="auto"/>
              <w:left w:val="single" w:sz="4" w:space="0" w:color="auto"/>
              <w:right w:val="single" w:sz="4" w:space="0" w:color="auto"/>
            </w:tcBorders>
          </w:tcPr>
          <w:p w14:paraId="48D3FB5D" w14:textId="77777777" w:rsidR="00BC4B1C" w:rsidRPr="007A1EF9" w:rsidRDefault="004A6D2D" w:rsidP="0035123D">
            <w:pPr>
              <w:pStyle w:val="af4"/>
              <w:widowControl w:val="0"/>
              <w:spacing w:before="0" w:beforeAutospacing="0" w:after="0" w:afterAutospacing="0"/>
              <w:jc w:val="both"/>
            </w:pPr>
            <w:r w:rsidRPr="007A1EF9">
              <w:t>Философия права.</w:t>
            </w:r>
          </w:p>
          <w:p w14:paraId="69A22B40" w14:textId="77777777" w:rsidR="00BC4B1C" w:rsidRPr="007A1EF9" w:rsidRDefault="00BC4B1C" w:rsidP="0035123D">
            <w:pPr>
              <w:pStyle w:val="af4"/>
              <w:widowControl w:val="0"/>
              <w:spacing w:before="0" w:beforeAutospacing="0" w:after="0" w:afterAutospacing="0"/>
              <w:jc w:val="both"/>
            </w:pPr>
            <w:r w:rsidRPr="007A1EF9">
              <w:t>Психология и этика профессиональной деятельности.</w:t>
            </w:r>
            <w:r w:rsidR="004A6D2D" w:rsidRPr="007A1EF9">
              <w:t xml:space="preserve"> </w:t>
            </w:r>
          </w:p>
          <w:p w14:paraId="2D334AB5" w14:textId="23C5D095" w:rsidR="00BC4B1C" w:rsidRPr="007A1EF9" w:rsidRDefault="00BC4B1C" w:rsidP="0035123D">
            <w:pPr>
              <w:pStyle w:val="af4"/>
              <w:widowControl w:val="0"/>
              <w:spacing w:before="0" w:beforeAutospacing="0" w:after="0" w:afterAutospacing="0"/>
              <w:jc w:val="both"/>
            </w:pPr>
            <w:r w:rsidRPr="007A1EF9">
              <w:t>История политических и правовых учений.</w:t>
            </w:r>
          </w:p>
          <w:p w14:paraId="76DFB1E7" w14:textId="0B5CCBCC" w:rsidR="00BC4B1C" w:rsidRPr="007A1EF9" w:rsidRDefault="00BC4B1C" w:rsidP="0035123D">
            <w:pPr>
              <w:pStyle w:val="af4"/>
              <w:widowControl w:val="0"/>
              <w:spacing w:before="0" w:beforeAutospacing="0" w:after="0" w:afterAutospacing="0"/>
              <w:jc w:val="both"/>
            </w:pPr>
            <w:r w:rsidRPr="007A1EF9">
              <w:t>Сравнительное правоведение.</w:t>
            </w:r>
          </w:p>
          <w:p w14:paraId="02030C62" w14:textId="41A37297" w:rsidR="00BC4B1C" w:rsidRPr="007A1EF9" w:rsidRDefault="00BC4B1C" w:rsidP="0035123D">
            <w:pPr>
              <w:pStyle w:val="af4"/>
              <w:widowControl w:val="0"/>
              <w:spacing w:before="0" w:beforeAutospacing="0" w:after="0" w:afterAutospacing="0"/>
              <w:jc w:val="both"/>
            </w:pPr>
            <w:r w:rsidRPr="007A1EF9">
              <w:t>Актуальные проблемы уголовного права (1 часть)</w:t>
            </w:r>
          </w:p>
          <w:p w14:paraId="366FF3E8" w14:textId="3673F6F9" w:rsidR="00BC4B1C" w:rsidRPr="007A1EF9" w:rsidRDefault="00BC4B1C" w:rsidP="0035123D">
            <w:pPr>
              <w:pStyle w:val="af4"/>
              <w:widowControl w:val="0"/>
              <w:spacing w:before="0" w:beforeAutospacing="0" w:after="0" w:afterAutospacing="0"/>
              <w:jc w:val="both"/>
            </w:pPr>
            <w:r w:rsidRPr="007A1EF9">
              <w:t>Теория и практика делового общения</w:t>
            </w:r>
          </w:p>
          <w:p w14:paraId="19D690B1" w14:textId="17A02A36" w:rsidR="00BC4B1C" w:rsidRPr="007A1EF9" w:rsidRDefault="00BC4B1C" w:rsidP="0035123D">
            <w:pPr>
              <w:pStyle w:val="af4"/>
              <w:widowControl w:val="0"/>
              <w:spacing w:before="0" w:beforeAutospacing="0" w:after="0" w:afterAutospacing="0"/>
              <w:jc w:val="both"/>
            </w:pPr>
            <w:r w:rsidRPr="007A1EF9">
              <w:t>Иностранный язык в профессиональной деятельности</w:t>
            </w:r>
          </w:p>
          <w:p w14:paraId="7680157B" w14:textId="12F96F56" w:rsidR="00BC4B1C" w:rsidRPr="007A1EF9" w:rsidRDefault="00BC4B1C" w:rsidP="0035123D">
            <w:pPr>
              <w:pStyle w:val="af4"/>
              <w:widowControl w:val="0"/>
              <w:spacing w:before="0" w:beforeAutospacing="0" w:after="0" w:afterAutospacing="0"/>
              <w:jc w:val="both"/>
            </w:pPr>
            <w:r w:rsidRPr="007A1EF9">
              <w:t>Организация проектной деятельности</w:t>
            </w:r>
          </w:p>
          <w:p w14:paraId="5C131E6A" w14:textId="77777777" w:rsidR="004A6D2D" w:rsidRPr="007A1EF9" w:rsidRDefault="00BC4B1C" w:rsidP="0035123D">
            <w:pPr>
              <w:pStyle w:val="af4"/>
              <w:widowControl w:val="0"/>
              <w:spacing w:before="0" w:beforeAutospacing="0" w:after="0" w:afterAutospacing="0"/>
              <w:jc w:val="both"/>
            </w:pPr>
            <w:r w:rsidRPr="007A1EF9">
              <w:t>История и методология юридической науки</w:t>
            </w:r>
          </w:p>
          <w:p w14:paraId="7C43B58F" w14:textId="77777777" w:rsidR="00BC4B1C" w:rsidRPr="007A1EF9" w:rsidRDefault="00BC4B1C" w:rsidP="0035123D">
            <w:pPr>
              <w:pStyle w:val="af4"/>
              <w:widowControl w:val="0"/>
              <w:spacing w:before="0" w:beforeAutospacing="0" w:after="0" w:afterAutospacing="0"/>
              <w:jc w:val="both"/>
            </w:pPr>
            <w:r w:rsidRPr="007A1EF9">
              <w:t xml:space="preserve">Письменная речь юриста </w:t>
            </w:r>
          </w:p>
          <w:p w14:paraId="69E3CEC1" w14:textId="7C699D02" w:rsidR="00BC4B1C" w:rsidRPr="007A1EF9" w:rsidRDefault="00BC4B1C" w:rsidP="0035123D">
            <w:pPr>
              <w:pStyle w:val="af4"/>
              <w:widowControl w:val="0"/>
              <w:spacing w:before="0" w:beforeAutospacing="0" w:after="0" w:afterAutospacing="0"/>
              <w:jc w:val="both"/>
            </w:pPr>
            <w:r w:rsidRPr="007A1EF9">
              <w:t>Русский язык в деловой документации юриста</w:t>
            </w:r>
          </w:p>
        </w:tc>
        <w:tc>
          <w:tcPr>
            <w:tcW w:w="2785" w:type="dxa"/>
            <w:vMerge w:val="restart"/>
            <w:tcBorders>
              <w:top w:val="single" w:sz="4" w:space="0" w:color="auto"/>
              <w:left w:val="single" w:sz="4" w:space="0" w:color="auto"/>
              <w:right w:val="single" w:sz="4" w:space="0" w:color="auto"/>
            </w:tcBorders>
          </w:tcPr>
          <w:p w14:paraId="033AAEB1" w14:textId="77777777" w:rsidR="004A6D2D" w:rsidRPr="007A1EF9" w:rsidRDefault="004A6D2D" w:rsidP="0035123D">
            <w:pPr>
              <w:pStyle w:val="af4"/>
              <w:widowControl w:val="0"/>
              <w:spacing w:before="0" w:beforeAutospacing="0" w:after="0" w:afterAutospacing="0"/>
              <w:jc w:val="both"/>
            </w:pPr>
            <w:r w:rsidRPr="007A1EF9">
              <w:t>Теоретические основы квалификации преступлений. Актуальные проблемы уголовного права</w:t>
            </w:r>
          </w:p>
          <w:p w14:paraId="637FA7F0" w14:textId="49EA82B7" w:rsidR="0076742B" w:rsidRPr="007A1EF9" w:rsidRDefault="0076742B" w:rsidP="0035123D">
            <w:pPr>
              <w:pStyle w:val="af4"/>
              <w:widowControl w:val="0"/>
              <w:spacing w:before="0" w:beforeAutospacing="0" w:after="0" w:afterAutospacing="0"/>
              <w:jc w:val="both"/>
            </w:pPr>
            <w:r w:rsidRPr="007A1EF9">
              <w:t>Толкование права и юридическая техника</w:t>
            </w:r>
          </w:p>
        </w:tc>
      </w:tr>
      <w:tr w:rsidR="004A6D2D" w:rsidRPr="007A1EF9" w14:paraId="722855B0" w14:textId="77777777" w:rsidTr="00EA2C07">
        <w:tc>
          <w:tcPr>
            <w:tcW w:w="861" w:type="dxa"/>
            <w:tcBorders>
              <w:top w:val="single" w:sz="4" w:space="0" w:color="auto"/>
              <w:left w:val="single" w:sz="4" w:space="0" w:color="auto"/>
              <w:bottom w:val="single" w:sz="4" w:space="0" w:color="auto"/>
              <w:right w:val="single" w:sz="4" w:space="0" w:color="auto"/>
            </w:tcBorders>
          </w:tcPr>
          <w:p w14:paraId="16E9CF72" w14:textId="45D1642C" w:rsidR="004A6D2D" w:rsidRPr="007A1EF9" w:rsidRDefault="004A6D2D" w:rsidP="0035123D">
            <w:pPr>
              <w:pStyle w:val="af4"/>
              <w:widowControl w:val="0"/>
              <w:spacing w:before="0" w:beforeAutospacing="0" w:after="0" w:afterAutospacing="0"/>
              <w:jc w:val="both"/>
            </w:pPr>
            <w:r w:rsidRPr="007A1EF9">
              <w:t xml:space="preserve">2. </w:t>
            </w:r>
          </w:p>
        </w:tc>
        <w:tc>
          <w:tcPr>
            <w:tcW w:w="3237" w:type="dxa"/>
            <w:tcBorders>
              <w:top w:val="single" w:sz="4" w:space="0" w:color="auto"/>
              <w:left w:val="single" w:sz="4" w:space="0" w:color="auto"/>
              <w:bottom w:val="single" w:sz="4" w:space="0" w:color="auto"/>
              <w:right w:val="single" w:sz="4" w:space="0" w:color="auto"/>
            </w:tcBorders>
          </w:tcPr>
          <w:p w14:paraId="22C7F573" w14:textId="085CDE60" w:rsidR="004A6D2D" w:rsidRPr="007A1EF9" w:rsidRDefault="004A6D2D" w:rsidP="0035123D">
            <w:pPr>
              <w:jc w:val="both"/>
              <w:rPr>
                <w:sz w:val="24"/>
                <w:szCs w:val="24"/>
              </w:rPr>
            </w:pPr>
            <w:r w:rsidRPr="007A1EF9">
              <w:rPr>
                <w:sz w:val="24"/>
                <w:szCs w:val="24"/>
              </w:rPr>
              <w:t>Способен определять и реализовывать приоритеты собственной деятельности и способы ее совершенствования на основе самооценки (УК-6)</w:t>
            </w:r>
          </w:p>
        </w:tc>
        <w:tc>
          <w:tcPr>
            <w:tcW w:w="2745" w:type="dxa"/>
            <w:vMerge/>
            <w:tcBorders>
              <w:left w:val="single" w:sz="4" w:space="0" w:color="auto"/>
              <w:bottom w:val="single" w:sz="4" w:space="0" w:color="auto"/>
              <w:right w:val="single" w:sz="4" w:space="0" w:color="auto"/>
            </w:tcBorders>
          </w:tcPr>
          <w:p w14:paraId="6C1FF69F" w14:textId="77777777" w:rsidR="004A6D2D" w:rsidRPr="007A1EF9" w:rsidRDefault="004A6D2D" w:rsidP="0035123D">
            <w:pPr>
              <w:pStyle w:val="af4"/>
              <w:widowControl w:val="0"/>
              <w:spacing w:before="0" w:beforeAutospacing="0" w:after="0" w:afterAutospacing="0"/>
              <w:jc w:val="both"/>
            </w:pPr>
          </w:p>
        </w:tc>
        <w:tc>
          <w:tcPr>
            <w:tcW w:w="2785" w:type="dxa"/>
            <w:vMerge/>
            <w:tcBorders>
              <w:left w:val="single" w:sz="4" w:space="0" w:color="auto"/>
              <w:bottom w:val="single" w:sz="4" w:space="0" w:color="auto"/>
              <w:right w:val="single" w:sz="4" w:space="0" w:color="auto"/>
            </w:tcBorders>
          </w:tcPr>
          <w:p w14:paraId="2145144B" w14:textId="77777777" w:rsidR="004A6D2D" w:rsidRPr="007A1EF9" w:rsidRDefault="004A6D2D" w:rsidP="0035123D">
            <w:pPr>
              <w:pStyle w:val="af4"/>
              <w:widowControl w:val="0"/>
              <w:spacing w:before="0" w:beforeAutospacing="0" w:after="0" w:afterAutospacing="0"/>
              <w:jc w:val="both"/>
            </w:pPr>
          </w:p>
        </w:tc>
      </w:tr>
      <w:tr w:rsidR="006A3B96" w:rsidRPr="007A1EF9" w14:paraId="035007D0" w14:textId="77777777" w:rsidTr="003F2643">
        <w:tc>
          <w:tcPr>
            <w:tcW w:w="9628" w:type="dxa"/>
            <w:gridSpan w:val="4"/>
            <w:tcBorders>
              <w:top w:val="single" w:sz="4" w:space="0" w:color="auto"/>
              <w:left w:val="single" w:sz="4" w:space="0" w:color="auto"/>
              <w:bottom w:val="single" w:sz="4" w:space="0" w:color="auto"/>
              <w:right w:val="single" w:sz="4" w:space="0" w:color="auto"/>
            </w:tcBorders>
          </w:tcPr>
          <w:p w14:paraId="363751F5" w14:textId="0EBA3C2A" w:rsidR="006A3B96" w:rsidRPr="007A1EF9" w:rsidRDefault="004A6D2D" w:rsidP="00223A2C">
            <w:pPr>
              <w:pStyle w:val="af4"/>
              <w:widowControl w:val="0"/>
              <w:spacing w:before="0" w:beforeAutospacing="0" w:after="0" w:afterAutospacing="0"/>
              <w:jc w:val="both"/>
            </w:pPr>
            <w:r w:rsidRPr="007A1EF9">
              <w:rPr>
                <w:i/>
                <w:iCs/>
              </w:rPr>
              <w:lastRenderedPageBreak/>
              <w:t>Общеп</w:t>
            </w:r>
            <w:r w:rsidR="006A3B96" w:rsidRPr="007A1EF9">
              <w:rPr>
                <w:i/>
                <w:iCs/>
              </w:rPr>
              <w:t>рофессиональные компетенции</w:t>
            </w:r>
          </w:p>
        </w:tc>
      </w:tr>
      <w:tr w:rsidR="0035123D" w:rsidRPr="007A1EF9" w14:paraId="67D198DB" w14:textId="77777777" w:rsidTr="003F2643">
        <w:tc>
          <w:tcPr>
            <w:tcW w:w="861" w:type="dxa"/>
            <w:tcBorders>
              <w:top w:val="single" w:sz="4" w:space="0" w:color="auto"/>
              <w:left w:val="single" w:sz="4" w:space="0" w:color="auto"/>
              <w:bottom w:val="single" w:sz="4" w:space="0" w:color="auto"/>
              <w:right w:val="single" w:sz="4" w:space="0" w:color="auto"/>
            </w:tcBorders>
          </w:tcPr>
          <w:p w14:paraId="304867F1" w14:textId="178FE5B8" w:rsidR="0035123D" w:rsidRPr="007A1EF9" w:rsidRDefault="004A6D2D" w:rsidP="0035123D">
            <w:pPr>
              <w:pStyle w:val="af4"/>
              <w:widowControl w:val="0"/>
              <w:spacing w:before="0" w:beforeAutospacing="0" w:after="0" w:afterAutospacing="0"/>
              <w:jc w:val="both"/>
            </w:pPr>
            <w:r w:rsidRPr="007A1EF9">
              <w:t>3</w:t>
            </w:r>
            <w:r w:rsidR="0035123D" w:rsidRPr="007A1EF9">
              <w:t>.</w:t>
            </w:r>
          </w:p>
        </w:tc>
        <w:tc>
          <w:tcPr>
            <w:tcW w:w="3237" w:type="dxa"/>
            <w:tcBorders>
              <w:top w:val="single" w:sz="4" w:space="0" w:color="auto"/>
              <w:left w:val="single" w:sz="4" w:space="0" w:color="auto"/>
              <w:bottom w:val="single" w:sz="4" w:space="0" w:color="auto"/>
              <w:right w:val="single" w:sz="4" w:space="0" w:color="auto"/>
            </w:tcBorders>
          </w:tcPr>
          <w:p w14:paraId="74BBB2C9" w14:textId="2D3252BB" w:rsidR="0035123D" w:rsidRPr="007A1EF9" w:rsidRDefault="004A6D2D" w:rsidP="0035123D">
            <w:pPr>
              <w:jc w:val="both"/>
              <w:rPr>
                <w:sz w:val="24"/>
                <w:szCs w:val="24"/>
              </w:rPr>
            </w:pPr>
            <w:r w:rsidRPr="007A1EF9">
              <w:rPr>
                <w:sz w:val="24"/>
                <w:szCs w:val="24"/>
              </w:rPr>
              <w:t xml:space="preserve">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 (ОПК-6). </w:t>
            </w:r>
          </w:p>
        </w:tc>
        <w:tc>
          <w:tcPr>
            <w:tcW w:w="2745" w:type="dxa"/>
            <w:tcBorders>
              <w:top w:val="single" w:sz="4" w:space="0" w:color="auto"/>
              <w:left w:val="single" w:sz="4" w:space="0" w:color="auto"/>
              <w:bottom w:val="single" w:sz="4" w:space="0" w:color="auto"/>
              <w:right w:val="single" w:sz="4" w:space="0" w:color="auto"/>
            </w:tcBorders>
          </w:tcPr>
          <w:p w14:paraId="3EA5D7D4" w14:textId="77777777" w:rsidR="00BC4B1C" w:rsidRPr="007A1EF9" w:rsidRDefault="00BC4B1C" w:rsidP="00BC4B1C">
            <w:pPr>
              <w:pStyle w:val="af4"/>
              <w:spacing w:before="0" w:beforeAutospacing="0" w:after="0" w:afterAutospacing="0"/>
              <w:jc w:val="both"/>
            </w:pPr>
            <w:r w:rsidRPr="007A1EF9">
              <w:t>Философия права.</w:t>
            </w:r>
          </w:p>
          <w:p w14:paraId="7B55B0B6" w14:textId="77777777" w:rsidR="00BC4B1C" w:rsidRPr="007A1EF9" w:rsidRDefault="00BC4B1C" w:rsidP="00BC4B1C">
            <w:pPr>
              <w:pStyle w:val="af4"/>
              <w:spacing w:before="0" w:beforeAutospacing="0" w:after="0" w:afterAutospacing="0"/>
              <w:jc w:val="both"/>
            </w:pPr>
            <w:r w:rsidRPr="007A1EF9">
              <w:t xml:space="preserve">Психология и этика профессиональной деятельности. </w:t>
            </w:r>
          </w:p>
          <w:p w14:paraId="192FBC25" w14:textId="77777777" w:rsidR="00BC4B1C" w:rsidRPr="007A1EF9" w:rsidRDefault="00BC4B1C" w:rsidP="00BC4B1C">
            <w:pPr>
              <w:pStyle w:val="af4"/>
              <w:spacing w:before="0" w:beforeAutospacing="0" w:after="0" w:afterAutospacing="0"/>
              <w:jc w:val="both"/>
            </w:pPr>
            <w:r w:rsidRPr="007A1EF9">
              <w:t>Актуальные проблемы уголовного права (1 часть)</w:t>
            </w:r>
          </w:p>
          <w:p w14:paraId="57518479" w14:textId="77777777" w:rsidR="00BC4B1C" w:rsidRPr="007A1EF9" w:rsidRDefault="00BC4B1C" w:rsidP="00BC4B1C">
            <w:pPr>
              <w:pStyle w:val="af4"/>
              <w:spacing w:before="0" w:beforeAutospacing="0" w:after="0" w:afterAutospacing="0"/>
              <w:jc w:val="both"/>
            </w:pPr>
            <w:r w:rsidRPr="007A1EF9">
              <w:t>Теория и практика делового общения</w:t>
            </w:r>
          </w:p>
          <w:p w14:paraId="59A5CBB0" w14:textId="77777777" w:rsidR="00BC4B1C" w:rsidRPr="007A1EF9" w:rsidRDefault="00BC4B1C" w:rsidP="00BC4B1C">
            <w:pPr>
              <w:pStyle w:val="af4"/>
              <w:spacing w:before="0" w:beforeAutospacing="0" w:after="0" w:afterAutospacing="0"/>
              <w:jc w:val="both"/>
            </w:pPr>
            <w:r w:rsidRPr="007A1EF9">
              <w:t xml:space="preserve">Письменная речь юриста </w:t>
            </w:r>
          </w:p>
          <w:p w14:paraId="64693500" w14:textId="48841480" w:rsidR="0035123D" w:rsidRPr="007A1EF9" w:rsidRDefault="00BC4B1C" w:rsidP="00BC4B1C">
            <w:pPr>
              <w:pStyle w:val="af4"/>
              <w:widowControl w:val="0"/>
              <w:spacing w:before="0" w:beforeAutospacing="0" w:after="0" w:afterAutospacing="0"/>
              <w:jc w:val="both"/>
            </w:pPr>
            <w:r w:rsidRPr="007A1EF9">
              <w:t>Русский язык в деловой документации юриста</w:t>
            </w:r>
          </w:p>
        </w:tc>
        <w:tc>
          <w:tcPr>
            <w:tcW w:w="2785" w:type="dxa"/>
            <w:tcBorders>
              <w:top w:val="single" w:sz="4" w:space="0" w:color="auto"/>
              <w:left w:val="single" w:sz="4" w:space="0" w:color="auto"/>
              <w:bottom w:val="single" w:sz="4" w:space="0" w:color="auto"/>
              <w:right w:val="single" w:sz="4" w:space="0" w:color="auto"/>
            </w:tcBorders>
          </w:tcPr>
          <w:p w14:paraId="4D3CA149" w14:textId="2F94CC62" w:rsidR="0076742B" w:rsidRPr="007A1EF9" w:rsidRDefault="0076742B" w:rsidP="0035123D">
            <w:pPr>
              <w:pStyle w:val="af4"/>
              <w:widowControl w:val="0"/>
              <w:spacing w:before="0" w:beforeAutospacing="0" w:after="0" w:afterAutospacing="0"/>
              <w:jc w:val="both"/>
            </w:pPr>
            <w:r w:rsidRPr="007A1EF9">
              <w:t>Актуальные проблемы уголовно-процессуального права</w:t>
            </w:r>
          </w:p>
          <w:p w14:paraId="7A71A404" w14:textId="14B60465" w:rsidR="0076742B" w:rsidRPr="007A1EF9" w:rsidRDefault="0076742B" w:rsidP="0035123D">
            <w:pPr>
              <w:pStyle w:val="af4"/>
              <w:widowControl w:val="0"/>
              <w:spacing w:before="0" w:beforeAutospacing="0" w:after="0" w:afterAutospacing="0"/>
              <w:jc w:val="both"/>
            </w:pPr>
            <w:r w:rsidRPr="007A1EF9">
              <w:t>Учение о преступлении и составе преступления</w:t>
            </w:r>
          </w:p>
          <w:p w14:paraId="36D6B986" w14:textId="77777777" w:rsidR="0035123D" w:rsidRPr="007A1EF9" w:rsidRDefault="0035123D" w:rsidP="0035123D">
            <w:pPr>
              <w:pStyle w:val="af4"/>
              <w:widowControl w:val="0"/>
              <w:spacing w:before="0" w:beforeAutospacing="0" w:after="0" w:afterAutospacing="0"/>
              <w:jc w:val="both"/>
            </w:pPr>
            <w:r w:rsidRPr="007A1EF9">
              <w:t>Проблемы уголовной ответственности за хищения. Экономическое уголовное право. Служебное уголовное право</w:t>
            </w:r>
          </w:p>
          <w:p w14:paraId="33232F12" w14:textId="3D298220" w:rsidR="0076742B" w:rsidRPr="007A1EF9" w:rsidRDefault="0076742B" w:rsidP="0035123D">
            <w:pPr>
              <w:pStyle w:val="af4"/>
              <w:widowControl w:val="0"/>
              <w:spacing w:before="0" w:beforeAutospacing="0" w:after="0" w:afterAutospacing="0"/>
              <w:jc w:val="both"/>
            </w:pPr>
            <w:r w:rsidRPr="007A1EF9">
              <w:t>Уголовная политика России</w:t>
            </w:r>
          </w:p>
        </w:tc>
      </w:tr>
    </w:tbl>
    <w:p w14:paraId="7F424916" w14:textId="77777777" w:rsidR="006A3B96" w:rsidRPr="007A1EF9" w:rsidRDefault="006A3B96" w:rsidP="00223A2C">
      <w:pPr>
        <w:ind w:firstLine="705"/>
        <w:jc w:val="both"/>
        <w:rPr>
          <w:b/>
          <w:bCs/>
          <w:sz w:val="24"/>
          <w:szCs w:val="24"/>
        </w:rPr>
      </w:pPr>
    </w:p>
    <w:p w14:paraId="2CFACCA0" w14:textId="77777777" w:rsidR="006A3B96" w:rsidRPr="007A1EF9" w:rsidRDefault="006A3B96" w:rsidP="00223A2C">
      <w:pPr>
        <w:ind w:firstLine="705"/>
        <w:jc w:val="both"/>
        <w:rPr>
          <w:b/>
          <w:bCs/>
          <w:sz w:val="24"/>
          <w:szCs w:val="24"/>
        </w:rPr>
      </w:pPr>
    </w:p>
    <w:p w14:paraId="2C88E4E0" w14:textId="77777777" w:rsidR="00967D78" w:rsidRPr="007A1EF9" w:rsidRDefault="00967D78" w:rsidP="001A6308">
      <w:pPr>
        <w:pStyle w:val="1"/>
        <w:spacing w:before="0" w:after="0"/>
        <w:jc w:val="center"/>
        <w:rPr>
          <w:rFonts w:ascii="Times New Roman" w:hAnsi="Times New Roman"/>
          <w:bCs w:val="0"/>
          <w:sz w:val="24"/>
          <w:szCs w:val="24"/>
        </w:rPr>
      </w:pPr>
      <w:bookmarkStart w:id="20" w:name="_Toc526963696"/>
      <w:r w:rsidRPr="007A1EF9">
        <w:rPr>
          <w:rFonts w:ascii="Times New Roman" w:hAnsi="Times New Roman"/>
          <w:bCs w:val="0"/>
          <w:sz w:val="24"/>
          <w:szCs w:val="24"/>
        </w:rPr>
        <w:t>5. СОДЕРЖАНИЕ УЧЕБНОЙ ПРАКТИКИ, ОБЪЕМ В ЗАЧЕТНЫХ</w:t>
      </w:r>
      <w:bookmarkEnd w:id="20"/>
    </w:p>
    <w:p w14:paraId="1AC13B8C" w14:textId="77777777" w:rsidR="00967D78" w:rsidRPr="007A1EF9" w:rsidRDefault="00967D78" w:rsidP="001A6308">
      <w:pPr>
        <w:pStyle w:val="1"/>
        <w:spacing w:before="0" w:after="0"/>
        <w:jc w:val="center"/>
        <w:rPr>
          <w:rFonts w:ascii="Times New Roman" w:hAnsi="Times New Roman"/>
          <w:bCs w:val="0"/>
          <w:sz w:val="24"/>
          <w:szCs w:val="24"/>
        </w:rPr>
      </w:pPr>
      <w:bookmarkStart w:id="21" w:name="_Toc526963697"/>
      <w:r w:rsidRPr="007A1EF9">
        <w:rPr>
          <w:rFonts w:ascii="Times New Roman" w:hAnsi="Times New Roman"/>
          <w:bCs w:val="0"/>
          <w:sz w:val="24"/>
          <w:szCs w:val="24"/>
        </w:rPr>
        <w:t>ЕДИНИЦАХ И ПРОДОЛЖИТЕЛЬНОСТЬ В НЕДЕЛЯХ</w:t>
      </w:r>
      <w:bookmarkEnd w:id="21"/>
    </w:p>
    <w:p w14:paraId="021618FE" w14:textId="77777777" w:rsidR="00C00F3B" w:rsidRPr="007A1EF9" w:rsidRDefault="00C00F3B" w:rsidP="00223A2C">
      <w:pPr>
        <w:ind w:firstLine="705"/>
        <w:jc w:val="both"/>
        <w:rPr>
          <w:b/>
          <w:bCs/>
          <w:sz w:val="24"/>
          <w:szCs w:val="24"/>
        </w:rPr>
      </w:pPr>
    </w:p>
    <w:p w14:paraId="24C9856B" w14:textId="4890B3C7" w:rsidR="00967D78" w:rsidRPr="007A1EF9" w:rsidRDefault="00C00F3B" w:rsidP="00223A2C">
      <w:pPr>
        <w:ind w:firstLine="705"/>
        <w:jc w:val="both"/>
        <w:rPr>
          <w:b/>
          <w:bCs/>
          <w:sz w:val="24"/>
          <w:szCs w:val="24"/>
        </w:rPr>
      </w:pPr>
      <w:r w:rsidRPr="007A1EF9">
        <w:rPr>
          <w:b/>
          <w:bCs/>
          <w:sz w:val="24"/>
          <w:szCs w:val="24"/>
        </w:rPr>
        <w:t>5</w:t>
      </w:r>
      <w:bookmarkStart w:id="22" w:name="_Hlk87449142"/>
      <w:r w:rsidRPr="007A1EF9">
        <w:rPr>
          <w:b/>
          <w:bCs/>
          <w:sz w:val="24"/>
          <w:szCs w:val="24"/>
        </w:rPr>
        <w:t>. Общие требования к содержанию и объему практики</w:t>
      </w:r>
      <w:bookmarkEnd w:id="22"/>
    </w:p>
    <w:p w14:paraId="621015BD" w14:textId="46BBC2B3" w:rsidR="006A3B96" w:rsidRPr="007A1EF9" w:rsidRDefault="006A3B96" w:rsidP="00223A2C">
      <w:pPr>
        <w:pStyle w:val="af4"/>
        <w:widowControl w:val="0"/>
        <w:spacing w:before="0" w:beforeAutospacing="0" w:after="0" w:afterAutospacing="0"/>
        <w:ind w:firstLine="709"/>
        <w:jc w:val="both"/>
      </w:pPr>
      <w:r w:rsidRPr="007A1EF9">
        <w:t>Общая трудоемкость производственной практики составляет 9 зачетных единиц, 6 недель</w:t>
      </w:r>
      <w:r w:rsidR="00CB5999" w:rsidRPr="007A1EF9">
        <w:t>, 324 часа.</w:t>
      </w:r>
      <w:r w:rsidR="00643A74" w:rsidRPr="007A1EF9">
        <w:t xml:space="preserve"> Уч</w:t>
      </w:r>
      <w:r w:rsidRPr="007A1EF9">
        <w:t>ебная практика проводится в 1 семестре.</w:t>
      </w:r>
    </w:p>
    <w:p w14:paraId="1E1EE986" w14:textId="33DF53FD" w:rsidR="006A3B96" w:rsidRPr="007A1EF9" w:rsidRDefault="006A3B96" w:rsidP="00223A2C">
      <w:pPr>
        <w:pStyle w:val="af4"/>
        <w:widowControl w:val="0"/>
        <w:spacing w:before="0" w:beforeAutospacing="0" w:after="0" w:afterAutospacing="0"/>
        <w:ind w:firstLine="709"/>
        <w:jc w:val="both"/>
      </w:pPr>
      <w:r w:rsidRPr="007A1EF9">
        <w:t>Прохождение учебной практики можно условно разделить на 3 этапа, представленных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2176"/>
        <w:gridCol w:w="1238"/>
        <w:gridCol w:w="2636"/>
        <w:gridCol w:w="2781"/>
      </w:tblGrid>
      <w:tr w:rsidR="0035123D" w:rsidRPr="007A1EF9" w14:paraId="390C9AEF" w14:textId="77777777" w:rsidTr="00D318E1">
        <w:tc>
          <w:tcPr>
            <w:tcW w:w="801" w:type="dxa"/>
            <w:tcBorders>
              <w:top w:val="single" w:sz="4" w:space="0" w:color="auto"/>
              <w:left w:val="single" w:sz="4" w:space="0" w:color="auto"/>
              <w:bottom w:val="single" w:sz="4" w:space="0" w:color="auto"/>
              <w:right w:val="single" w:sz="4" w:space="0" w:color="auto"/>
            </w:tcBorders>
          </w:tcPr>
          <w:p w14:paraId="7AF47C4A" w14:textId="77777777" w:rsidR="0035123D" w:rsidRPr="007A1EF9" w:rsidRDefault="0035123D" w:rsidP="00906BCA">
            <w:pPr>
              <w:pStyle w:val="af4"/>
              <w:widowControl w:val="0"/>
              <w:spacing w:before="0" w:beforeAutospacing="0" w:after="0" w:afterAutospacing="0"/>
              <w:jc w:val="both"/>
              <w:rPr>
                <w:b/>
                <w:bCs/>
              </w:rPr>
            </w:pPr>
            <w:r w:rsidRPr="007A1EF9">
              <w:rPr>
                <w:b/>
                <w:bCs/>
              </w:rPr>
              <w:t>№п/п</w:t>
            </w:r>
          </w:p>
        </w:tc>
        <w:tc>
          <w:tcPr>
            <w:tcW w:w="2176" w:type="dxa"/>
            <w:tcBorders>
              <w:top w:val="single" w:sz="4" w:space="0" w:color="auto"/>
              <w:left w:val="single" w:sz="4" w:space="0" w:color="auto"/>
              <w:bottom w:val="single" w:sz="4" w:space="0" w:color="auto"/>
              <w:right w:val="single" w:sz="4" w:space="0" w:color="auto"/>
            </w:tcBorders>
          </w:tcPr>
          <w:p w14:paraId="1051264F" w14:textId="77777777" w:rsidR="0035123D" w:rsidRPr="007A1EF9" w:rsidRDefault="0035123D" w:rsidP="00906BCA">
            <w:pPr>
              <w:pStyle w:val="af4"/>
              <w:widowControl w:val="0"/>
              <w:spacing w:before="0" w:beforeAutospacing="0" w:after="0" w:afterAutospacing="0"/>
              <w:jc w:val="both"/>
              <w:rPr>
                <w:b/>
                <w:bCs/>
              </w:rPr>
            </w:pPr>
            <w:r w:rsidRPr="007A1EF9">
              <w:rPr>
                <w:b/>
                <w:bCs/>
              </w:rPr>
              <w:t>Раздел практики</w:t>
            </w:r>
          </w:p>
        </w:tc>
        <w:tc>
          <w:tcPr>
            <w:tcW w:w="1238" w:type="dxa"/>
            <w:tcBorders>
              <w:top w:val="single" w:sz="4" w:space="0" w:color="auto"/>
              <w:left w:val="single" w:sz="4" w:space="0" w:color="auto"/>
              <w:bottom w:val="single" w:sz="4" w:space="0" w:color="auto"/>
              <w:right w:val="single" w:sz="4" w:space="0" w:color="auto"/>
            </w:tcBorders>
          </w:tcPr>
          <w:p w14:paraId="14376F42" w14:textId="7C559238" w:rsidR="0035123D" w:rsidRPr="00EA2C07" w:rsidRDefault="00D318E1" w:rsidP="00ED0606">
            <w:pPr>
              <w:pStyle w:val="af4"/>
              <w:widowControl w:val="0"/>
              <w:spacing w:before="0" w:beforeAutospacing="0" w:after="0" w:afterAutospacing="0"/>
              <w:jc w:val="center"/>
              <w:rPr>
                <w:b/>
                <w:bCs/>
                <w:highlight w:val="yellow"/>
              </w:rPr>
            </w:pPr>
            <w:r w:rsidRPr="00D318E1">
              <w:rPr>
                <w:b/>
                <w:bCs/>
              </w:rPr>
              <w:t>Объем, зачетных единиц</w:t>
            </w:r>
            <w:r>
              <w:rPr>
                <w:b/>
                <w:bCs/>
              </w:rPr>
              <w:t>ах</w:t>
            </w:r>
          </w:p>
        </w:tc>
        <w:tc>
          <w:tcPr>
            <w:tcW w:w="2636" w:type="dxa"/>
            <w:tcBorders>
              <w:top w:val="single" w:sz="4" w:space="0" w:color="auto"/>
              <w:left w:val="single" w:sz="4" w:space="0" w:color="auto"/>
              <w:bottom w:val="single" w:sz="4" w:space="0" w:color="auto"/>
              <w:right w:val="single" w:sz="4" w:space="0" w:color="auto"/>
            </w:tcBorders>
          </w:tcPr>
          <w:p w14:paraId="2DB3E030" w14:textId="77777777" w:rsidR="0035123D" w:rsidRPr="007A1EF9" w:rsidRDefault="0035123D" w:rsidP="00906BCA">
            <w:pPr>
              <w:pStyle w:val="af4"/>
              <w:widowControl w:val="0"/>
              <w:spacing w:before="0" w:beforeAutospacing="0" w:after="0" w:afterAutospacing="0"/>
              <w:jc w:val="both"/>
              <w:rPr>
                <w:b/>
                <w:bCs/>
              </w:rPr>
            </w:pPr>
            <w:r w:rsidRPr="007A1EF9">
              <w:rPr>
                <w:b/>
                <w:bCs/>
              </w:rPr>
              <w:t>Наименование этапа задания/ Тема практической работы</w:t>
            </w:r>
          </w:p>
        </w:tc>
        <w:tc>
          <w:tcPr>
            <w:tcW w:w="2781" w:type="dxa"/>
            <w:tcBorders>
              <w:top w:val="single" w:sz="4" w:space="0" w:color="auto"/>
              <w:left w:val="single" w:sz="4" w:space="0" w:color="auto"/>
              <w:bottom w:val="single" w:sz="4" w:space="0" w:color="auto"/>
              <w:right w:val="single" w:sz="4" w:space="0" w:color="auto"/>
            </w:tcBorders>
          </w:tcPr>
          <w:p w14:paraId="68AC6787" w14:textId="77777777" w:rsidR="0035123D" w:rsidRPr="007A1EF9" w:rsidRDefault="0035123D" w:rsidP="00906BCA">
            <w:pPr>
              <w:pStyle w:val="af4"/>
              <w:widowControl w:val="0"/>
              <w:spacing w:before="0" w:beforeAutospacing="0" w:after="0" w:afterAutospacing="0"/>
              <w:jc w:val="both"/>
              <w:rPr>
                <w:b/>
                <w:bCs/>
              </w:rPr>
            </w:pPr>
            <w:r w:rsidRPr="007A1EF9">
              <w:rPr>
                <w:b/>
                <w:bCs/>
              </w:rPr>
              <w:t>Содержание/ раскрываемые вопросы</w:t>
            </w:r>
          </w:p>
        </w:tc>
      </w:tr>
      <w:tr w:rsidR="00D318E1" w:rsidRPr="007A1EF9" w14:paraId="40532D86" w14:textId="77777777" w:rsidTr="00D318E1">
        <w:tc>
          <w:tcPr>
            <w:tcW w:w="801" w:type="dxa"/>
            <w:tcBorders>
              <w:top w:val="single" w:sz="4" w:space="0" w:color="auto"/>
              <w:left w:val="single" w:sz="4" w:space="0" w:color="auto"/>
              <w:bottom w:val="single" w:sz="4" w:space="0" w:color="auto"/>
              <w:right w:val="single" w:sz="4" w:space="0" w:color="auto"/>
            </w:tcBorders>
          </w:tcPr>
          <w:p w14:paraId="33A08416" w14:textId="77777777" w:rsidR="00D318E1" w:rsidRPr="007A1EF9" w:rsidRDefault="00D318E1" w:rsidP="00D318E1">
            <w:pPr>
              <w:pStyle w:val="af4"/>
              <w:widowControl w:val="0"/>
              <w:spacing w:before="0" w:beforeAutospacing="0" w:after="0" w:afterAutospacing="0"/>
              <w:jc w:val="both"/>
            </w:pPr>
            <w:r w:rsidRPr="007A1EF9">
              <w:t>1</w:t>
            </w:r>
          </w:p>
        </w:tc>
        <w:tc>
          <w:tcPr>
            <w:tcW w:w="2176" w:type="dxa"/>
            <w:tcBorders>
              <w:top w:val="single" w:sz="4" w:space="0" w:color="auto"/>
              <w:left w:val="single" w:sz="4" w:space="0" w:color="auto"/>
              <w:bottom w:val="single" w:sz="4" w:space="0" w:color="auto"/>
              <w:right w:val="single" w:sz="4" w:space="0" w:color="auto"/>
            </w:tcBorders>
          </w:tcPr>
          <w:p w14:paraId="2FF821DA" w14:textId="77777777" w:rsidR="00D318E1" w:rsidRPr="007A1EF9" w:rsidRDefault="00D318E1" w:rsidP="00D318E1">
            <w:pPr>
              <w:jc w:val="both"/>
              <w:rPr>
                <w:sz w:val="24"/>
                <w:szCs w:val="24"/>
              </w:rPr>
            </w:pPr>
            <w:r w:rsidRPr="007A1EF9">
              <w:rPr>
                <w:sz w:val="24"/>
                <w:szCs w:val="24"/>
              </w:rPr>
              <w:t>Подготовительный этап</w:t>
            </w:r>
          </w:p>
        </w:tc>
        <w:tc>
          <w:tcPr>
            <w:tcW w:w="1238" w:type="dxa"/>
            <w:tcBorders>
              <w:top w:val="single" w:sz="4" w:space="0" w:color="auto"/>
              <w:left w:val="single" w:sz="4" w:space="0" w:color="auto"/>
              <w:bottom w:val="single" w:sz="4" w:space="0" w:color="auto"/>
              <w:right w:val="single" w:sz="4" w:space="0" w:color="auto"/>
            </w:tcBorders>
          </w:tcPr>
          <w:p w14:paraId="5D376436" w14:textId="289B0192" w:rsidR="00D318E1" w:rsidRPr="00EA2C07" w:rsidRDefault="00D318E1" w:rsidP="00D318E1">
            <w:pPr>
              <w:jc w:val="center"/>
              <w:rPr>
                <w:sz w:val="24"/>
                <w:szCs w:val="24"/>
                <w:highlight w:val="yellow"/>
              </w:rPr>
            </w:pPr>
            <w:r>
              <w:t>1,5</w:t>
            </w:r>
          </w:p>
        </w:tc>
        <w:tc>
          <w:tcPr>
            <w:tcW w:w="2636" w:type="dxa"/>
            <w:tcBorders>
              <w:top w:val="single" w:sz="4" w:space="0" w:color="auto"/>
              <w:left w:val="single" w:sz="4" w:space="0" w:color="auto"/>
              <w:bottom w:val="single" w:sz="4" w:space="0" w:color="auto"/>
              <w:right w:val="single" w:sz="4" w:space="0" w:color="auto"/>
            </w:tcBorders>
          </w:tcPr>
          <w:p w14:paraId="310C586A" w14:textId="77777777" w:rsidR="00D318E1" w:rsidRPr="007A1EF9" w:rsidRDefault="00D318E1" w:rsidP="00D318E1">
            <w:pPr>
              <w:pStyle w:val="af4"/>
              <w:widowControl w:val="0"/>
              <w:spacing w:before="0" w:beforeAutospacing="0" w:after="0" w:afterAutospacing="0"/>
              <w:jc w:val="both"/>
            </w:pPr>
            <w:r w:rsidRPr="007A1EF9">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c>
          <w:tcPr>
            <w:tcW w:w="2781" w:type="dxa"/>
            <w:tcBorders>
              <w:top w:val="single" w:sz="4" w:space="0" w:color="auto"/>
              <w:left w:val="single" w:sz="4" w:space="0" w:color="auto"/>
              <w:bottom w:val="single" w:sz="4" w:space="0" w:color="auto"/>
              <w:right w:val="single" w:sz="4" w:space="0" w:color="auto"/>
            </w:tcBorders>
          </w:tcPr>
          <w:p w14:paraId="41A8AA75" w14:textId="77777777" w:rsidR="00D318E1" w:rsidRPr="007A1EF9" w:rsidRDefault="00D318E1" w:rsidP="00D318E1">
            <w:pPr>
              <w:jc w:val="both"/>
              <w:rPr>
                <w:sz w:val="24"/>
                <w:szCs w:val="24"/>
              </w:rPr>
            </w:pPr>
            <w:r w:rsidRPr="007A1EF9">
              <w:rPr>
                <w:sz w:val="24"/>
                <w:szCs w:val="24"/>
              </w:rPr>
              <w:t>- выбор места прохождения практики;</w:t>
            </w:r>
          </w:p>
          <w:p w14:paraId="7EA01D12" w14:textId="77777777" w:rsidR="00D318E1" w:rsidRPr="007A1EF9" w:rsidRDefault="00D318E1" w:rsidP="00D318E1">
            <w:pPr>
              <w:jc w:val="both"/>
              <w:rPr>
                <w:sz w:val="24"/>
                <w:szCs w:val="24"/>
              </w:rPr>
            </w:pPr>
            <w:r w:rsidRPr="007A1EF9">
              <w:rPr>
                <w:sz w:val="24"/>
                <w:szCs w:val="24"/>
              </w:rPr>
              <w:t>- получение направления на практику;</w:t>
            </w:r>
          </w:p>
          <w:p w14:paraId="5F88422F" w14:textId="77777777" w:rsidR="00D318E1" w:rsidRPr="007A1EF9" w:rsidRDefault="00D318E1" w:rsidP="00D318E1">
            <w:pPr>
              <w:jc w:val="both"/>
              <w:rPr>
                <w:sz w:val="24"/>
                <w:szCs w:val="24"/>
              </w:rPr>
            </w:pPr>
            <w:r w:rsidRPr="007A1EF9">
              <w:rPr>
                <w:sz w:val="24"/>
                <w:szCs w:val="24"/>
              </w:rPr>
              <w:t>- получение методических материалов для прохождения практики;</w:t>
            </w:r>
          </w:p>
          <w:p w14:paraId="095FEEA7" w14:textId="77777777" w:rsidR="00D318E1" w:rsidRPr="007A1EF9" w:rsidRDefault="00D318E1" w:rsidP="00D318E1">
            <w:pPr>
              <w:jc w:val="both"/>
              <w:rPr>
                <w:sz w:val="24"/>
                <w:szCs w:val="24"/>
              </w:rPr>
            </w:pPr>
            <w:r w:rsidRPr="007A1EF9">
              <w:rPr>
                <w:sz w:val="24"/>
                <w:szCs w:val="24"/>
              </w:rPr>
              <w:t>- разработка плана практики</w:t>
            </w:r>
          </w:p>
        </w:tc>
      </w:tr>
      <w:tr w:rsidR="00D318E1" w:rsidRPr="007A1EF9" w14:paraId="7E9CDA19" w14:textId="77777777" w:rsidTr="00D318E1">
        <w:tc>
          <w:tcPr>
            <w:tcW w:w="801" w:type="dxa"/>
            <w:tcBorders>
              <w:top w:val="single" w:sz="4" w:space="0" w:color="auto"/>
              <w:left w:val="single" w:sz="4" w:space="0" w:color="auto"/>
              <w:bottom w:val="single" w:sz="4" w:space="0" w:color="auto"/>
              <w:right w:val="single" w:sz="4" w:space="0" w:color="auto"/>
            </w:tcBorders>
          </w:tcPr>
          <w:p w14:paraId="520631A4" w14:textId="77777777" w:rsidR="00D318E1" w:rsidRPr="007A1EF9" w:rsidRDefault="00D318E1" w:rsidP="00D318E1">
            <w:pPr>
              <w:pStyle w:val="af4"/>
              <w:widowControl w:val="0"/>
              <w:spacing w:before="0" w:beforeAutospacing="0" w:after="0" w:afterAutospacing="0"/>
              <w:jc w:val="both"/>
            </w:pPr>
            <w:r w:rsidRPr="007A1EF9">
              <w:t>2</w:t>
            </w:r>
          </w:p>
        </w:tc>
        <w:tc>
          <w:tcPr>
            <w:tcW w:w="2176" w:type="dxa"/>
            <w:tcBorders>
              <w:top w:val="single" w:sz="4" w:space="0" w:color="auto"/>
              <w:left w:val="single" w:sz="4" w:space="0" w:color="auto"/>
              <w:bottom w:val="single" w:sz="4" w:space="0" w:color="auto"/>
              <w:right w:val="single" w:sz="4" w:space="0" w:color="auto"/>
            </w:tcBorders>
          </w:tcPr>
          <w:p w14:paraId="52AB30C0" w14:textId="77777777" w:rsidR="00D318E1" w:rsidRPr="007A1EF9" w:rsidRDefault="00D318E1" w:rsidP="00D318E1">
            <w:pPr>
              <w:pStyle w:val="af4"/>
              <w:widowControl w:val="0"/>
              <w:spacing w:before="0" w:beforeAutospacing="0" w:after="0" w:afterAutospacing="0"/>
              <w:jc w:val="both"/>
            </w:pPr>
            <w:r w:rsidRPr="007A1EF9">
              <w:t xml:space="preserve"> Основной этап</w:t>
            </w:r>
          </w:p>
        </w:tc>
        <w:tc>
          <w:tcPr>
            <w:tcW w:w="1238" w:type="dxa"/>
            <w:tcBorders>
              <w:top w:val="single" w:sz="4" w:space="0" w:color="auto"/>
              <w:left w:val="single" w:sz="4" w:space="0" w:color="auto"/>
              <w:bottom w:val="single" w:sz="4" w:space="0" w:color="auto"/>
              <w:right w:val="single" w:sz="4" w:space="0" w:color="auto"/>
            </w:tcBorders>
          </w:tcPr>
          <w:p w14:paraId="0C7A1D3B" w14:textId="2D29B7CF" w:rsidR="00D318E1" w:rsidRPr="00EA2C07" w:rsidRDefault="00D318E1" w:rsidP="00D318E1">
            <w:pPr>
              <w:pStyle w:val="af4"/>
              <w:widowControl w:val="0"/>
              <w:spacing w:before="0" w:beforeAutospacing="0" w:after="0" w:afterAutospacing="0"/>
              <w:jc w:val="center"/>
              <w:rPr>
                <w:highlight w:val="yellow"/>
              </w:rPr>
            </w:pPr>
            <w:r>
              <w:rPr>
                <w:sz w:val="20"/>
                <w:szCs w:val="20"/>
              </w:rPr>
              <w:t>6</w:t>
            </w:r>
          </w:p>
        </w:tc>
        <w:tc>
          <w:tcPr>
            <w:tcW w:w="2636" w:type="dxa"/>
            <w:tcBorders>
              <w:top w:val="single" w:sz="4" w:space="0" w:color="auto"/>
              <w:left w:val="single" w:sz="4" w:space="0" w:color="auto"/>
              <w:bottom w:val="single" w:sz="4" w:space="0" w:color="auto"/>
              <w:right w:val="single" w:sz="4" w:space="0" w:color="auto"/>
            </w:tcBorders>
          </w:tcPr>
          <w:p w14:paraId="43C00DFD" w14:textId="77777777" w:rsidR="00D318E1" w:rsidRPr="007A1EF9" w:rsidRDefault="00D318E1" w:rsidP="00D318E1">
            <w:pPr>
              <w:pStyle w:val="af4"/>
              <w:widowControl w:val="0"/>
              <w:spacing w:before="0" w:beforeAutospacing="0" w:after="0" w:afterAutospacing="0"/>
              <w:jc w:val="both"/>
            </w:pPr>
            <w:r w:rsidRPr="007A1EF9">
              <w:t>Организация работы</w:t>
            </w:r>
          </w:p>
          <w:p w14:paraId="39E58D89" w14:textId="77777777" w:rsidR="00D318E1" w:rsidRPr="007A1EF9" w:rsidRDefault="00D318E1" w:rsidP="00D318E1">
            <w:pPr>
              <w:pStyle w:val="af4"/>
              <w:widowControl w:val="0"/>
              <w:spacing w:before="0" w:beforeAutospacing="0" w:after="0" w:afterAutospacing="0"/>
              <w:jc w:val="both"/>
            </w:pPr>
            <w:r w:rsidRPr="007A1EF9">
              <w:t>Выполнение индивидуального задания, мероприятия по сбору и анализу материала</w:t>
            </w:r>
          </w:p>
        </w:tc>
        <w:tc>
          <w:tcPr>
            <w:tcW w:w="2781" w:type="dxa"/>
            <w:tcBorders>
              <w:top w:val="single" w:sz="4" w:space="0" w:color="auto"/>
              <w:left w:val="single" w:sz="4" w:space="0" w:color="auto"/>
              <w:bottom w:val="single" w:sz="4" w:space="0" w:color="auto"/>
              <w:right w:val="single" w:sz="4" w:space="0" w:color="auto"/>
            </w:tcBorders>
          </w:tcPr>
          <w:p w14:paraId="36738674" w14:textId="77777777" w:rsidR="00D318E1" w:rsidRPr="007A1EF9" w:rsidRDefault="00D318E1" w:rsidP="00D318E1">
            <w:pPr>
              <w:jc w:val="both"/>
              <w:rPr>
                <w:sz w:val="24"/>
                <w:szCs w:val="24"/>
              </w:rPr>
            </w:pPr>
            <w:r w:rsidRPr="007A1EF9">
              <w:rPr>
                <w:sz w:val="24"/>
                <w:szCs w:val="24"/>
              </w:rPr>
              <w:t>- выполнение заданий программы и плана практики;</w:t>
            </w:r>
          </w:p>
          <w:p w14:paraId="08F9E723" w14:textId="77777777" w:rsidR="00D318E1" w:rsidRPr="007A1EF9" w:rsidRDefault="00D318E1" w:rsidP="00D318E1">
            <w:pPr>
              <w:jc w:val="both"/>
              <w:rPr>
                <w:sz w:val="24"/>
                <w:szCs w:val="24"/>
              </w:rPr>
            </w:pPr>
            <w:r w:rsidRPr="007A1EF9">
              <w:rPr>
                <w:sz w:val="24"/>
                <w:szCs w:val="24"/>
              </w:rPr>
              <w:t>- ознакомление со структурой и особенностями работы учреждения;</w:t>
            </w:r>
          </w:p>
          <w:p w14:paraId="7624D8C4" w14:textId="77777777" w:rsidR="00D318E1" w:rsidRPr="007A1EF9" w:rsidRDefault="00D318E1" w:rsidP="00D318E1">
            <w:pPr>
              <w:jc w:val="both"/>
              <w:rPr>
                <w:sz w:val="24"/>
                <w:szCs w:val="24"/>
              </w:rPr>
            </w:pPr>
            <w:r w:rsidRPr="007A1EF9">
              <w:rPr>
                <w:sz w:val="24"/>
                <w:szCs w:val="24"/>
              </w:rPr>
              <w:t>- изучение материалов дел и иных документов</w:t>
            </w:r>
          </w:p>
        </w:tc>
      </w:tr>
      <w:tr w:rsidR="00D318E1" w:rsidRPr="007A1EF9" w14:paraId="12CABAA2" w14:textId="77777777" w:rsidTr="00D318E1">
        <w:tc>
          <w:tcPr>
            <w:tcW w:w="801" w:type="dxa"/>
            <w:tcBorders>
              <w:top w:val="single" w:sz="4" w:space="0" w:color="auto"/>
              <w:left w:val="single" w:sz="4" w:space="0" w:color="auto"/>
              <w:bottom w:val="single" w:sz="4" w:space="0" w:color="auto"/>
              <w:right w:val="single" w:sz="4" w:space="0" w:color="auto"/>
            </w:tcBorders>
          </w:tcPr>
          <w:p w14:paraId="6267FDDF" w14:textId="77777777" w:rsidR="00D318E1" w:rsidRPr="007A1EF9" w:rsidRDefault="00D318E1" w:rsidP="00D318E1">
            <w:pPr>
              <w:pStyle w:val="af4"/>
              <w:widowControl w:val="0"/>
              <w:spacing w:before="0" w:beforeAutospacing="0" w:after="0" w:afterAutospacing="0"/>
              <w:jc w:val="both"/>
            </w:pPr>
            <w:r w:rsidRPr="007A1EF9">
              <w:t>3</w:t>
            </w:r>
          </w:p>
        </w:tc>
        <w:tc>
          <w:tcPr>
            <w:tcW w:w="2176" w:type="dxa"/>
            <w:tcBorders>
              <w:top w:val="single" w:sz="4" w:space="0" w:color="auto"/>
              <w:left w:val="single" w:sz="4" w:space="0" w:color="auto"/>
              <w:bottom w:val="single" w:sz="4" w:space="0" w:color="auto"/>
              <w:right w:val="single" w:sz="4" w:space="0" w:color="auto"/>
            </w:tcBorders>
          </w:tcPr>
          <w:p w14:paraId="4A83398A" w14:textId="77777777" w:rsidR="00D318E1" w:rsidRPr="007A1EF9" w:rsidRDefault="00D318E1" w:rsidP="00D318E1">
            <w:pPr>
              <w:pStyle w:val="af4"/>
              <w:widowControl w:val="0"/>
              <w:spacing w:before="0" w:beforeAutospacing="0" w:after="0" w:afterAutospacing="0"/>
              <w:jc w:val="both"/>
            </w:pPr>
            <w:r w:rsidRPr="007A1EF9">
              <w:t xml:space="preserve">Заключительный </w:t>
            </w:r>
            <w:r w:rsidRPr="007A1EF9">
              <w:lastRenderedPageBreak/>
              <w:t>этап. Аттестация по итогам практики</w:t>
            </w:r>
          </w:p>
        </w:tc>
        <w:tc>
          <w:tcPr>
            <w:tcW w:w="1238" w:type="dxa"/>
            <w:tcBorders>
              <w:top w:val="single" w:sz="4" w:space="0" w:color="auto"/>
              <w:left w:val="single" w:sz="4" w:space="0" w:color="auto"/>
              <w:bottom w:val="single" w:sz="4" w:space="0" w:color="auto"/>
              <w:right w:val="single" w:sz="4" w:space="0" w:color="auto"/>
            </w:tcBorders>
          </w:tcPr>
          <w:p w14:paraId="274341B2" w14:textId="48897C94" w:rsidR="00D318E1" w:rsidRPr="00EA2C07" w:rsidRDefault="00D318E1" w:rsidP="00D318E1">
            <w:pPr>
              <w:pStyle w:val="af4"/>
              <w:widowControl w:val="0"/>
              <w:spacing w:before="0" w:beforeAutospacing="0" w:after="0" w:afterAutospacing="0"/>
              <w:jc w:val="center"/>
              <w:rPr>
                <w:highlight w:val="yellow"/>
              </w:rPr>
            </w:pPr>
            <w:r>
              <w:rPr>
                <w:sz w:val="20"/>
                <w:szCs w:val="20"/>
              </w:rPr>
              <w:lastRenderedPageBreak/>
              <w:t>1,5</w:t>
            </w:r>
          </w:p>
        </w:tc>
        <w:tc>
          <w:tcPr>
            <w:tcW w:w="2636" w:type="dxa"/>
            <w:tcBorders>
              <w:top w:val="single" w:sz="4" w:space="0" w:color="auto"/>
              <w:left w:val="single" w:sz="4" w:space="0" w:color="auto"/>
              <w:bottom w:val="single" w:sz="4" w:space="0" w:color="auto"/>
              <w:right w:val="single" w:sz="4" w:space="0" w:color="auto"/>
            </w:tcBorders>
          </w:tcPr>
          <w:p w14:paraId="5A3C05FB" w14:textId="77777777" w:rsidR="00D318E1" w:rsidRPr="007A1EF9" w:rsidRDefault="00D318E1" w:rsidP="00D318E1">
            <w:pPr>
              <w:pStyle w:val="af4"/>
              <w:widowControl w:val="0"/>
              <w:spacing w:before="0" w:beforeAutospacing="0" w:after="0" w:afterAutospacing="0"/>
              <w:jc w:val="both"/>
            </w:pPr>
            <w:r w:rsidRPr="007A1EF9">
              <w:t xml:space="preserve">Обработка собранного </w:t>
            </w:r>
            <w:r w:rsidRPr="007A1EF9">
              <w:lastRenderedPageBreak/>
              <w:t>в ходе практики материала, составление отчета, предоставление отчетных документов и публичная защита отчета по практике</w:t>
            </w:r>
          </w:p>
        </w:tc>
        <w:tc>
          <w:tcPr>
            <w:tcW w:w="2781" w:type="dxa"/>
            <w:tcBorders>
              <w:top w:val="single" w:sz="4" w:space="0" w:color="auto"/>
              <w:left w:val="single" w:sz="4" w:space="0" w:color="auto"/>
              <w:bottom w:val="single" w:sz="4" w:space="0" w:color="auto"/>
              <w:right w:val="single" w:sz="4" w:space="0" w:color="auto"/>
            </w:tcBorders>
          </w:tcPr>
          <w:p w14:paraId="4BBE507D" w14:textId="77777777" w:rsidR="00D318E1" w:rsidRPr="007A1EF9" w:rsidRDefault="00D318E1" w:rsidP="00D318E1">
            <w:pPr>
              <w:pStyle w:val="af4"/>
              <w:widowControl w:val="0"/>
              <w:spacing w:before="0" w:beforeAutospacing="0" w:after="0" w:afterAutospacing="0"/>
              <w:jc w:val="both"/>
            </w:pPr>
            <w:r w:rsidRPr="007A1EF9">
              <w:lastRenderedPageBreak/>
              <w:t xml:space="preserve">- обработка и анализ </w:t>
            </w:r>
            <w:r w:rsidRPr="007A1EF9">
              <w:lastRenderedPageBreak/>
              <w:t>собранных материалов по итогам практики;</w:t>
            </w:r>
          </w:p>
          <w:p w14:paraId="5F22B13C" w14:textId="77777777" w:rsidR="00D318E1" w:rsidRPr="007A1EF9" w:rsidRDefault="00D318E1" w:rsidP="00D318E1">
            <w:pPr>
              <w:jc w:val="both"/>
              <w:rPr>
                <w:sz w:val="24"/>
                <w:szCs w:val="24"/>
              </w:rPr>
            </w:pPr>
            <w:r w:rsidRPr="007A1EF9">
              <w:rPr>
                <w:sz w:val="24"/>
                <w:szCs w:val="24"/>
              </w:rPr>
              <w:t>- подготовка к защите отчета о практике с учетом рецензии руководителя;</w:t>
            </w:r>
          </w:p>
          <w:p w14:paraId="50F6453B" w14:textId="77777777" w:rsidR="00D318E1" w:rsidRPr="007A1EF9" w:rsidRDefault="00D318E1" w:rsidP="00D318E1">
            <w:pPr>
              <w:pStyle w:val="af4"/>
              <w:widowControl w:val="0"/>
              <w:spacing w:before="0" w:beforeAutospacing="0" w:after="0" w:afterAutospacing="0"/>
              <w:jc w:val="both"/>
            </w:pPr>
            <w:r w:rsidRPr="007A1EF9">
              <w:t>- защита отчета о практике</w:t>
            </w:r>
          </w:p>
        </w:tc>
      </w:tr>
    </w:tbl>
    <w:p w14:paraId="19A5D1E0" w14:textId="09714FDD" w:rsidR="0035123D" w:rsidRPr="007A1EF9" w:rsidRDefault="0035123D" w:rsidP="00223A2C">
      <w:pPr>
        <w:pStyle w:val="af4"/>
        <w:widowControl w:val="0"/>
        <w:spacing w:before="0" w:beforeAutospacing="0" w:after="0" w:afterAutospacing="0"/>
        <w:ind w:firstLine="709"/>
        <w:jc w:val="both"/>
      </w:pPr>
    </w:p>
    <w:p w14:paraId="0918930C" w14:textId="77777777" w:rsidR="0035123D" w:rsidRPr="007A1EF9" w:rsidRDefault="0035123D" w:rsidP="0035123D">
      <w:pPr>
        <w:shd w:val="clear" w:color="auto" w:fill="FFFFFF"/>
        <w:ind w:firstLine="737"/>
        <w:jc w:val="both"/>
        <w:rPr>
          <w:iCs/>
          <w:sz w:val="24"/>
          <w:szCs w:val="24"/>
        </w:rPr>
      </w:pPr>
      <w:r w:rsidRPr="007A1EF9">
        <w:rPr>
          <w:iCs/>
          <w:sz w:val="24"/>
          <w:szCs w:val="24"/>
        </w:rPr>
        <w:t>В ходе учебной практики обучающийся должен ознакомиться:</w:t>
      </w:r>
    </w:p>
    <w:p w14:paraId="0ECDE57D" w14:textId="77777777" w:rsidR="0035123D" w:rsidRPr="007A1EF9" w:rsidRDefault="0035123D" w:rsidP="0035123D">
      <w:pPr>
        <w:shd w:val="clear" w:color="auto" w:fill="FFFFFF"/>
        <w:ind w:firstLine="737"/>
        <w:jc w:val="both"/>
        <w:rPr>
          <w:iCs/>
          <w:sz w:val="24"/>
          <w:szCs w:val="24"/>
        </w:rPr>
      </w:pPr>
      <w:r w:rsidRPr="007A1EF9">
        <w:rPr>
          <w:iCs/>
          <w:sz w:val="24"/>
          <w:szCs w:val="24"/>
        </w:rPr>
        <w:t>– с организацией работы судебных или правоохранительных органов (организация, структура, функции, полномочия), для чего изучаются: правила внутреннего трудового распорядка, инструкция по делопроизводству и иные нормативные акты;</w:t>
      </w:r>
    </w:p>
    <w:p w14:paraId="0BE9B3BF" w14:textId="77777777" w:rsidR="0035123D" w:rsidRPr="007A1EF9" w:rsidRDefault="0035123D" w:rsidP="0035123D">
      <w:pPr>
        <w:shd w:val="clear" w:color="auto" w:fill="FFFFFF"/>
        <w:ind w:firstLine="737"/>
        <w:jc w:val="both"/>
        <w:rPr>
          <w:iCs/>
          <w:sz w:val="24"/>
          <w:szCs w:val="24"/>
        </w:rPr>
      </w:pPr>
      <w:r w:rsidRPr="007A1EF9">
        <w:rPr>
          <w:iCs/>
          <w:sz w:val="24"/>
          <w:szCs w:val="24"/>
        </w:rPr>
        <w:t>– с правоприменительными актами (в ходе чего осуществляется выявление причин правоприменительных ошибок и разработка предложений по их профилактике и формированию единообразия правоприменительной практики);</w:t>
      </w:r>
    </w:p>
    <w:p w14:paraId="1FA156DE" w14:textId="77777777" w:rsidR="0035123D" w:rsidRPr="007A1EF9" w:rsidRDefault="0035123D" w:rsidP="0035123D">
      <w:pPr>
        <w:shd w:val="clear" w:color="auto" w:fill="FFFFFF"/>
        <w:ind w:firstLine="737"/>
        <w:jc w:val="both"/>
        <w:rPr>
          <w:iCs/>
          <w:sz w:val="24"/>
          <w:szCs w:val="24"/>
        </w:rPr>
      </w:pPr>
      <w:r w:rsidRPr="007A1EF9">
        <w:rPr>
          <w:iCs/>
          <w:sz w:val="24"/>
          <w:szCs w:val="24"/>
        </w:rPr>
        <w:t>– с иными видами деятельности по изучению и обобщению правоприменительной практики в соответствии с индивидуальной программой.</w:t>
      </w:r>
    </w:p>
    <w:p w14:paraId="0B8E4A22" w14:textId="77777777" w:rsidR="0035123D" w:rsidRPr="007A1EF9" w:rsidRDefault="0035123D" w:rsidP="0035123D">
      <w:pPr>
        <w:shd w:val="clear" w:color="auto" w:fill="FFFFFF"/>
        <w:ind w:firstLine="737"/>
        <w:jc w:val="both"/>
        <w:rPr>
          <w:iCs/>
          <w:sz w:val="24"/>
          <w:szCs w:val="24"/>
        </w:rPr>
      </w:pPr>
      <w:r w:rsidRPr="007A1EF9">
        <w:rPr>
          <w:iCs/>
          <w:sz w:val="24"/>
          <w:szCs w:val="24"/>
        </w:rPr>
        <w:t>Обязательным условием прохождения учебной практики является выполнение индивидуального задания, выдаваемого руководителем практики от Университета.</w:t>
      </w:r>
    </w:p>
    <w:p w14:paraId="6CBEB8C4" w14:textId="77777777" w:rsidR="0035123D" w:rsidRPr="007A1EF9" w:rsidRDefault="0035123D" w:rsidP="0035123D">
      <w:pPr>
        <w:shd w:val="clear" w:color="auto" w:fill="FFFFFF"/>
        <w:ind w:firstLine="737"/>
        <w:jc w:val="both"/>
        <w:rPr>
          <w:iCs/>
          <w:sz w:val="24"/>
          <w:szCs w:val="24"/>
        </w:rPr>
      </w:pPr>
      <w:r w:rsidRPr="007A1EF9">
        <w:rPr>
          <w:iCs/>
          <w:sz w:val="24"/>
          <w:szCs w:val="24"/>
        </w:rPr>
        <w:t>В индивидуальном задании:</w:t>
      </w:r>
    </w:p>
    <w:p w14:paraId="6BC31CCE" w14:textId="77777777" w:rsidR="0035123D" w:rsidRPr="007A1EF9" w:rsidRDefault="0035123D" w:rsidP="0035123D">
      <w:pPr>
        <w:shd w:val="clear" w:color="auto" w:fill="FFFFFF"/>
        <w:ind w:firstLine="737"/>
        <w:jc w:val="both"/>
        <w:rPr>
          <w:iCs/>
          <w:sz w:val="24"/>
          <w:szCs w:val="24"/>
        </w:rPr>
      </w:pPr>
      <w:r w:rsidRPr="007A1EF9">
        <w:rPr>
          <w:iCs/>
          <w:sz w:val="24"/>
          <w:szCs w:val="24"/>
        </w:rPr>
        <w:t>– указываются задачи выполняемых работ с определением тех знаний, умений и навыков, на которые нацелена производственная практика;</w:t>
      </w:r>
    </w:p>
    <w:p w14:paraId="3734F05D" w14:textId="77777777" w:rsidR="0035123D" w:rsidRPr="007A1EF9" w:rsidRDefault="0035123D" w:rsidP="0035123D">
      <w:pPr>
        <w:shd w:val="clear" w:color="auto" w:fill="FFFFFF"/>
        <w:ind w:firstLine="737"/>
        <w:jc w:val="both"/>
        <w:rPr>
          <w:iCs/>
          <w:sz w:val="24"/>
          <w:szCs w:val="24"/>
        </w:rPr>
      </w:pPr>
      <w:r w:rsidRPr="007A1EF9">
        <w:rPr>
          <w:iCs/>
          <w:sz w:val="24"/>
          <w:szCs w:val="24"/>
        </w:rPr>
        <w:t>– определяются формы проведения работ;</w:t>
      </w:r>
    </w:p>
    <w:p w14:paraId="04F5FE6C" w14:textId="77777777" w:rsidR="0035123D" w:rsidRPr="007A1EF9" w:rsidRDefault="0035123D" w:rsidP="0035123D">
      <w:pPr>
        <w:shd w:val="clear" w:color="auto" w:fill="FFFFFF"/>
        <w:ind w:firstLine="737"/>
        <w:jc w:val="both"/>
        <w:rPr>
          <w:iCs/>
          <w:sz w:val="24"/>
          <w:szCs w:val="24"/>
        </w:rPr>
      </w:pPr>
      <w:r w:rsidRPr="007A1EF9">
        <w:rPr>
          <w:iCs/>
          <w:sz w:val="24"/>
          <w:szCs w:val="24"/>
        </w:rPr>
        <w:t>– приводится перечень выполняемых работ и их содержание.</w:t>
      </w:r>
    </w:p>
    <w:p w14:paraId="6C2E3885" w14:textId="77777777" w:rsidR="0035123D" w:rsidRPr="007A1EF9" w:rsidRDefault="0035123D" w:rsidP="0035123D">
      <w:pPr>
        <w:shd w:val="clear" w:color="auto" w:fill="FFFFFF"/>
        <w:ind w:firstLine="737"/>
        <w:jc w:val="both"/>
        <w:rPr>
          <w:iCs/>
          <w:sz w:val="24"/>
          <w:szCs w:val="24"/>
        </w:rPr>
      </w:pPr>
      <w:r w:rsidRPr="007A1EF9">
        <w:rPr>
          <w:iCs/>
          <w:sz w:val="24"/>
          <w:szCs w:val="24"/>
        </w:rPr>
        <w:t>Индивидуальное задание предполагает выполнение следующих конкретных заданий:</w:t>
      </w:r>
    </w:p>
    <w:p w14:paraId="443B2480" w14:textId="77777777" w:rsidR="0035123D" w:rsidRPr="007A1EF9" w:rsidRDefault="0035123D" w:rsidP="0035123D">
      <w:pPr>
        <w:shd w:val="clear" w:color="auto" w:fill="FFFFFF"/>
        <w:ind w:firstLine="737"/>
        <w:jc w:val="both"/>
        <w:rPr>
          <w:iCs/>
          <w:sz w:val="24"/>
          <w:szCs w:val="24"/>
        </w:rPr>
      </w:pPr>
      <w:r w:rsidRPr="007A1EF9">
        <w:rPr>
          <w:iCs/>
          <w:sz w:val="24"/>
          <w:szCs w:val="24"/>
        </w:rPr>
        <w:t>– подготовить эссе «Социальная миссия профессии …». В эссе обучающийся излагает свои мысли о социальной значимости соответствующей профессии, ее общественной пользе, истории ее появления, перспективах развития; видение будущего обучающегося в этой профессии; раскрывает, в чем должно проявляться уважительное отношение к праву и закону в профессиональной деятельности по соответствующей профессии; излагает свои мысли о недопустимости коррупции в соответствующей профессиональной деятельности и т.д.;</w:t>
      </w:r>
    </w:p>
    <w:p w14:paraId="2BF428C7" w14:textId="77777777" w:rsidR="0035123D" w:rsidRPr="007A1EF9" w:rsidRDefault="0035123D" w:rsidP="0035123D">
      <w:pPr>
        <w:shd w:val="clear" w:color="auto" w:fill="FFFFFF"/>
        <w:ind w:firstLine="737"/>
        <w:jc w:val="both"/>
        <w:rPr>
          <w:iCs/>
          <w:sz w:val="24"/>
          <w:szCs w:val="24"/>
        </w:rPr>
      </w:pPr>
      <w:r w:rsidRPr="007A1EF9">
        <w:rPr>
          <w:iCs/>
          <w:sz w:val="24"/>
          <w:szCs w:val="24"/>
        </w:rPr>
        <w:t>– составить схему организационной структуры и управления в органе власти, организации прохождения практики;</w:t>
      </w:r>
    </w:p>
    <w:p w14:paraId="50CD31CF" w14:textId="77777777" w:rsidR="0035123D" w:rsidRPr="007A1EF9" w:rsidRDefault="0035123D" w:rsidP="0035123D">
      <w:pPr>
        <w:shd w:val="clear" w:color="auto" w:fill="FFFFFF"/>
        <w:ind w:firstLine="737"/>
        <w:jc w:val="both"/>
        <w:rPr>
          <w:iCs/>
          <w:sz w:val="24"/>
          <w:szCs w:val="24"/>
        </w:rPr>
      </w:pPr>
      <w:r w:rsidRPr="007A1EF9">
        <w:rPr>
          <w:iCs/>
          <w:sz w:val="24"/>
          <w:szCs w:val="24"/>
        </w:rPr>
        <w:t>– изучить нормативные правовые акты, локальные акты, правоприменительную практику с целью формирования базы для научного исследования.</w:t>
      </w:r>
    </w:p>
    <w:p w14:paraId="2CB77CC5" w14:textId="77777777" w:rsidR="00CB5999" w:rsidRPr="007A1EF9" w:rsidRDefault="00CB5999" w:rsidP="00CB5999">
      <w:pPr>
        <w:shd w:val="clear" w:color="auto" w:fill="FFFFFF"/>
        <w:ind w:firstLine="737"/>
        <w:jc w:val="both"/>
        <w:rPr>
          <w:iCs/>
          <w:sz w:val="24"/>
          <w:szCs w:val="24"/>
        </w:rPr>
      </w:pPr>
      <w:r w:rsidRPr="007A1EF9">
        <w:rPr>
          <w:iCs/>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7B46C2F5" w14:textId="77777777" w:rsidR="0035123D" w:rsidRPr="007A1EF9" w:rsidRDefault="0035123D" w:rsidP="00A61BA4">
      <w:pPr>
        <w:widowControl/>
        <w:autoSpaceDE w:val="0"/>
        <w:autoSpaceDN w:val="0"/>
        <w:adjustRightInd w:val="0"/>
        <w:jc w:val="right"/>
        <w:rPr>
          <w:rFonts w:eastAsia="Calibri"/>
          <w:b/>
          <w:bCs/>
          <w:sz w:val="24"/>
          <w:szCs w:val="24"/>
          <w:u w:val="single"/>
        </w:rPr>
      </w:pPr>
    </w:p>
    <w:p w14:paraId="4F8A02E8" w14:textId="77777777" w:rsidR="00AC4A0D" w:rsidRDefault="00AC4A0D" w:rsidP="00A61BA4">
      <w:pPr>
        <w:widowControl/>
        <w:autoSpaceDE w:val="0"/>
        <w:autoSpaceDN w:val="0"/>
        <w:adjustRightInd w:val="0"/>
        <w:jc w:val="right"/>
        <w:rPr>
          <w:rFonts w:eastAsia="Calibri"/>
          <w:b/>
          <w:bCs/>
          <w:sz w:val="24"/>
          <w:szCs w:val="24"/>
          <w:u w:val="single"/>
        </w:rPr>
      </w:pPr>
    </w:p>
    <w:p w14:paraId="6DF71A38" w14:textId="77777777" w:rsidR="006A3B96" w:rsidRPr="007A1EF9" w:rsidRDefault="006A3B96" w:rsidP="006F2957">
      <w:pPr>
        <w:pStyle w:val="af4"/>
        <w:widowControl w:val="0"/>
        <w:spacing w:before="0" w:beforeAutospacing="0" w:after="0" w:afterAutospacing="0"/>
        <w:ind w:firstLine="709"/>
        <w:jc w:val="both"/>
        <w:outlineLvl w:val="0"/>
        <w:rPr>
          <w:b/>
        </w:rPr>
      </w:pPr>
      <w:bookmarkStart w:id="23" w:name="_Toc526189075"/>
      <w:bookmarkStart w:id="24" w:name="_Toc526963700"/>
      <w:r w:rsidRPr="007A1EF9">
        <w:rPr>
          <w:b/>
        </w:rPr>
        <w:t>6.</w:t>
      </w:r>
      <w:r w:rsidRPr="007A1EF9">
        <w:rPr>
          <w:b/>
        </w:rPr>
        <w:tab/>
      </w:r>
      <w:bookmarkStart w:id="25" w:name="_Hlk22564591"/>
      <w:bookmarkStart w:id="26" w:name="_Hlk87449180"/>
      <w:r w:rsidRPr="007A1EF9">
        <w:rPr>
          <w:b/>
        </w:rPr>
        <w:t>ФОНД ОЦЕНОЧНЫХ СРЕДСТВ ДЛЯ ПРОВЕДЕНИЯ ПРОМЕЖУТОЧНОЙ АТТЕСТАЦИИ И ФОРМЫ ОТЧЕТНОСТИ</w:t>
      </w:r>
      <w:bookmarkEnd w:id="23"/>
      <w:bookmarkEnd w:id="24"/>
      <w:bookmarkEnd w:id="25"/>
    </w:p>
    <w:bookmarkEnd w:id="26"/>
    <w:p w14:paraId="4087A95A" w14:textId="726F3057" w:rsidR="00810001" w:rsidRPr="007A1EF9" w:rsidRDefault="00810001" w:rsidP="00810001">
      <w:pPr>
        <w:rPr>
          <w:sz w:val="24"/>
          <w:szCs w:val="24"/>
        </w:rPr>
      </w:pPr>
    </w:p>
    <w:p w14:paraId="164DB4D4" w14:textId="42474A9E" w:rsidR="00172EBD" w:rsidRPr="00172EBD" w:rsidRDefault="00172EBD" w:rsidP="00172EBD">
      <w:pPr>
        <w:widowControl/>
        <w:ind w:firstLine="709"/>
        <w:jc w:val="both"/>
        <w:rPr>
          <w:bCs/>
          <w:sz w:val="24"/>
          <w:szCs w:val="24"/>
        </w:rPr>
      </w:pPr>
      <w:bookmarkStart w:id="27" w:name="_Hlk87449195"/>
      <w:bookmarkStart w:id="28" w:name="_Hlk22564803"/>
      <w:r w:rsidRPr="00172EBD">
        <w:rPr>
          <w:bCs/>
          <w:sz w:val="24"/>
          <w:szCs w:val="24"/>
        </w:rPr>
        <w:t>Целью создания ФОС по</w:t>
      </w:r>
      <w:r w:rsidR="000112D7">
        <w:rPr>
          <w:bCs/>
          <w:sz w:val="24"/>
          <w:szCs w:val="24"/>
        </w:rPr>
        <w:t xml:space="preserve"> учебной</w:t>
      </w:r>
      <w:r w:rsidRPr="00172EBD">
        <w:rPr>
          <w:bCs/>
          <w:sz w:val="24"/>
          <w:szCs w:val="24"/>
        </w:rPr>
        <w:t xml:space="preserve"> практике является оценка знаний, умений, навыков и уровня освоения обучающимися компетенций, формируемых при прохождении практики. ФОС для проведения промежуточной аттестации обучающихся по практике входят в состав рабочей программы практики. Сформированные </w:t>
      </w:r>
      <w:r>
        <w:rPr>
          <w:bCs/>
          <w:sz w:val="24"/>
          <w:szCs w:val="24"/>
        </w:rPr>
        <w:t xml:space="preserve">универсальные и </w:t>
      </w:r>
      <w:r w:rsidRPr="00172EBD">
        <w:rPr>
          <w:bCs/>
          <w:sz w:val="24"/>
          <w:szCs w:val="24"/>
        </w:rPr>
        <w:t xml:space="preserve">общепрофессиональные  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умений анализировать и толковать правовые нормы, качества представленных отчетных документов </w:t>
      </w:r>
      <w:r w:rsidRPr="00172EBD">
        <w:rPr>
          <w:bCs/>
          <w:sz w:val="24"/>
          <w:szCs w:val="24"/>
        </w:rPr>
        <w:lastRenderedPageBreak/>
        <w:t>по практике, наблюдения за поведением студента в период прохождения практики и его взаимоотношениях с сотрудниками судебных органов.</w:t>
      </w:r>
      <w:r w:rsidRPr="00172EBD">
        <w:rPr>
          <w:bCs/>
          <w:sz w:val="24"/>
          <w:szCs w:val="24"/>
        </w:rPr>
        <w:tab/>
      </w:r>
    </w:p>
    <w:p w14:paraId="3E1EECC0" w14:textId="77777777" w:rsidR="00172EBD" w:rsidRPr="00172EBD" w:rsidRDefault="00172EBD" w:rsidP="00172EBD">
      <w:pPr>
        <w:widowControl/>
        <w:ind w:firstLine="709"/>
        <w:jc w:val="both"/>
        <w:rPr>
          <w:bCs/>
          <w:i/>
          <w:iCs/>
          <w:sz w:val="24"/>
          <w:szCs w:val="24"/>
        </w:rPr>
      </w:pPr>
      <w:r w:rsidRPr="00172EBD">
        <w:rPr>
          <w:bCs/>
          <w:i/>
          <w:iCs/>
          <w:sz w:val="24"/>
          <w:szCs w:val="24"/>
        </w:rPr>
        <w:t xml:space="preserve">Общие критерии оценки уровня подготовки студента по итогам освоения программы учебной практики включают: </w:t>
      </w:r>
    </w:p>
    <w:p w14:paraId="436D6362" w14:textId="08398F16" w:rsidR="00172EBD" w:rsidRPr="00172EBD" w:rsidRDefault="00172EBD" w:rsidP="00172EBD">
      <w:pPr>
        <w:widowControl/>
        <w:ind w:firstLine="709"/>
        <w:jc w:val="both"/>
        <w:rPr>
          <w:bCs/>
          <w:sz w:val="24"/>
          <w:szCs w:val="24"/>
        </w:rPr>
      </w:pPr>
      <w:r w:rsidRPr="00172EBD">
        <w:rPr>
          <w:bCs/>
          <w:sz w:val="24"/>
          <w:szCs w:val="24"/>
        </w:rPr>
        <w:t>•</w:t>
      </w:r>
      <w:r w:rsidRPr="00172EBD">
        <w:rPr>
          <w:bCs/>
          <w:sz w:val="24"/>
          <w:szCs w:val="24"/>
        </w:rPr>
        <w:tab/>
        <w:t>уровень освоения студентом теоретического и практического материала, предусмотренного индивидуальным заданием на;</w:t>
      </w:r>
    </w:p>
    <w:p w14:paraId="568A7414" w14:textId="77777777" w:rsidR="00172EBD" w:rsidRPr="00172EBD" w:rsidRDefault="00172EBD" w:rsidP="00172EBD">
      <w:pPr>
        <w:widowControl/>
        <w:ind w:firstLine="709"/>
        <w:jc w:val="both"/>
        <w:rPr>
          <w:bCs/>
          <w:sz w:val="24"/>
          <w:szCs w:val="24"/>
        </w:rPr>
      </w:pPr>
      <w:r w:rsidRPr="00172EBD">
        <w:rPr>
          <w:bCs/>
          <w:sz w:val="24"/>
          <w:szCs w:val="24"/>
        </w:rPr>
        <w:t>•</w:t>
      </w:r>
      <w:r w:rsidRPr="00172EBD">
        <w:rPr>
          <w:bCs/>
          <w:sz w:val="24"/>
          <w:szCs w:val="24"/>
        </w:rPr>
        <w:tab/>
        <w:t>умения студента использовать приобретенные теоретические знания и практические навыки для анализа профессиональных проблем;</w:t>
      </w:r>
    </w:p>
    <w:p w14:paraId="1893F610" w14:textId="26618ACE" w:rsidR="00172EBD" w:rsidRPr="00172EBD" w:rsidRDefault="00172EBD" w:rsidP="00172EBD">
      <w:pPr>
        <w:widowControl/>
        <w:ind w:firstLine="709"/>
        <w:jc w:val="both"/>
        <w:rPr>
          <w:bCs/>
          <w:sz w:val="24"/>
          <w:szCs w:val="24"/>
        </w:rPr>
      </w:pPr>
      <w:r w:rsidRPr="00172EBD">
        <w:rPr>
          <w:bCs/>
          <w:sz w:val="24"/>
          <w:szCs w:val="24"/>
        </w:rPr>
        <w:t>•</w:t>
      </w:r>
      <w:r w:rsidRPr="00172EBD">
        <w:rPr>
          <w:bCs/>
          <w:sz w:val="24"/>
          <w:szCs w:val="24"/>
        </w:rPr>
        <w:tab/>
        <w:t xml:space="preserve">аргументированность, иллюстративность, четкость, ясность, логичность изложения материала в отчете по </w:t>
      </w:r>
      <w:r w:rsidR="00FC630C">
        <w:rPr>
          <w:bCs/>
          <w:sz w:val="24"/>
          <w:szCs w:val="24"/>
        </w:rPr>
        <w:t>учебной</w:t>
      </w:r>
      <w:r w:rsidRPr="00172EBD">
        <w:rPr>
          <w:bCs/>
          <w:sz w:val="24"/>
          <w:szCs w:val="24"/>
        </w:rPr>
        <w:t xml:space="preserve"> практике (</w:t>
      </w:r>
      <w:r w:rsidR="00FC630C">
        <w:rPr>
          <w:bCs/>
          <w:sz w:val="24"/>
          <w:szCs w:val="24"/>
        </w:rPr>
        <w:t>ознакомительной</w:t>
      </w:r>
      <w:r w:rsidRPr="00172EBD">
        <w:rPr>
          <w:bCs/>
          <w:sz w:val="24"/>
          <w:szCs w:val="24"/>
        </w:rPr>
        <w:t>).</w:t>
      </w:r>
    </w:p>
    <w:p w14:paraId="7F5392A2" w14:textId="77777777" w:rsidR="00172EBD" w:rsidRPr="00172EBD" w:rsidRDefault="00172EBD" w:rsidP="00172EBD">
      <w:pPr>
        <w:widowControl/>
        <w:ind w:firstLine="709"/>
        <w:jc w:val="both"/>
        <w:rPr>
          <w:bCs/>
          <w:sz w:val="24"/>
          <w:szCs w:val="24"/>
        </w:rPr>
      </w:pPr>
    </w:p>
    <w:p w14:paraId="442D545A" w14:textId="77777777" w:rsidR="00172EBD" w:rsidRPr="00172EBD" w:rsidRDefault="00172EBD" w:rsidP="00172EBD">
      <w:pPr>
        <w:widowControl/>
        <w:ind w:firstLine="709"/>
        <w:jc w:val="both"/>
        <w:rPr>
          <w:bCs/>
          <w:sz w:val="24"/>
          <w:szCs w:val="24"/>
        </w:rPr>
      </w:pPr>
      <w:r w:rsidRPr="00172EBD">
        <w:rPr>
          <w:bCs/>
          <w:sz w:val="24"/>
          <w:szCs w:val="24"/>
        </w:rPr>
        <w:t>Структурными элементами ФОС для проведения промежуточной аттестации обучающихся по практике являются:</w:t>
      </w:r>
    </w:p>
    <w:p w14:paraId="1A09D225" w14:textId="77777777" w:rsidR="00172EBD" w:rsidRPr="00172EBD" w:rsidRDefault="00172EBD" w:rsidP="00172EBD">
      <w:pPr>
        <w:widowControl/>
        <w:ind w:firstLine="709"/>
        <w:jc w:val="both"/>
        <w:rPr>
          <w:bCs/>
          <w:i/>
          <w:iCs/>
          <w:sz w:val="24"/>
          <w:szCs w:val="24"/>
        </w:rPr>
      </w:pPr>
      <w:r w:rsidRPr="00172EBD">
        <w:rPr>
          <w:bCs/>
          <w:sz w:val="24"/>
          <w:szCs w:val="24"/>
        </w:rPr>
        <w:t>- паспорт ФОС, содержащий информацию о планируемых результатах освоения ОПОП</w:t>
      </w:r>
      <w:r w:rsidRPr="00172EBD">
        <w:rPr>
          <w:bCs/>
          <w:i/>
          <w:iCs/>
          <w:sz w:val="24"/>
          <w:szCs w:val="24"/>
        </w:rPr>
        <w:t xml:space="preserve">; </w:t>
      </w:r>
    </w:p>
    <w:p w14:paraId="05CF99EE" w14:textId="77777777" w:rsidR="00172EBD" w:rsidRPr="00172EBD" w:rsidRDefault="00172EBD" w:rsidP="00172EBD">
      <w:pPr>
        <w:widowControl/>
        <w:ind w:firstLine="709"/>
        <w:jc w:val="both"/>
        <w:rPr>
          <w:bCs/>
          <w:sz w:val="24"/>
          <w:szCs w:val="24"/>
        </w:rPr>
      </w:pPr>
      <w:r w:rsidRPr="00172EBD">
        <w:rPr>
          <w:bCs/>
          <w:sz w:val="24"/>
          <w:szCs w:val="24"/>
        </w:rPr>
        <w:t>- индивидуальное задание;</w:t>
      </w:r>
    </w:p>
    <w:p w14:paraId="24A17191" w14:textId="47DDCB3E" w:rsidR="00172EBD" w:rsidRPr="00172EBD" w:rsidRDefault="00172EBD" w:rsidP="00172EBD">
      <w:pPr>
        <w:widowControl/>
        <w:ind w:firstLine="709"/>
        <w:jc w:val="both"/>
        <w:rPr>
          <w:bCs/>
          <w:sz w:val="24"/>
          <w:szCs w:val="24"/>
        </w:rPr>
      </w:pPr>
      <w:r w:rsidRPr="00172EBD">
        <w:rPr>
          <w:bCs/>
          <w:sz w:val="24"/>
          <w:szCs w:val="24"/>
        </w:rPr>
        <w:t xml:space="preserve">- характеристика с места прохождения практики </w:t>
      </w:r>
      <w:bookmarkStart w:id="29" w:name="_Hlk75110232"/>
      <w:r w:rsidRPr="00172EBD">
        <w:rPr>
          <w:bCs/>
          <w:sz w:val="24"/>
          <w:szCs w:val="24"/>
        </w:rPr>
        <w:t>либо научного руководителя, если практика осуществлялась на кафедре</w:t>
      </w:r>
      <w:bookmarkEnd w:id="29"/>
      <w:r w:rsidR="000112D7">
        <w:rPr>
          <w:bCs/>
          <w:sz w:val="24"/>
          <w:szCs w:val="24"/>
        </w:rPr>
        <w:t>;</w:t>
      </w:r>
    </w:p>
    <w:p w14:paraId="114C56EE" w14:textId="5C16DD3E" w:rsidR="000112D7" w:rsidRPr="00172EBD" w:rsidRDefault="000112D7" w:rsidP="000112D7">
      <w:pPr>
        <w:widowControl/>
        <w:ind w:firstLine="709"/>
        <w:jc w:val="both"/>
        <w:rPr>
          <w:bCs/>
          <w:sz w:val="24"/>
          <w:szCs w:val="24"/>
        </w:rPr>
      </w:pPr>
      <w:r w:rsidRPr="00172EBD">
        <w:rPr>
          <w:bCs/>
          <w:sz w:val="24"/>
          <w:szCs w:val="24"/>
        </w:rPr>
        <w:t>- письменный отчет с приложениями</w:t>
      </w:r>
      <w:r>
        <w:rPr>
          <w:bCs/>
          <w:sz w:val="24"/>
          <w:szCs w:val="24"/>
        </w:rPr>
        <w:t>.</w:t>
      </w:r>
      <w:r w:rsidRPr="00172EBD">
        <w:rPr>
          <w:bCs/>
          <w:sz w:val="24"/>
          <w:szCs w:val="24"/>
        </w:rPr>
        <w:t xml:space="preserve"> </w:t>
      </w:r>
    </w:p>
    <w:bookmarkEnd w:id="27"/>
    <w:p w14:paraId="78763E6B" w14:textId="77777777" w:rsidR="00172EBD" w:rsidRDefault="00172EBD" w:rsidP="00172EBD">
      <w:pPr>
        <w:jc w:val="center"/>
        <w:rPr>
          <w:b/>
          <w:sz w:val="24"/>
          <w:szCs w:val="24"/>
        </w:rPr>
      </w:pPr>
    </w:p>
    <w:p w14:paraId="3D00C78E" w14:textId="7801CF2F" w:rsidR="00172EBD" w:rsidRPr="007A1EF9" w:rsidRDefault="00810001" w:rsidP="00172EBD">
      <w:pPr>
        <w:jc w:val="center"/>
        <w:rPr>
          <w:b/>
          <w:sz w:val="24"/>
          <w:szCs w:val="24"/>
        </w:rPr>
      </w:pPr>
      <w:bookmarkStart w:id="30" w:name="_Hlk87449298"/>
      <w:r w:rsidRPr="007A1EF9">
        <w:rPr>
          <w:b/>
          <w:sz w:val="24"/>
          <w:szCs w:val="24"/>
        </w:rPr>
        <w:t xml:space="preserve">1. </w:t>
      </w:r>
      <w:bookmarkStart w:id="31" w:name="_Hlk22568593"/>
      <w:r w:rsidR="00172EBD" w:rsidRPr="007A1EF9">
        <w:rPr>
          <w:b/>
          <w:sz w:val="24"/>
          <w:szCs w:val="24"/>
        </w:rPr>
        <w:t xml:space="preserve">Паспорт фонда оценочных средств </w:t>
      </w:r>
      <w:bookmarkEnd w:id="31"/>
    </w:p>
    <w:p w14:paraId="61F467B4" w14:textId="77777777" w:rsidR="00172EBD" w:rsidRPr="007A1EF9" w:rsidRDefault="00172EBD" w:rsidP="00172EBD">
      <w:pPr>
        <w:jc w:val="center"/>
        <w:rPr>
          <w:b/>
          <w:sz w:val="24"/>
          <w:szCs w:val="24"/>
        </w:rPr>
      </w:pPr>
      <w:r w:rsidRPr="007A1EF9">
        <w:rPr>
          <w:b/>
          <w:sz w:val="24"/>
          <w:szCs w:val="24"/>
        </w:rPr>
        <w:t>по учебной практике</w:t>
      </w:r>
    </w:p>
    <w:p w14:paraId="783B4B6A" w14:textId="616F7CA3" w:rsidR="00172EBD" w:rsidRDefault="00FC630C" w:rsidP="00FC630C">
      <w:pPr>
        <w:pBdr>
          <w:bottom w:val="single" w:sz="12" w:space="1" w:color="auto"/>
        </w:pBdr>
        <w:ind w:firstLine="709"/>
        <w:jc w:val="both"/>
        <w:rPr>
          <w:sz w:val="24"/>
          <w:szCs w:val="24"/>
        </w:rPr>
      </w:pPr>
      <w:bookmarkStart w:id="32" w:name="_Hlk87449368"/>
      <w:r w:rsidRPr="00FC630C">
        <w:rPr>
          <w:sz w:val="24"/>
          <w:szCs w:val="24"/>
        </w:rPr>
        <w:t>В соответствии с требованиями Федерального государственного образовательного стандарта высшего образования к результатам прохождения учебной практики предъявляются следующие компетенционные требования (</w:t>
      </w:r>
      <w:r>
        <w:rPr>
          <w:sz w:val="24"/>
          <w:szCs w:val="24"/>
        </w:rPr>
        <w:t xml:space="preserve">универсальные и </w:t>
      </w:r>
      <w:r w:rsidRPr="00FC630C">
        <w:rPr>
          <w:sz w:val="24"/>
          <w:szCs w:val="24"/>
        </w:rPr>
        <w:t xml:space="preserve">общепрофессиональные – далее </w:t>
      </w:r>
      <w:r>
        <w:rPr>
          <w:sz w:val="24"/>
          <w:szCs w:val="24"/>
        </w:rPr>
        <w:t xml:space="preserve">УК, </w:t>
      </w:r>
      <w:r w:rsidRPr="00FC630C">
        <w:rPr>
          <w:sz w:val="24"/>
          <w:szCs w:val="24"/>
        </w:rPr>
        <w:t>ОПК)</w:t>
      </w:r>
      <w:bookmarkEnd w:id="32"/>
      <w:r w:rsidRPr="00FC630C">
        <w:rPr>
          <w:sz w:val="24"/>
          <w:szCs w:val="24"/>
        </w:rPr>
        <w:t>. Студент должен обладать: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3211"/>
        <w:gridCol w:w="5559"/>
      </w:tblGrid>
      <w:tr w:rsidR="00172EBD" w:rsidRPr="007A1EF9" w14:paraId="76BCBE96" w14:textId="77777777" w:rsidTr="00EA2C07">
        <w:tc>
          <w:tcPr>
            <w:tcW w:w="859" w:type="dxa"/>
            <w:tcBorders>
              <w:top w:val="single" w:sz="4" w:space="0" w:color="auto"/>
              <w:left w:val="single" w:sz="4" w:space="0" w:color="auto"/>
              <w:bottom w:val="single" w:sz="4" w:space="0" w:color="auto"/>
              <w:right w:val="single" w:sz="4" w:space="0" w:color="auto"/>
            </w:tcBorders>
          </w:tcPr>
          <w:p w14:paraId="15C91859" w14:textId="77777777" w:rsidR="00172EBD" w:rsidRPr="007A1EF9" w:rsidRDefault="00172EBD" w:rsidP="00EA2C07">
            <w:pPr>
              <w:pStyle w:val="af4"/>
              <w:widowControl w:val="0"/>
              <w:spacing w:before="0" w:beforeAutospacing="0" w:after="0" w:afterAutospacing="0"/>
              <w:jc w:val="both"/>
            </w:pPr>
            <w:bookmarkStart w:id="33" w:name="_Hlk87449404"/>
            <w:bookmarkEnd w:id="30"/>
            <w:r w:rsidRPr="007A1EF9">
              <w:t>№п/п</w:t>
            </w:r>
          </w:p>
        </w:tc>
        <w:tc>
          <w:tcPr>
            <w:tcW w:w="3211" w:type="dxa"/>
            <w:tcBorders>
              <w:top w:val="single" w:sz="4" w:space="0" w:color="auto"/>
              <w:left w:val="single" w:sz="4" w:space="0" w:color="auto"/>
              <w:bottom w:val="single" w:sz="4" w:space="0" w:color="auto"/>
              <w:right w:val="single" w:sz="4" w:space="0" w:color="auto"/>
            </w:tcBorders>
          </w:tcPr>
          <w:p w14:paraId="5EB7C51A" w14:textId="77777777" w:rsidR="00172EBD" w:rsidRPr="007A1EF9" w:rsidRDefault="00172EBD" w:rsidP="00EA2C07">
            <w:pPr>
              <w:pStyle w:val="af4"/>
              <w:widowControl w:val="0"/>
              <w:spacing w:before="0" w:beforeAutospacing="0" w:after="0" w:afterAutospacing="0"/>
              <w:jc w:val="both"/>
            </w:pPr>
            <w:r w:rsidRPr="007A1EF9">
              <w:t>Наименование компетенции</w:t>
            </w:r>
          </w:p>
        </w:tc>
        <w:tc>
          <w:tcPr>
            <w:tcW w:w="5559" w:type="dxa"/>
            <w:tcBorders>
              <w:top w:val="single" w:sz="4" w:space="0" w:color="auto"/>
              <w:left w:val="single" w:sz="4" w:space="0" w:color="auto"/>
              <w:bottom w:val="single" w:sz="4" w:space="0" w:color="auto"/>
              <w:right w:val="single" w:sz="4" w:space="0" w:color="auto"/>
            </w:tcBorders>
          </w:tcPr>
          <w:p w14:paraId="4B116E2E" w14:textId="77777777" w:rsidR="00172EBD" w:rsidRPr="007A1EF9" w:rsidRDefault="00172EBD" w:rsidP="00EA2C07">
            <w:pPr>
              <w:pStyle w:val="af4"/>
              <w:widowControl w:val="0"/>
              <w:spacing w:before="0" w:beforeAutospacing="0" w:after="0" w:afterAutospacing="0"/>
              <w:jc w:val="both"/>
            </w:pPr>
            <w:r w:rsidRPr="007A1EF9">
              <w:t>Описание показателей и критериев оценивания компетенции</w:t>
            </w:r>
          </w:p>
        </w:tc>
      </w:tr>
      <w:tr w:rsidR="00172EBD" w:rsidRPr="007A1EF9" w14:paraId="2D10CEB7" w14:textId="77777777" w:rsidTr="00EA2C07">
        <w:tc>
          <w:tcPr>
            <w:tcW w:w="859" w:type="dxa"/>
            <w:tcBorders>
              <w:top w:val="single" w:sz="4" w:space="0" w:color="auto"/>
              <w:left w:val="single" w:sz="4" w:space="0" w:color="auto"/>
              <w:bottom w:val="single" w:sz="4" w:space="0" w:color="auto"/>
              <w:right w:val="single" w:sz="4" w:space="0" w:color="auto"/>
            </w:tcBorders>
          </w:tcPr>
          <w:p w14:paraId="41E88591" w14:textId="77777777" w:rsidR="00172EBD" w:rsidRPr="007A1EF9" w:rsidRDefault="00172EBD" w:rsidP="00EA2C07">
            <w:pPr>
              <w:pStyle w:val="af4"/>
              <w:widowControl w:val="0"/>
              <w:spacing w:before="0" w:beforeAutospacing="0" w:after="0" w:afterAutospacing="0"/>
              <w:jc w:val="both"/>
            </w:pPr>
            <w:r w:rsidRPr="007A1EF9">
              <w:t>1.</w:t>
            </w:r>
          </w:p>
        </w:tc>
        <w:tc>
          <w:tcPr>
            <w:tcW w:w="3211" w:type="dxa"/>
            <w:tcBorders>
              <w:top w:val="single" w:sz="4" w:space="0" w:color="auto"/>
              <w:left w:val="single" w:sz="4" w:space="0" w:color="auto"/>
              <w:bottom w:val="single" w:sz="4" w:space="0" w:color="auto"/>
              <w:right w:val="single" w:sz="4" w:space="0" w:color="auto"/>
            </w:tcBorders>
          </w:tcPr>
          <w:p w14:paraId="1058D5EF" w14:textId="77777777" w:rsidR="00172EBD" w:rsidRPr="007A1EF9" w:rsidRDefault="00172EBD" w:rsidP="00EA2C07">
            <w:pPr>
              <w:jc w:val="both"/>
              <w:rPr>
                <w:sz w:val="24"/>
                <w:szCs w:val="24"/>
              </w:rPr>
            </w:pPr>
            <w:r w:rsidRPr="007A1EF9">
              <w:rPr>
                <w:sz w:val="24"/>
                <w:szCs w:val="24"/>
              </w:rPr>
              <w:t>УК-4. 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tc>
        <w:tc>
          <w:tcPr>
            <w:tcW w:w="5559" w:type="dxa"/>
            <w:tcBorders>
              <w:top w:val="single" w:sz="4" w:space="0" w:color="auto"/>
              <w:left w:val="single" w:sz="4" w:space="0" w:color="auto"/>
              <w:bottom w:val="single" w:sz="4" w:space="0" w:color="auto"/>
              <w:right w:val="single" w:sz="4" w:space="0" w:color="auto"/>
            </w:tcBorders>
          </w:tcPr>
          <w:p w14:paraId="7F38337B" w14:textId="77777777" w:rsidR="005248F5" w:rsidRDefault="005248F5" w:rsidP="005248F5">
            <w:pPr>
              <w:pStyle w:val="Default"/>
              <w:jc w:val="both"/>
            </w:pPr>
            <w:r>
              <w:rPr>
                <w:b/>
                <w:bCs/>
                <w:sz w:val="20"/>
                <w:szCs w:val="20"/>
              </w:rPr>
              <w:t>УК-4.1. Устанавливает контакты и организует общение с использованием современных коммуникационных технологий в соответствии с потребностями совместной деятельности</w:t>
            </w:r>
          </w:p>
          <w:p w14:paraId="3B13E586" w14:textId="271F707B" w:rsidR="00172EBD" w:rsidRPr="007A1EF9" w:rsidRDefault="00172EBD" w:rsidP="005248F5">
            <w:pPr>
              <w:pStyle w:val="af4"/>
              <w:spacing w:before="0" w:beforeAutospacing="0" w:after="0" w:afterAutospacing="0"/>
              <w:jc w:val="both"/>
            </w:pPr>
            <w:r w:rsidRPr="007A1EF9">
              <w:t xml:space="preserve">Знать: </w:t>
            </w:r>
            <w:r w:rsidR="005248F5" w:rsidRPr="005248F5">
              <w:t>правила общения, соответствующие потребностям</w:t>
            </w:r>
            <w:r w:rsidR="005248F5">
              <w:t xml:space="preserve"> </w:t>
            </w:r>
            <w:r w:rsidR="005248F5" w:rsidRPr="005248F5">
              <w:t>совместной деятельности</w:t>
            </w:r>
            <w:r w:rsidRPr="007A1EF9">
              <w:t>;</w:t>
            </w:r>
            <w:r w:rsidR="005248F5">
              <w:t xml:space="preserve"> современные коммуникационные технологии, соответствующие потребностям совместной деятельности</w:t>
            </w:r>
          </w:p>
          <w:p w14:paraId="05592C43" w14:textId="14CDD7E4" w:rsidR="00172EBD" w:rsidRPr="007A1EF9" w:rsidRDefault="00172EBD" w:rsidP="005248F5">
            <w:pPr>
              <w:pStyle w:val="af4"/>
              <w:spacing w:before="0" w:beforeAutospacing="0" w:after="0" w:afterAutospacing="0"/>
              <w:jc w:val="both"/>
            </w:pPr>
            <w:r w:rsidRPr="007A1EF9">
              <w:t xml:space="preserve">Уметь: </w:t>
            </w:r>
            <w:r w:rsidR="005248F5" w:rsidRPr="005248F5">
              <w:t>устанавливать контакты для целей общения в соответствии с потребностями совместной деятельности</w:t>
            </w:r>
            <w:r w:rsidR="005248F5">
              <w:t xml:space="preserve">; </w:t>
            </w:r>
            <w:r w:rsidR="005248F5" w:rsidRPr="005248F5">
              <w:t>использовать современные коммуникационные технологии в соответствии с потребностями совместной деятельности</w:t>
            </w:r>
          </w:p>
          <w:p w14:paraId="3CDF34A7" w14:textId="77777777" w:rsidR="00FD4C7C" w:rsidRDefault="00172EBD" w:rsidP="005248F5">
            <w:pPr>
              <w:pStyle w:val="af4"/>
              <w:spacing w:before="0" w:beforeAutospacing="0" w:after="0" w:afterAutospacing="0"/>
              <w:jc w:val="both"/>
            </w:pPr>
            <w:r w:rsidRPr="007A1EF9">
              <w:t>Владеть</w:t>
            </w:r>
            <w:r w:rsidR="005248F5">
              <w:t xml:space="preserve"> </w:t>
            </w:r>
            <w:r w:rsidR="005248F5" w:rsidRPr="005248F5">
              <w:t>навыком организации общения в соответствии с потребностями совместной деятельности</w:t>
            </w:r>
          </w:p>
          <w:p w14:paraId="11697FEF" w14:textId="77777777" w:rsidR="00172EBD" w:rsidRDefault="005248F5" w:rsidP="005248F5">
            <w:pPr>
              <w:pStyle w:val="af4"/>
              <w:spacing w:before="0" w:beforeAutospacing="0" w:after="0" w:afterAutospacing="0"/>
              <w:jc w:val="both"/>
              <w:rPr>
                <w:b/>
                <w:bCs/>
                <w:sz w:val="20"/>
                <w:szCs w:val="20"/>
              </w:rPr>
            </w:pPr>
            <w:r>
              <w:t xml:space="preserve"> </w:t>
            </w:r>
            <w:r w:rsidR="00FD4C7C" w:rsidRPr="00FD4C7C">
              <w:rPr>
                <w:b/>
                <w:bCs/>
                <w:sz w:val="20"/>
                <w:szCs w:val="20"/>
              </w:rPr>
              <w:t>УК-4.2. Составляет деловую документацию и академические тексты на русском языке</w:t>
            </w:r>
          </w:p>
          <w:p w14:paraId="4D98292E" w14:textId="0410B030" w:rsidR="00FD4C7C" w:rsidRPr="007A1EF9" w:rsidRDefault="00FD4C7C" w:rsidP="00FD4C7C">
            <w:pPr>
              <w:pStyle w:val="af4"/>
              <w:spacing w:before="0" w:beforeAutospacing="0" w:after="0" w:afterAutospacing="0"/>
              <w:jc w:val="both"/>
            </w:pPr>
            <w:r w:rsidRPr="007A1EF9">
              <w:t xml:space="preserve">Знать: </w:t>
            </w:r>
            <w:r w:rsidRPr="00FD4C7C">
              <w:t>особенности составления деловой документации и академических текстов на русском языке</w:t>
            </w:r>
          </w:p>
          <w:p w14:paraId="61709CF4" w14:textId="2C5F11BB" w:rsidR="00FD4C7C" w:rsidRPr="007A1EF9" w:rsidRDefault="00FD4C7C" w:rsidP="00FD4C7C">
            <w:pPr>
              <w:pStyle w:val="af4"/>
              <w:spacing w:before="0" w:beforeAutospacing="0" w:after="0" w:afterAutospacing="0"/>
              <w:jc w:val="both"/>
            </w:pPr>
            <w:r w:rsidRPr="007A1EF9">
              <w:t xml:space="preserve">Уметь: </w:t>
            </w:r>
            <w:r w:rsidRPr="00FD4C7C">
              <w:t>применять нормы русского языка при составлении деловой документации и академических текстов</w:t>
            </w:r>
          </w:p>
          <w:p w14:paraId="38423547" w14:textId="218DA82E" w:rsidR="00FD4C7C" w:rsidRDefault="00FD4C7C" w:rsidP="00FD4C7C">
            <w:pPr>
              <w:pStyle w:val="af4"/>
              <w:spacing w:before="0" w:beforeAutospacing="0" w:after="0" w:afterAutospacing="0"/>
              <w:jc w:val="both"/>
            </w:pPr>
            <w:r w:rsidRPr="007A1EF9">
              <w:lastRenderedPageBreak/>
              <w:t>Владеть</w:t>
            </w:r>
            <w:r>
              <w:t xml:space="preserve"> </w:t>
            </w:r>
            <w:r w:rsidRPr="00FD4C7C">
              <w:t>навыком составления и редактирования деловой документации и академических текстов в соответствии с нормами русского язык</w:t>
            </w:r>
            <w:r>
              <w:t>а</w:t>
            </w:r>
          </w:p>
          <w:p w14:paraId="56F9886A" w14:textId="129AA79A" w:rsidR="00123670" w:rsidRDefault="00123670" w:rsidP="00FD4C7C">
            <w:pPr>
              <w:pStyle w:val="af4"/>
              <w:spacing w:before="0" w:beforeAutospacing="0" w:after="0" w:afterAutospacing="0"/>
              <w:jc w:val="both"/>
              <w:rPr>
                <w:b/>
                <w:bCs/>
                <w:sz w:val="20"/>
                <w:szCs w:val="20"/>
              </w:rPr>
            </w:pPr>
            <w:r w:rsidRPr="00123670">
              <w:rPr>
                <w:b/>
                <w:bCs/>
                <w:sz w:val="20"/>
                <w:szCs w:val="20"/>
              </w:rPr>
              <w:t>УК-4.3. Составляет деловую документацию и академические тексты на иностранном языке</w:t>
            </w:r>
          </w:p>
          <w:p w14:paraId="50927098" w14:textId="4F98C1C6" w:rsidR="00123670" w:rsidRDefault="00123670" w:rsidP="00FD4C7C">
            <w:pPr>
              <w:pStyle w:val="af4"/>
              <w:spacing w:before="0" w:beforeAutospacing="0" w:after="0" w:afterAutospacing="0"/>
              <w:jc w:val="both"/>
            </w:pPr>
            <w:r w:rsidRPr="00123670">
              <w:t>Знать: особенности составления деловой документации и академических текстов на иностранном языке</w:t>
            </w:r>
          </w:p>
          <w:p w14:paraId="17FEF8B9" w14:textId="35F34A34" w:rsidR="00123670" w:rsidRDefault="00123670" w:rsidP="00FD4C7C">
            <w:pPr>
              <w:pStyle w:val="af4"/>
              <w:spacing w:before="0" w:beforeAutospacing="0" w:after="0" w:afterAutospacing="0"/>
              <w:jc w:val="both"/>
            </w:pPr>
            <w:r>
              <w:t>Уметь: применять нормы иностранного языка при составлении деловой документации и академических текстов</w:t>
            </w:r>
          </w:p>
          <w:p w14:paraId="378EB858" w14:textId="0DE32731" w:rsidR="008B1107" w:rsidRDefault="00123670" w:rsidP="00FD4C7C">
            <w:pPr>
              <w:pStyle w:val="af4"/>
              <w:spacing w:before="0" w:beforeAutospacing="0" w:after="0" w:afterAutospacing="0"/>
              <w:jc w:val="both"/>
            </w:pPr>
            <w:r>
              <w:t>Владеть: навыком составления и редактирования деловой документации и академических текстов в соответствии с нормами иностранного языка</w:t>
            </w:r>
          </w:p>
          <w:p w14:paraId="46EEF670" w14:textId="77777777" w:rsidR="00FD4C7C" w:rsidRDefault="00FD4C7C" w:rsidP="00FD4C7C">
            <w:pPr>
              <w:pStyle w:val="Default"/>
              <w:jc w:val="both"/>
            </w:pPr>
            <w:r>
              <w:rPr>
                <w:b/>
                <w:bCs/>
                <w:sz w:val="20"/>
                <w:szCs w:val="20"/>
              </w:rPr>
              <w:t>УК-4.4. Выступает и ведет обсуждение по профессиональным и академическим вопросам на русском языке</w:t>
            </w:r>
          </w:p>
          <w:p w14:paraId="4705E48F" w14:textId="2A5A2477" w:rsidR="00FD4C7C" w:rsidRDefault="00FD4C7C" w:rsidP="00FD4C7C">
            <w:pPr>
              <w:pStyle w:val="af4"/>
              <w:spacing w:before="0" w:beforeAutospacing="0" w:after="0" w:afterAutospacing="0"/>
              <w:jc w:val="both"/>
            </w:pPr>
            <w:r w:rsidRPr="007A1EF9">
              <w:t xml:space="preserve">Знать: </w:t>
            </w:r>
            <w:r w:rsidRPr="00FD4C7C">
              <w:t>особенности подготовки к выступлениям по профессиональным и академическим вопросам на</w:t>
            </w:r>
            <w:r>
              <w:t xml:space="preserve"> </w:t>
            </w:r>
            <w:r w:rsidRPr="00FD4C7C">
              <w:t>особенности подготовки к выступлениям по профессиональным и академическим вопросам на</w:t>
            </w:r>
            <w:r>
              <w:t xml:space="preserve"> </w:t>
            </w:r>
            <w:r w:rsidRPr="00FD4C7C">
              <w:t>русском языке</w:t>
            </w:r>
          </w:p>
          <w:p w14:paraId="2AA42CC4" w14:textId="7CCC5F25" w:rsidR="00FD4C7C" w:rsidRPr="007A1EF9" w:rsidRDefault="00FD4C7C" w:rsidP="00FD4C7C">
            <w:pPr>
              <w:pStyle w:val="af4"/>
              <w:spacing w:before="0" w:beforeAutospacing="0" w:after="0" w:afterAutospacing="0"/>
              <w:jc w:val="both"/>
            </w:pPr>
            <w:r w:rsidRPr="007A1EF9">
              <w:t xml:space="preserve">Уметь: </w:t>
            </w:r>
            <w:r w:rsidRPr="00FD4C7C">
              <w:t>выступить по профессиональным и академическим вопросам на русском языке</w:t>
            </w:r>
          </w:p>
          <w:p w14:paraId="2F3108BC" w14:textId="5E6330CE" w:rsidR="00FD4C7C" w:rsidRDefault="00FD4C7C" w:rsidP="00FD4C7C">
            <w:pPr>
              <w:pStyle w:val="af4"/>
              <w:spacing w:before="0" w:beforeAutospacing="0" w:after="0" w:afterAutospacing="0"/>
              <w:jc w:val="both"/>
            </w:pPr>
            <w:r w:rsidRPr="007A1EF9">
              <w:t>Владеть</w:t>
            </w:r>
            <w:r w:rsidR="00123670">
              <w:t>:</w:t>
            </w:r>
            <w:r>
              <w:t xml:space="preserve"> </w:t>
            </w:r>
            <w:r w:rsidRPr="00FD4C7C">
              <w:t>навыком организации и участия в обсуждении профессиональных и академических вопросов на русском языке</w:t>
            </w:r>
          </w:p>
          <w:p w14:paraId="20B1639B" w14:textId="157054A6" w:rsidR="00123670" w:rsidRDefault="00123670" w:rsidP="00FD4C7C">
            <w:pPr>
              <w:pStyle w:val="af4"/>
              <w:spacing w:before="0" w:beforeAutospacing="0" w:after="0" w:afterAutospacing="0"/>
              <w:jc w:val="both"/>
              <w:rPr>
                <w:b/>
                <w:bCs/>
                <w:sz w:val="20"/>
                <w:szCs w:val="20"/>
              </w:rPr>
            </w:pPr>
            <w:r w:rsidRPr="00E95E48">
              <w:rPr>
                <w:b/>
                <w:bCs/>
                <w:sz w:val="20"/>
                <w:szCs w:val="20"/>
              </w:rPr>
              <w:t>УК-4.5</w:t>
            </w:r>
            <w:r w:rsidR="00E95E48" w:rsidRPr="00E95E48">
              <w:rPr>
                <w:b/>
                <w:bCs/>
                <w:sz w:val="20"/>
                <w:szCs w:val="20"/>
              </w:rPr>
              <w:t>. Выступает и ведет обсуждение по профессиональным и академическим вопросам на иностранном языке</w:t>
            </w:r>
          </w:p>
          <w:p w14:paraId="445D7DD1" w14:textId="0209BA48" w:rsidR="00E95E48" w:rsidRDefault="00E95E48" w:rsidP="00FD4C7C">
            <w:pPr>
              <w:pStyle w:val="af4"/>
              <w:spacing w:before="0" w:beforeAutospacing="0" w:after="0" w:afterAutospacing="0"/>
              <w:jc w:val="both"/>
            </w:pPr>
            <w:r>
              <w:t>Знать: особенности подготовки к выступлениям по профессиональным и академическим вопросам на иностранном языке, правила ведения обсуждения профессиональных и академических вопросов на иностранном языке</w:t>
            </w:r>
          </w:p>
          <w:p w14:paraId="7F69B1EA" w14:textId="3E0363FF" w:rsidR="00E95E48" w:rsidRDefault="00E95E48" w:rsidP="00FD4C7C">
            <w:pPr>
              <w:pStyle w:val="af4"/>
              <w:spacing w:before="0" w:beforeAutospacing="0" w:after="0" w:afterAutospacing="0"/>
              <w:jc w:val="both"/>
            </w:pPr>
            <w:r>
              <w:t>Уметь: выступить по профессиональным и академическим вопросам на иностранном языке</w:t>
            </w:r>
          </w:p>
          <w:p w14:paraId="4903AD01" w14:textId="4312D9E7" w:rsidR="008B1107" w:rsidRPr="00FD4C7C" w:rsidRDefault="00E95E48" w:rsidP="00AB1500">
            <w:pPr>
              <w:pStyle w:val="af4"/>
              <w:spacing w:before="0" w:beforeAutospacing="0" w:after="0" w:afterAutospacing="0"/>
              <w:jc w:val="both"/>
              <w:rPr>
                <w:b/>
                <w:bCs/>
                <w:sz w:val="20"/>
                <w:szCs w:val="20"/>
              </w:rPr>
            </w:pPr>
            <w:r>
              <w:t>Владеть: навыком организации и участия в обсуждении профессиональных и академических вопросов на иностранном языке</w:t>
            </w:r>
          </w:p>
        </w:tc>
      </w:tr>
      <w:tr w:rsidR="00172EBD" w:rsidRPr="007A1EF9" w14:paraId="2D3022CB" w14:textId="77777777" w:rsidTr="00EA2C07">
        <w:tc>
          <w:tcPr>
            <w:tcW w:w="859" w:type="dxa"/>
            <w:tcBorders>
              <w:top w:val="single" w:sz="4" w:space="0" w:color="auto"/>
              <w:left w:val="single" w:sz="4" w:space="0" w:color="auto"/>
              <w:bottom w:val="single" w:sz="4" w:space="0" w:color="auto"/>
              <w:right w:val="single" w:sz="4" w:space="0" w:color="auto"/>
            </w:tcBorders>
          </w:tcPr>
          <w:p w14:paraId="78D703AA" w14:textId="77777777" w:rsidR="00172EBD" w:rsidRPr="007A1EF9" w:rsidRDefault="00172EBD" w:rsidP="00EA2C07">
            <w:pPr>
              <w:pStyle w:val="af4"/>
              <w:widowControl w:val="0"/>
              <w:spacing w:before="0" w:beforeAutospacing="0" w:after="0" w:afterAutospacing="0"/>
              <w:jc w:val="both"/>
            </w:pPr>
            <w:r w:rsidRPr="007A1EF9">
              <w:lastRenderedPageBreak/>
              <w:t>2.</w:t>
            </w:r>
          </w:p>
        </w:tc>
        <w:tc>
          <w:tcPr>
            <w:tcW w:w="3211" w:type="dxa"/>
            <w:tcBorders>
              <w:top w:val="single" w:sz="4" w:space="0" w:color="auto"/>
              <w:left w:val="single" w:sz="4" w:space="0" w:color="auto"/>
              <w:bottom w:val="single" w:sz="4" w:space="0" w:color="auto"/>
              <w:right w:val="single" w:sz="4" w:space="0" w:color="auto"/>
            </w:tcBorders>
          </w:tcPr>
          <w:p w14:paraId="6BB49202" w14:textId="77777777" w:rsidR="00172EBD" w:rsidRPr="007A1EF9" w:rsidRDefault="00172EBD" w:rsidP="00EA2C07">
            <w:pPr>
              <w:jc w:val="both"/>
              <w:rPr>
                <w:sz w:val="24"/>
                <w:szCs w:val="24"/>
              </w:rPr>
            </w:pPr>
            <w:r w:rsidRPr="007A1EF9">
              <w:rPr>
                <w:sz w:val="24"/>
                <w:szCs w:val="24"/>
              </w:rPr>
              <w:t xml:space="preserve">УК-6. Способен определять и реализовывать приоритеты собственной деятельности и способы ее совершенствования на основе самооценки </w:t>
            </w:r>
          </w:p>
        </w:tc>
        <w:tc>
          <w:tcPr>
            <w:tcW w:w="5559" w:type="dxa"/>
            <w:tcBorders>
              <w:top w:val="single" w:sz="4" w:space="0" w:color="auto"/>
              <w:left w:val="single" w:sz="4" w:space="0" w:color="auto"/>
              <w:bottom w:val="single" w:sz="4" w:space="0" w:color="auto"/>
              <w:right w:val="single" w:sz="4" w:space="0" w:color="auto"/>
            </w:tcBorders>
          </w:tcPr>
          <w:p w14:paraId="4D8BF85F" w14:textId="77777777" w:rsidR="00F375B5" w:rsidRPr="00F375B5" w:rsidRDefault="00F375B5" w:rsidP="00EA2C07">
            <w:pPr>
              <w:pStyle w:val="af4"/>
              <w:widowControl w:val="0"/>
              <w:spacing w:before="0" w:beforeAutospacing="0" w:after="0" w:afterAutospacing="0"/>
              <w:jc w:val="both"/>
              <w:rPr>
                <w:b/>
                <w:bCs/>
                <w:sz w:val="20"/>
                <w:szCs w:val="20"/>
              </w:rPr>
            </w:pPr>
            <w:r w:rsidRPr="00F375B5">
              <w:rPr>
                <w:b/>
                <w:bCs/>
                <w:sz w:val="20"/>
                <w:szCs w:val="20"/>
              </w:rPr>
              <w:t>УК-6.1. Организует собственную деятельность с учетом имеющихся ресурсов (материальных, временных, личностных) и оптимально их использует</w:t>
            </w:r>
          </w:p>
          <w:p w14:paraId="09523D4F" w14:textId="5D267CD6" w:rsidR="00172EBD" w:rsidRPr="007A1EF9" w:rsidRDefault="00172EBD" w:rsidP="00EA2C07">
            <w:pPr>
              <w:pStyle w:val="af4"/>
              <w:widowControl w:val="0"/>
              <w:spacing w:before="0" w:beforeAutospacing="0" w:after="0" w:afterAutospacing="0"/>
              <w:jc w:val="both"/>
            </w:pPr>
            <w:r w:rsidRPr="007A1EF9">
              <w:t xml:space="preserve">Знать: </w:t>
            </w:r>
            <w:r w:rsidR="00F375B5" w:rsidRPr="00F375B5">
              <w:t>основные методики целеполагания, управления временем, планирования и самоорганизации</w:t>
            </w:r>
            <w:r w:rsidRPr="007A1EF9">
              <w:t>.</w:t>
            </w:r>
          </w:p>
          <w:p w14:paraId="3306A670" w14:textId="41201C20" w:rsidR="00172EBD" w:rsidRPr="007A1EF9" w:rsidRDefault="00172EBD" w:rsidP="00EA2C07">
            <w:pPr>
              <w:pStyle w:val="af4"/>
              <w:widowControl w:val="0"/>
              <w:spacing w:before="0" w:beforeAutospacing="0" w:after="0" w:afterAutospacing="0"/>
              <w:jc w:val="both"/>
            </w:pPr>
            <w:r w:rsidRPr="007A1EF9">
              <w:t xml:space="preserve">Уметь: </w:t>
            </w:r>
            <w:r w:rsidR="00F375B5" w:rsidRPr="00F375B5">
              <w:t>управлять временными, материальными, личностными ресурсами, организовывать собственную деятельность с учетом имеющихся</w:t>
            </w:r>
            <w:r w:rsidR="00F375B5">
              <w:t xml:space="preserve"> </w:t>
            </w:r>
            <w:r w:rsidR="00F375B5" w:rsidRPr="00F375B5">
              <w:t>возможностей</w:t>
            </w:r>
            <w:r w:rsidRPr="007A1EF9">
              <w:t>.</w:t>
            </w:r>
          </w:p>
          <w:p w14:paraId="4F4D5093" w14:textId="77777777" w:rsidR="00F375B5" w:rsidRDefault="00172EBD" w:rsidP="00F375B5">
            <w:pPr>
              <w:pStyle w:val="af4"/>
              <w:widowControl w:val="0"/>
              <w:spacing w:before="0" w:beforeAutospacing="0" w:after="0" w:afterAutospacing="0"/>
              <w:jc w:val="both"/>
            </w:pPr>
            <w:r w:rsidRPr="007A1EF9">
              <w:t xml:space="preserve">Владеть: </w:t>
            </w:r>
            <w:r w:rsidR="00F375B5" w:rsidRPr="00F375B5">
              <w:t>навыками планирования, тайм-менеджмента, самоорганизации, саморегуляции</w:t>
            </w:r>
          </w:p>
          <w:p w14:paraId="03C51B72" w14:textId="77777777" w:rsidR="008B1107" w:rsidRDefault="008B1107" w:rsidP="00E95E48">
            <w:pPr>
              <w:pStyle w:val="af4"/>
              <w:spacing w:before="0" w:beforeAutospacing="0" w:after="0" w:afterAutospacing="0"/>
              <w:jc w:val="both"/>
              <w:rPr>
                <w:rFonts w:ascii="TimesNewRomanPS" w:hAnsi="TimesNewRomanPS"/>
                <w:b/>
                <w:bCs/>
                <w:sz w:val="20"/>
                <w:szCs w:val="20"/>
              </w:rPr>
            </w:pPr>
            <w:r>
              <w:rPr>
                <w:rFonts w:ascii="TimesNewRomanPS" w:hAnsi="TimesNewRomanPS"/>
                <w:b/>
                <w:bCs/>
                <w:sz w:val="20"/>
                <w:szCs w:val="20"/>
              </w:rPr>
              <w:t xml:space="preserve">УК-6.2. Реализует возможности развития профессиональных компетенций </w:t>
            </w:r>
            <w:r>
              <w:rPr>
                <w:rFonts w:ascii="TimesNewRomanPS" w:hAnsi="TimesNewRomanPS"/>
                <w:b/>
                <w:bCs/>
                <w:sz w:val="18"/>
                <w:szCs w:val="18"/>
              </w:rPr>
              <w:t xml:space="preserve">и </w:t>
            </w:r>
            <w:r>
              <w:rPr>
                <w:rFonts w:ascii="TimesNewRomanPS" w:hAnsi="TimesNewRomanPS"/>
                <w:b/>
                <w:bCs/>
                <w:sz w:val="20"/>
                <w:szCs w:val="20"/>
              </w:rPr>
              <w:t xml:space="preserve">социальных навыков </w:t>
            </w:r>
            <w:r>
              <w:rPr>
                <w:rFonts w:ascii="TimesNewRomanPS" w:hAnsi="TimesNewRomanPS"/>
                <w:b/>
                <w:bCs/>
                <w:sz w:val="18"/>
                <w:szCs w:val="18"/>
              </w:rPr>
              <w:t xml:space="preserve">в </w:t>
            </w:r>
            <w:r>
              <w:rPr>
                <w:rFonts w:ascii="TimesNewRomanPS" w:hAnsi="TimesNewRomanPS"/>
                <w:b/>
                <w:bCs/>
                <w:sz w:val="20"/>
                <w:szCs w:val="20"/>
              </w:rPr>
              <w:t xml:space="preserve">процессе непрерывного самообразования </w:t>
            </w:r>
          </w:p>
          <w:p w14:paraId="452B9FE5" w14:textId="7F095DEF" w:rsidR="00E95E48" w:rsidRDefault="00E95E48" w:rsidP="00E95E48">
            <w:pPr>
              <w:pStyle w:val="af4"/>
              <w:spacing w:before="0" w:beforeAutospacing="0" w:after="0" w:afterAutospacing="0"/>
              <w:jc w:val="both"/>
            </w:pPr>
            <w:r>
              <w:lastRenderedPageBreak/>
              <w:t>Знать: понятие и значение профессиональных компетенций и социальных навыков, принципы самообразования</w:t>
            </w:r>
          </w:p>
          <w:p w14:paraId="473FDFF1" w14:textId="43B74348" w:rsidR="00E95E48" w:rsidRDefault="00E95E48" w:rsidP="00E95E48">
            <w:pPr>
              <w:pStyle w:val="af4"/>
              <w:spacing w:before="0" w:beforeAutospacing="0" w:after="0" w:afterAutospacing="0"/>
              <w:jc w:val="both"/>
            </w:pPr>
            <w:r>
              <w:t>Уметь: определять стратегию развития на основе принципов самообразования</w:t>
            </w:r>
          </w:p>
          <w:p w14:paraId="25AFEA7C" w14:textId="04CE30F0" w:rsidR="00E95E48" w:rsidRDefault="00E95E48" w:rsidP="00E95E48">
            <w:pPr>
              <w:pStyle w:val="af4"/>
              <w:spacing w:before="0" w:beforeAutospacing="0" w:after="0" w:afterAutospacing="0"/>
              <w:jc w:val="both"/>
            </w:pPr>
            <w:r>
              <w:t>Владеть: навыками самообразования и саморазвития</w:t>
            </w:r>
          </w:p>
          <w:p w14:paraId="7F311BC1" w14:textId="77777777" w:rsidR="008B1107" w:rsidRDefault="008B1107" w:rsidP="00E95E48">
            <w:pPr>
              <w:pStyle w:val="af4"/>
              <w:spacing w:before="0" w:beforeAutospacing="0" w:after="0" w:afterAutospacing="0"/>
              <w:jc w:val="both"/>
              <w:rPr>
                <w:rFonts w:ascii="TimesNewRomanPS" w:hAnsi="TimesNewRomanPS"/>
                <w:b/>
                <w:bCs/>
                <w:sz w:val="20"/>
                <w:szCs w:val="20"/>
              </w:rPr>
            </w:pPr>
            <w:r>
              <w:rPr>
                <w:rFonts w:ascii="TimesNewRomanPS" w:hAnsi="TimesNewRomanPS"/>
                <w:b/>
                <w:bCs/>
                <w:sz w:val="20"/>
                <w:szCs w:val="20"/>
              </w:rPr>
              <w:t xml:space="preserve">УК-6.3. Определяет стратегию личного развития </w:t>
            </w:r>
            <w:r>
              <w:rPr>
                <w:rFonts w:ascii="TimesNewRomanPS" w:hAnsi="TimesNewRomanPS"/>
                <w:b/>
                <w:bCs/>
                <w:sz w:val="18"/>
                <w:szCs w:val="18"/>
              </w:rPr>
              <w:t xml:space="preserve">и </w:t>
            </w:r>
            <w:r>
              <w:rPr>
                <w:rFonts w:ascii="TimesNewRomanPS" w:hAnsi="TimesNewRomanPS"/>
                <w:b/>
                <w:bCs/>
                <w:sz w:val="20"/>
                <w:szCs w:val="20"/>
              </w:rPr>
              <w:t xml:space="preserve">способы совершенствования </w:t>
            </w:r>
            <w:proofErr w:type="spellStart"/>
            <w:r>
              <w:rPr>
                <w:rFonts w:ascii="TimesNewRomanPS" w:hAnsi="TimesNewRomanPS"/>
                <w:b/>
                <w:bCs/>
                <w:sz w:val="20"/>
                <w:szCs w:val="20"/>
              </w:rPr>
              <w:t>собственнои</w:t>
            </w:r>
            <w:proofErr w:type="spellEnd"/>
            <w:r>
              <w:rPr>
                <w:rFonts w:ascii="TimesNewRomanPS" w:hAnsi="TimesNewRomanPS"/>
                <w:b/>
                <w:bCs/>
                <w:sz w:val="20"/>
                <w:szCs w:val="20"/>
              </w:rPr>
              <w:t xml:space="preserve">̆ деятельности на основе самооценки </w:t>
            </w:r>
          </w:p>
          <w:p w14:paraId="46A458DA" w14:textId="38CBB801" w:rsidR="00E95E48" w:rsidRDefault="00E95E48" w:rsidP="00E95E48">
            <w:pPr>
              <w:pStyle w:val="af4"/>
              <w:spacing w:before="0" w:beforeAutospacing="0" w:after="0" w:afterAutospacing="0"/>
              <w:jc w:val="both"/>
              <w:rPr>
                <w:rFonts w:ascii="TimesNewRomanPS" w:hAnsi="TimesNewRomanPS"/>
              </w:rPr>
            </w:pPr>
            <w:r w:rsidRPr="00E95E48">
              <w:rPr>
                <w:rFonts w:ascii="TimesNewRomanPS" w:hAnsi="TimesNewRomanPS"/>
              </w:rPr>
              <w:t>Знать:</w:t>
            </w:r>
            <w:r>
              <w:rPr>
                <w:rFonts w:ascii="TimesNewRomanPS" w:hAnsi="TimesNewRomanPS"/>
              </w:rPr>
              <w:t xml:space="preserve"> объективные критерии оценки деятельности, способы совершенствования собственной деятельности на основе самооценки</w:t>
            </w:r>
          </w:p>
          <w:p w14:paraId="124DF0A6" w14:textId="639FEDBC" w:rsidR="00AB784B" w:rsidRDefault="00AB784B" w:rsidP="00E95E48">
            <w:pPr>
              <w:pStyle w:val="af4"/>
              <w:spacing w:before="0" w:beforeAutospacing="0" w:after="0" w:afterAutospacing="0"/>
              <w:jc w:val="both"/>
            </w:pPr>
            <w:r>
              <w:t>Уметь: оценивать результаты своей деятельности на основе объективных критериев, изменять траекторию деятельности на основе самооценки</w:t>
            </w:r>
          </w:p>
          <w:p w14:paraId="2D47B4D0" w14:textId="03D3D438" w:rsidR="00AB784B" w:rsidRDefault="00AB784B" w:rsidP="00E95E48">
            <w:pPr>
              <w:pStyle w:val="af4"/>
              <w:spacing w:before="0" w:beforeAutospacing="0" w:after="0" w:afterAutospacing="0"/>
              <w:jc w:val="both"/>
              <w:rPr>
                <w:b/>
                <w:bCs/>
                <w:sz w:val="20"/>
                <w:szCs w:val="20"/>
              </w:rPr>
            </w:pPr>
            <w:r w:rsidRPr="00AB784B">
              <w:rPr>
                <w:b/>
                <w:bCs/>
                <w:sz w:val="20"/>
                <w:szCs w:val="20"/>
              </w:rPr>
              <w:t>УК-6.4.</w:t>
            </w:r>
            <w:r>
              <w:rPr>
                <w:b/>
                <w:bCs/>
                <w:sz w:val="20"/>
                <w:szCs w:val="20"/>
              </w:rPr>
              <w:t xml:space="preserve"> Выстраивает гибкую профессиональную траекторию развития в соответствии с динамично изменяющимися требованиями рынка труда и стратегией личного развития</w:t>
            </w:r>
          </w:p>
          <w:p w14:paraId="259647A2" w14:textId="4740A2D5" w:rsidR="00AB784B" w:rsidRDefault="00AB784B" w:rsidP="00E95E48">
            <w:pPr>
              <w:pStyle w:val="af4"/>
              <w:spacing w:before="0" w:beforeAutospacing="0" w:after="0" w:afterAutospacing="0"/>
              <w:jc w:val="both"/>
            </w:pPr>
            <w:r w:rsidRPr="00AB784B">
              <w:t xml:space="preserve">Знать: </w:t>
            </w:r>
            <w:r>
              <w:t>принципы целеполагания и самоорганизации профессиональной деятельности</w:t>
            </w:r>
          </w:p>
          <w:p w14:paraId="29150051" w14:textId="6F03341A" w:rsidR="00AB784B" w:rsidRDefault="00AB784B" w:rsidP="00E95E48">
            <w:pPr>
              <w:pStyle w:val="af4"/>
              <w:spacing w:before="0" w:beforeAutospacing="0" w:after="0" w:afterAutospacing="0"/>
              <w:jc w:val="both"/>
            </w:pPr>
            <w:r>
              <w:t>Уметь: определять приоритеты своей профессиональной деятельности, объективно оценивать имеющиеся возможности и рационально их использовать</w:t>
            </w:r>
          </w:p>
          <w:p w14:paraId="212BED02" w14:textId="453E3E98" w:rsidR="008B1107" w:rsidRPr="007A1EF9" w:rsidRDefault="00AB784B" w:rsidP="00AB1500">
            <w:pPr>
              <w:pStyle w:val="af4"/>
              <w:spacing w:before="0" w:beforeAutospacing="0" w:after="0" w:afterAutospacing="0"/>
              <w:jc w:val="both"/>
            </w:pPr>
            <w:r>
              <w:t>Владеть: навыками оценки требований рынка труда, организации своей деятельности</w:t>
            </w:r>
          </w:p>
        </w:tc>
      </w:tr>
      <w:tr w:rsidR="00172EBD" w:rsidRPr="007A1EF9" w14:paraId="3C63D218" w14:textId="77777777" w:rsidTr="00EA2C07">
        <w:trPr>
          <w:trHeight w:val="723"/>
        </w:trPr>
        <w:tc>
          <w:tcPr>
            <w:tcW w:w="859" w:type="dxa"/>
            <w:tcBorders>
              <w:top w:val="single" w:sz="4" w:space="0" w:color="auto"/>
              <w:left w:val="single" w:sz="4" w:space="0" w:color="auto"/>
              <w:bottom w:val="single" w:sz="4" w:space="0" w:color="auto"/>
              <w:right w:val="single" w:sz="4" w:space="0" w:color="auto"/>
            </w:tcBorders>
          </w:tcPr>
          <w:p w14:paraId="2AB3A103" w14:textId="77777777" w:rsidR="00172EBD" w:rsidRPr="007A1EF9" w:rsidRDefault="00172EBD" w:rsidP="00EA2C07">
            <w:pPr>
              <w:pStyle w:val="af4"/>
              <w:widowControl w:val="0"/>
              <w:spacing w:before="0" w:beforeAutospacing="0" w:after="0" w:afterAutospacing="0"/>
              <w:jc w:val="both"/>
            </w:pPr>
            <w:r w:rsidRPr="007A1EF9">
              <w:lastRenderedPageBreak/>
              <w:t>3.</w:t>
            </w:r>
          </w:p>
        </w:tc>
        <w:tc>
          <w:tcPr>
            <w:tcW w:w="3211" w:type="dxa"/>
            <w:tcBorders>
              <w:top w:val="single" w:sz="4" w:space="0" w:color="auto"/>
              <w:left w:val="single" w:sz="4" w:space="0" w:color="auto"/>
              <w:bottom w:val="single" w:sz="4" w:space="0" w:color="auto"/>
              <w:right w:val="single" w:sz="4" w:space="0" w:color="auto"/>
            </w:tcBorders>
          </w:tcPr>
          <w:p w14:paraId="4834ACB5" w14:textId="77777777" w:rsidR="00172EBD" w:rsidRPr="007A1EF9" w:rsidRDefault="00172EBD" w:rsidP="00EA2C07">
            <w:pPr>
              <w:jc w:val="both"/>
              <w:rPr>
                <w:bCs/>
                <w:sz w:val="24"/>
                <w:szCs w:val="24"/>
              </w:rPr>
            </w:pPr>
            <w:r w:rsidRPr="007A1EF9">
              <w:rPr>
                <w:bCs/>
                <w:sz w:val="24"/>
                <w:szCs w:val="24"/>
              </w:rPr>
              <w:t>ОПК-6. 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5559" w:type="dxa"/>
            <w:tcBorders>
              <w:top w:val="single" w:sz="4" w:space="0" w:color="auto"/>
              <w:left w:val="single" w:sz="4" w:space="0" w:color="auto"/>
              <w:bottom w:val="single" w:sz="4" w:space="0" w:color="auto"/>
              <w:right w:val="single" w:sz="4" w:space="0" w:color="auto"/>
            </w:tcBorders>
          </w:tcPr>
          <w:p w14:paraId="27D27392" w14:textId="77777777" w:rsidR="00172EBD" w:rsidRPr="007A1EF9" w:rsidRDefault="00172EBD" w:rsidP="00EA2C07">
            <w:pPr>
              <w:pStyle w:val="af4"/>
              <w:widowControl w:val="0"/>
              <w:spacing w:before="0" w:beforeAutospacing="0" w:after="0" w:afterAutospacing="0"/>
              <w:jc w:val="both"/>
            </w:pPr>
            <w:r w:rsidRPr="007A1EF9">
              <w:t>Знать: содержание и значение принципов этики юриста, содержание мер, направленных на профилактику и борьбу с коррупционными правонарушениями</w:t>
            </w:r>
          </w:p>
          <w:p w14:paraId="4FA87D62" w14:textId="77777777" w:rsidR="00172EBD" w:rsidRPr="007A1EF9" w:rsidRDefault="00172EBD" w:rsidP="00EA2C07">
            <w:pPr>
              <w:pStyle w:val="af4"/>
              <w:widowControl w:val="0"/>
              <w:spacing w:before="0" w:beforeAutospacing="0" w:after="0" w:afterAutospacing="0"/>
              <w:jc w:val="both"/>
            </w:pPr>
            <w:r w:rsidRPr="007A1EF9">
              <w:t>Уметь: создать условия для соблюдения этики юриста и правил служебного этикета, предупреждает о последствиях их несоблюдения, проверять сведения и документы, касающиеся государственной и муниципальной службы, на соответствие антикоррупционным требованиям с целью профилактики коррупции и пресечения коррупционных (иных) правонарушений</w:t>
            </w:r>
          </w:p>
          <w:p w14:paraId="0DDEEE2C" w14:textId="77777777" w:rsidR="00172EBD" w:rsidRPr="007A1EF9" w:rsidRDefault="00172EBD" w:rsidP="00EA2C07">
            <w:pPr>
              <w:pStyle w:val="af4"/>
              <w:widowControl w:val="0"/>
              <w:spacing w:before="0" w:beforeAutospacing="0" w:after="0" w:afterAutospacing="0"/>
              <w:jc w:val="both"/>
            </w:pPr>
            <w:r w:rsidRPr="007A1EF9">
              <w:t>Владеть: методикой профилактики коррупции и пресечения коррупционных (иных) правонарушений</w:t>
            </w:r>
          </w:p>
        </w:tc>
      </w:tr>
      <w:bookmarkEnd w:id="33"/>
    </w:tbl>
    <w:p w14:paraId="19A1ADA3" w14:textId="5C7FC0D4" w:rsidR="00172EBD" w:rsidRDefault="00172EBD" w:rsidP="00810001">
      <w:pPr>
        <w:pStyle w:val="af4"/>
        <w:spacing w:before="0" w:beforeAutospacing="0" w:after="0" w:afterAutospacing="0"/>
        <w:ind w:firstLine="709"/>
        <w:jc w:val="both"/>
        <w:rPr>
          <w:b/>
        </w:rPr>
      </w:pPr>
    </w:p>
    <w:p w14:paraId="0A58899D" w14:textId="77777777" w:rsidR="00172EBD" w:rsidRDefault="00172EBD" w:rsidP="00810001">
      <w:pPr>
        <w:pStyle w:val="af4"/>
        <w:spacing w:before="0" w:beforeAutospacing="0" w:after="0" w:afterAutospacing="0"/>
        <w:ind w:firstLine="709"/>
        <w:jc w:val="both"/>
        <w:rPr>
          <w:b/>
        </w:rPr>
      </w:pPr>
    </w:p>
    <w:p w14:paraId="696B21D2" w14:textId="787A3ECB" w:rsidR="00810001" w:rsidRDefault="00810001" w:rsidP="00810001">
      <w:pPr>
        <w:pStyle w:val="af4"/>
        <w:spacing w:before="0" w:beforeAutospacing="0" w:after="0" w:afterAutospacing="0"/>
        <w:ind w:firstLine="709"/>
        <w:jc w:val="both"/>
        <w:rPr>
          <w:bCs/>
        </w:rPr>
      </w:pPr>
      <w:bookmarkStart w:id="34" w:name="_Hlk78477968"/>
      <w:r w:rsidRPr="007A1EF9">
        <w:rPr>
          <w:bCs/>
        </w:rPr>
        <w:t xml:space="preserve">Сформированные </w:t>
      </w:r>
      <w:r w:rsidR="00A03CDB" w:rsidRPr="007A1EF9">
        <w:rPr>
          <w:bCs/>
        </w:rPr>
        <w:t>универсальные</w:t>
      </w:r>
      <w:r w:rsidRPr="007A1EF9">
        <w:rPr>
          <w:bCs/>
        </w:rPr>
        <w:t xml:space="preserve"> и </w:t>
      </w:r>
      <w:r w:rsidR="00A03CDB" w:rsidRPr="007A1EF9">
        <w:rPr>
          <w:bCs/>
        </w:rPr>
        <w:t>обще</w:t>
      </w:r>
      <w:r w:rsidRPr="007A1EF9">
        <w:rPr>
          <w:bCs/>
        </w:rPr>
        <w:t>профессиональные 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умений анализировать и толковать правовые нормы, качества представленных отчетных документов по практике, наблюдения за поведением студента в период прохождения практики и его взаимоотношениях с сотрудниками организации, в которой проходит учебная практика.</w:t>
      </w:r>
    </w:p>
    <w:p w14:paraId="572BDDDC" w14:textId="77777777" w:rsidR="00AB1500" w:rsidRPr="007A1EF9" w:rsidRDefault="00AB1500" w:rsidP="00810001">
      <w:pPr>
        <w:pStyle w:val="af4"/>
        <w:spacing w:before="0" w:beforeAutospacing="0" w:after="0" w:afterAutospacing="0"/>
        <w:ind w:firstLine="709"/>
        <w:jc w:val="both"/>
        <w:rPr>
          <w:bCs/>
        </w:rPr>
      </w:pPr>
    </w:p>
    <w:p w14:paraId="4DFD5951" w14:textId="77777777" w:rsidR="00810001" w:rsidRPr="007A1EF9" w:rsidRDefault="00810001" w:rsidP="00810001">
      <w:pPr>
        <w:pStyle w:val="af4"/>
        <w:spacing w:before="0" w:beforeAutospacing="0" w:after="0" w:afterAutospacing="0"/>
        <w:ind w:firstLine="709"/>
        <w:jc w:val="both"/>
        <w:rPr>
          <w:bCs/>
        </w:rPr>
      </w:pPr>
      <w:r w:rsidRPr="007A1EF9">
        <w:rPr>
          <w:b/>
        </w:rPr>
        <w:tab/>
      </w:r>
    </w:p>
    <w:p w14:paraId="537BC053" w14:textId="77777777" w:rsidR="000112D7" w:rsidRPr="007A1EF9" w:rsidRDefault="00810001" w:rsidP="000112D7">
      <w:pPr>
        <w:ind w:firstLine="709"/>
        <w:jc w:val="both"/>
        <w:rPr>
          <w:rFonts w:eastAsia="Calibri"/>
          <w:b/>
          <w:bCs/>
          <w:sz w:val="24"/>
          <w:szCs w:val="24"/>
          <w:lang w:eastAsia="en-US"/>
        </w:rPr>
      </w:pPr>
      <w:bookmarkStart w:id="35" w:name="_Hlk73637937"/>
      <w:bookmarkEnd w:id="28"/>
      <w:bookmarkEnd w:id="34"/>
      <w:r w:rsidRPr="007A1EF9">
        <w:rPr>
          <w:b/>
        </w:rPr>
        <w:lastRenderedPageBreak/>
        <w:t xml:space="preserve">2. </w:t>
      </w:r>
      <w:bookmarkStart w:id="36" w:name="_Hlk22565109"/>
      <w:r w:rsidR="000112D7" w:rsidRPr="007A1EF9">
        <w:rPr>
          <w:rFonts w:eastAsia="Calibri"/>
          <w:b/>
          <w:bCs/>
          <w:sz w:val="24"/>
          <w:szCs w:val="24"/>
          <w:lang w:eastAsia="en-US"/>
        </w:rPr>
        <w:t xml:space="preserve">Оценочное средство: </w:t>
      </w:r>
      <w:bookmarkStart w:id="37" w:name="_Hlk89180606"/>
      <w:r w:rsidR="000112D7" w:rsidRPr="007A1EF9">
        <w:rPr>
          <w:rFonts w:eastAsia="Calibri"/>
          <w:b/>
          <w:bCs/>
          <w:sz w:val="24"/>
          <w:szCs w:val="24"/>
          <w:lang w:eastAsia="en-US"/>
        </w:rPr>
        <w:t>индивидуальное задание</w:t>
      </w:r>
    </w:p>
    <w:p w14:paraId="4D8E0E69" w14:textId="77777777" w:rsidR="000112D7" w:rsidRPr="007A1EF9" w:rsidRDefault="000112D7" w:rsidP="000112D7">
      <w:pPr>
        <w:ind w:firstLine="709"/>
        <w:jc w:val="both"/>
        <w:rPr>
          <w:rFonts w:eastAsia="Calibri"/>
          <w:b/>
          <w:bCs/>
          <w:sz w:val="24"/>
          <w:szCs w:val="24"/>
          <w:lang w:eastAsia="en-US"/>
        </w:rPr>
      </w:pPr>
    </w:p>
    <w:p w14:paraId="447F37E6" w14:textId="1D17909E" w:rsidR="000112D7" w:rsidRPr="000112D7" w:rsidRDefault="000112D7" w:rsidP="000112D7">
      <w:pPr>
        <w:ind w:firstLine="709"/>
        <w:jc w:val="both"/>
        <w:rPr>
          <w:rFonts w:eastAsia="Calibri"/>
          <w:sz w:val="24"/>
          <w:szCs w:val="24"/>
          <w:lang w:eastAsia="en-US"/>
        </w:rPr>
      </w:pPr>
      <w:r w:rsidRPr="000112D7">
        <w:rPr>
          <w:rFonts w:eastAsia="Calibri"/>
          <w:sz w:val="24"/>
          <w:szCs w:val="24"/>
          <w:lang w:eastAsia="en-US"/>
        </w:rPr>
        <w:t xml:space="preserve">Конкретное содержание практики планируется научным руководителем магистранта в соответствии с выбранной магистрантом темой диссертации и отражается в индивидуальном задании на </w:t>
      </w:r>
      <w:r>
        <w:rPr>
          <w:rFonts w:eastAsia="Calibri"/>
          <w:sz w:val="24"/>
          <w:szCs w:val="24"/>
          <w:lang w:eastAsia="en-US"/>
        </w:rPr>
        <w:t>учебную</w:t>
      </w:r>
      <w:r w:rsidRPr="000112D7">
        <w:rPr>
          <w:rFonts w:eastAsia="Calibri"/>
          <w:sz w:val="24"/>
          <w:szCs w:val="24"/>
          <w:lang w:eastAsia="en-US"/>
        </w:rPr>
        <w:t xml:space="preserve"> практику, в котором фиксируются все виды деятельности и предоставляемые отчетные материалы.</w:t>
      </w:r>
    </w:p>
    <w:p w14:paraId="5F9056BB" w14:textId="0374437A" w:rsidR="000112D7" w:rsidRPr="007A1EF9" w:rsidRDefault="000112D7" w:rsidP="000112D7">
      <w:pPr>
        <w:ind w:firstLine="709"/>
        <w:jc w:val="both"/>
        <w:rPr>
          <w:rFonts w:eastAsia="Calibri"/>
          <w:sz w:val="24"/>
          <w:szCs w:val="24"/>
          <w:lang w:eastAsia="en-US"/>
        </w:rPr>
      </w:pPr>
      <w:bookmarkStart w:id="38" w:name="_Hlk78478422"/>
      <w:r w:rsidRPr="007A1EF9">
        <w:rPr>
          <w:rFonts w:eastAsia="Calibri"/>
          <w:sz w:val="24"/>
          <w:szCs w:val="24"/>
          <w:lang w:eastAsia="en-US"/>
        </w:rPr>
        <w:t>В качестве индивидуального задания студенту-магистранту поручается одно (или несколько) заданий</w:t>
      </w:r>
      <w:r>
        <w:rPr>
          <w:rFonts w:eastAsia="Calibri"/>
          <w:sz w:val="24"/>
          <w:szCs w:val="24"/>
          <w:lang w:eastAsia="en-US"/>
        </w:rPr>
        <w:t>.</w:t>
      </w:r>
    </w:p>
    <w:bookmarkEnd w:id="37"/>
    <w:bookmarkEnd w:id="38"/>
    <w:p w14:paraId="3F5C3E84" w14:textId="77777777" w:rsidR="000112D7" w:rsidRPr="007A1EF9" w:rsidRDefault="000112D7" w:rsidP="000112D7">
      <w:pPr>
        <w:ind w:firstLine="709"/>
        <w:jc w:val="both"/>
        <w:rPr>
          <w:rFonts w:eastAsia="Calibri"/>
          <w:sz w:val="24"/>
          <w:szCs w:val="24"/>
          <w:lang w:eastAsia="en-US"/>
        </w:rPr>
      </w:pPr>
    </w:p>
    <w:p w14:paraId="6BE562BB" w14:textId="77777777" w:rsidR="000112D7" w:rsidRPr="007A1EF9" w:rsidRDefault="000112D7" w:rsidP="000112D7">
      <w:pPr>
        <w:widowControl/>
        <w:jc w:val="center"/>
        <w:rPr>
          <w:rFonts w:eastAsia="Calibri"/>
          <w:b/>
          <w:sz w:val="24"/>
          <w:szCs w:val="24"/>
          <w:lang w:eastAsia="en-US"/>
        </w:rPr>
      </w:pPr>
      <w:bookmarkStart w:id="39" w:name="_Hlk89180715"/>
      <w:r w:rsidRPr="007A1EF9">
        <w:rPr>
          <w:rFonts w:eastAsia="Calibri"/>
          <w:b/>
          <w:sz w:val="24"/>
          <w:szCs w:val="24"/>
          <w:lang w:eastAsia="en-US"/>
        </w:rPr>
        <w:t>ПРИМЕРЫ ИНДИВИДУАЛЬНЫХ ЗАДАНИЙ</w:t>
      </w:r>
    </w:p>
    <w:bookmarkEnd w:id="39"/>
    <w:p w14:paraId="0686702C" w14:textId="6E89FD8E" w:rsidR="000112D7" w:rsidRDefault="000112D7" w:rsidP="000112D7">
      <w:pPr>
        <w:widowControl/>
        <w:rPr>
          <w:rFonts w:eastAsia="Calibri"/>
          <w:b/>
          <w:sz w:val="24"/>
          <w:szCs w:val="24"/>
          <w:lang w:eastAsia="en-US"/>
        </w:rPr>
      </w:pPr>
    </w:p>
    <w:p w14:paraId="1DE6C7A4" w14:textId="7F695247" w:rsidR="000112D7" w:rsidRPr="007A1EF9" w:rsidRDefault="000112D7" w:rsidP="000112D7">
      <w:pPr>
        <w:widowControl/>
        <w:rPr>
          <w:rFonts w:eastAsia="Calibri"/>
          <w:sz w:val="24"/>
          <w:szCs w:val="24"/>
          <w:lang w:eastAsia="en-US"/>
        </w:rPr>
      </w:pPr>
      <w:r w:rsidRPr="007A1EF9">
        <w:rPr>
          <w:rFonts w:eastAsia="Calibri"/>
          <w:b/>
          <w:sz w:val="24"/>
          <w:szCs w:val="24"/>
          <w:lang w:eastAsia="en-US"/>
        </w:rPr>
        <w:t>Организация прохождения практики</w:t>
      </w:r>
      <w:r w:rsidRPr="007A1EF9">
        <w:rPr>
          <w:rFonts w:eastAsia="Calibri"/>
          <w:sz w:val="24"/>
          <w:szCs w:val="24"/>
          <w:lang w:eastAsia="en-US"/>
        </w:rPr>
        <w:t xml:space="preserve">:  </w:t>
      </w:r>
      <w:bookmarkStart w:id="40" w:name="_Hlk61953874"/>
      <w:r w:rsidRPr="007A1EF9">
        <w:rPr>
          <w:rFonts w:eastAsia="Calibri"/>
          <w:sz w:val="24"/>
          <w:szCs w:val="24"/>
          <w:lang w:eastAsia="en-US"/>
        </w:rPr>
        <w:t>судебный участок мирового судьи</w:t>
      </w:r>
      <w:bookmarkEnd w:id="40"/>
    </w:p>
    <w:p w14:paraId="3985A1B7" w14:textId="77777777" w:rsidR="000112D7" w:rsidRPr="007A1EF9" w:rsidRDefault="000112D7" w:rsidP="000112D7">
      <w:pPr>
        <w:widowControl/>
        <w:overflowPunct w:val="0"/>
        <w:autoSpaceDE w:val="0"/>
        <w:autoSpaceDN w:val="0"/>
        <w:adjustRightInd w:val="0"/>
        <w:jc w:val="center"/>
        <w:rPr>
          <w:bCs/>
          <w:sz w:val="24"/>
          <w:szCs w:val="24"/>
        </w:rPr>
      </w:pPr>
    </w:p>
    <w:p w14:paraId="62770303" w14:textId="04C481A9"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w:t>
      </w:r>
      <w:r w:rsidRPr="007A1EF9">
        <w:rPr>
          <w:rFonts w:eastAsia="Calibri"/>
          <w:sz w:val="24"/>
          <w:szCs w:val="24"/>
          <w:lang w:eastAsia="en-US"/>
        </w:rPr>
        <w:tab/>
      </w:r>
      <w:bookmarkStart w:id="41" w:name="_Hlk61953886"/>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w:t>
      </w:r>
      <w:r w:rsidR="00CE1E10" w:rsidRPr="007A1EF9">
        <w:rPr>
          <w:rFonts w:eastAsia="Calibri"/>
          <w:sz w:val="24"/>
          <w:szCs w:val="24"/>
          <w:lang w:eastAsia="en-US"/>
        </w:rPr>
        <w:t>1: ознакомьтесь</w:t>
      </w:r>
      <w:r w:rsidRPr="007A1EF9">
        <w:rPr>
          <w:rFonts w:eastAsia="Calibri"/>
          <w:sz w:val="24"/>
          <w:szCs w:val="24"/>
          <w:lang w:eastAsia="en-US"/>
        </w:rPr>
        <w:t xml:space="preserve"> с работой канцелярии по уголовным делам судебного участка мирового </w:t>
      </w:r>
      <w:r w:rsidR="00CE1E10" w:rsidRPr="007A1EF9">
        <w:rPr>
          <w:rFonts w:eastAsia="Calibri"/>
          <w:sz w:val="24"/>
          <w:szCs w:val="24"/>
          <w:lang w:eastAsia="en-US"/>
        </w:rPr>
        <w:t>судьи:</w:t>
      </w:r>
      <w:r w:rsidRPr="007A1EF9">
        <w:rPr>
          <w:rFonts w:eastAsia="Calibri"/>
          <w:sz w:val="24"/>
          <w:szCs w:val="24"/>
          <w:lang w:eastAsia="en-US"/>
        </w:rPr>
        <w:t xml:space="preserve"> порядок регистрации поступивших уголовных дел и заявлений по делам частного обвинения, порядок учета уголовных дел, в том числен и </w:t>
      </w:r>
      <w:r w:rsidR="00CE1E10" w:rsidRPr="007A1EF9">
        <w:rPr>
          <w:rFonts w:eastAsia="Calibri"/>
          <w:sz w:val="24"/>
          <w:szCs w:val="24"/>
          <w:lang w:eastAsia="en-US"/>
        </w:rPr>
        <w:t>в.</w:t>
      </w:r>
      <w:r w:rsidRPr="007A1EF9">
        <w:rPr>
          <w:rFonts w:eastAsia="Calibri"/>
          <w:sz w:val="24"/>
          <w:szCs w:val="24"/>
          <w:lang w:eastAsia="en-US"/>
        </w:rPr>
        <w:t xml:space="preserve"> Сравните </w:t>
      </w:r>
      <w:r w:rsidR="00CE1E10" w:rsidRPr="007A1EF9">
        <w:rPr>
          <w:rFonts w:eastAsia="Calibri"/>
          <w:sz w:val="24"/>
          <w:szCs w:val="24"/>
          <w:lang w:eastAsia="en-US"/>
        </w:rPr>
        <w:t>порядок принятия к</w:t>
      </w:r>
      <w:r w:rsidRPr="007A1EF9">
        <w:rPr>
          <w:rFonts w:eastAsia="Calibri"/>
          <w:sz w:val="24"/>
          <w:szCs w:val="24"/>
          <w:lang w:eastAsia="en-US"/>
        </w:rPr>
        <w:t xml:space="preserve"> производству  дел частного и частно-публичного обвинения, составьте  справку. Какими  нормативными и локальными  актами руководствуются сотрудники аппарата судебного участка в своей деятельности?</w:t>
      </w:r>
    </w:p>
    <w:p w14:paraId="0ABB8041" w14:textId="77777777" w:rsidR="000112D7" w:rsidRPr="007A1EF9" w:rsidRDefault="000112D7" w:rsidP="000112D7">
      <w:pPr>
        <w:widowControl/>
        <w:jc w:val="both"/>
        <w:rPr>
          <w:rFonts w:eastAsia="Calibri"/>
          <w:sz w:val="24"/>
          <w:szCs w:val="24"/>
          <w:lang w:eastAsia="en-US"/>
        </w:rPr>
      </w:pPr>
    </w:p>
    <w:p w14:paraId="5634023F" w14:textId="5717738A"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w:t>
      </w:r>
      <w:r w:rsidR="00CE1E10" w:rsidRPr="007A1EF9">
        <w:rPr>
          <w:rFonts w:eastAsia="Calibri"/>
          <w:sz w:val="24"/>
          <w:szCs w:val="24"/>
          <w:lang w:eastAsia="en-US"/>
        </w:rPr>
        <w:t>2: ознакомьтесь</w:t>
      </w:r>
      <w:r w:rsidRPr="007A1EF9">
        <w:rPr>
          <w:rFonts w:eastAsia="Calibri"/>
          <w:sz w:val="24"/>
          <w:szCs w:val="24"/>
          <w:lang w:eastAsia="en-US"/>
        </w:rPr>
        <w:t xml:space="preserve"> с работой мирового </w:t>
      </w:r>
      <w:r w:rsidR="00CE1E10" w:rsidRPr="007A1EF9">
        <w:rPr>
          <w:rFonts w:eastAsia="Calibri"/>
          <w:sz w:val="24"/>
          <w:szCs w:val="24"/>
          <w:lang w:eastAsia="en-US"/>
        </w:rPr>
        <w:t>судьи:</w:t>
      </w:r>
      <w:r w:rsidRPr="007A1EF9">
        <w:rPr>
          <w:rFonts w:eastAsia="Calibri"/>
          <w:sz w:val="24"/>
          <w:szCs w:val="24"/>
          <w:lang w:eastAsia="en-US"/>
        </w:rPr>
        <w:t xml:space="preserve"> каковы должностные обязанности мирового судьи; каков </w:t>
      </w:r>
      <w:r w:rsidR="00CE1E10" w:rsidRPr="007A1EF9">
        <w:rPr>
          <w:rFonts w:eastAsia="Calibri"/>
          <w:sz w:val="24"/>
          <w:szCs w:val="24"/>
          <w:lang w:eastAsia="en-US"/>
        </w:rPr>
        <w:t>порядок принятия</w:t>
      </w:r>
      <w:r w:rsidRPr="007A1EF9">
        <w:rPr>
          <w:rFonts w:eastAsia="Calibri"/>
          <w:sz w:val="24"/>
          <w:szCs w:val="24"/>
          <w:lang w:eastAsia="en-US"/>
        </w:rPr>
        <w:t xml:space="preserve"> уголовных дел к производству мировым судьей и подготовки уголовного дела к судебному разбирательству. Какими законодательными  актами руководствуется  мировой судья  при  исполнении своих должностных обязанностей?</w:t>
      </w:r>
    </w:p>
    <w:p w14:paraId="2447136A" w14:textId="77777777" w:rsidR="000112D7" w:rsidRPr="007A1EF9" w:rsidRDefault="000112D7" w:rsidP="000112D7">
      <w:pPr>
        <w:widowControl/>
        <w:jc w:val="both"/>
        <w:rPr>
          <w:rFonts w:eastAsia="Calibri"/>
          <w:sz w:val="24"/>
          <w:szCs w:val="24"/>
          <w:lang w:eastAsia="en-US"/>
        </w:rPr>
      </w:pPr>
    </w:p>
    <w:p w14:paraId="55C08BE5" w14:textId="77777777"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3: ознакомьтесь с процедурой рассмотрения уголовных дел мировым судьей. Составьте краткий отчет о процедуре рассмотрения  уголовного дела, результат оформите приложением №1 к Отчёту о прохождении практики. Какие виды  судебного разбирательства установлены уголовно-процессуальным  законодательством? Какова разница в процедуре рассмотрения  этих  уголовных дел?</w:t>
      </w:r>
    </w:p>
    <w:p w14:paraId="56C3A77B" w14:textId="77777777" w:rsidR="000112D7" w:rsidRPr="007A1EF9" w:rsidRDefault="000112D7" w:rsidP="000112D7">
      <w:pPr>
        <w:widowControl/>
        <w:jc w:val="both"/>
        <w:rPr>
          <w:rFonts w:eastAsia="Calibri"/>
          <w:sz w:val="24"/>
          <w:szCs w:val="24"/>
          <w:lang w:eastAsia="en-US"/>
        </w:rPr>
      </w:pPr>
    </w:p>
    <w:p w14:paraId="2AFD0AFA" w14:textId="77777777"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4: Ознакомьтесь с порядком обжалования приговоров  мирового суда, порядком направления апелляционных жалоб в вышестоящий суд. Каков порядок  направления апелляционных жалоб  в вышестоящий суд? Какой суд рассматривает апелляционные жалобы на приговоры мирового суда?</w:t>
      </w:r>
    </w:p>
    <w:p w14:paraId="489AE4DF" w14:textId="77777777" w:rsidR="000112D7" w:rsidRPr="007A1EF9" w:rsidRDefault="000112D7" w:rsidP="000112D7">
      <w:pPr>
        <w:widowControl/>
        <w:jc w:val="both"/>
        <w:rPr>
          <w:rFonts w:eastAsia="Calibri"/>
          <w:sz w:val="24"/>
          <w:szCs w:val="24"/>
          <w:lang w:eastAsia="en-US"/>
        </w:rPr>
      </w:pPr>
    </w:p>
    <w:p w14:paraId="794B26DC" w14:textId="2C26C22B" w:rsidR="000112D7" w:rsidRPr="007A1EF9" w:rsidRDefault="000112D7" w:rsidP="000112D7">
      <w:pPr>
        <w:jc w:val="both"/>
        <w:rPr>
          <w:rFonts w:eastAsia="Calibri"/>
          <w:sz w:val="24"/>
          <w:szCs w:val="24"/>
          <w:lang w:eastAsia="en-US"/>
        </w:rPr>
      </w:pPr>
      <w:r w:rsidRPr="007A1EF9">
        <w:rPr>
          <w:rFonts w:eastAsia="Calibri"/>
          <w:sz w:val="24"/>
          <w:szCs w:val="24"/>
          <w:lang w:eastAsia="en-US"/>
        </w:rPr>
        <w:t xml:space="preserve"> </w:t>
      </w:r>
      <w:r w:rsidRPr="007A1EF9">
        <w:rPr>
          <w:rFonts w:eastAsia="Calibri"/>
          <w:sz w:val="24"/>
          <w:szCs w:val="24"/>
          <w:lang w:eastAsia="en-US"/>
        </w:rPr>
        <w:tab/>
        <w:t xml:space="preserve"> </w:t>
      </w:r>
      <w:r w:rsidRPr="007A1EF9">
        <w:rPr>
          <w:rFonts w:eastAsia="Calibri"/>
          <w:b/>
          <w:sz w:val="24"/>
          <w:szCs w:val="24"/>
          <w:lang w:eastAsia="en-US"/>
        </w:rPr>
        <w:t>Задание</w:t>
      </w:r>
      <w:r w:rsidRPr="007A1EF9">
        <w:rPr>
          <w:rFonts w:eastAsia="Calibri"/>
          <w:sz w:val="24"/>
          <w:szCs w:val="24"/>
          <w:lang w:eastAsia="en-US"/>
        </w:rPr>
        <w:t xml:space="preserve"> 5: ознакомьтесь с процедурой  исполнения приговоров мирового суда, а также иных решений, выносимых мировым судом при рассмотрении уголовных дел. Составьте   краткий отчет. Нормами какого законодательства </w:t>
      </w:r>
      <w:r w:rsidR="00CE1E10" w:rsidRPr="007A1EF9">
        <w:rPr>
          <w:rFonts w:eastAsia="Calibri"/>
          <w:sz w:val="24"/>
          <w:szCs w:val="24"/>
          <w:lang w:eastAsia="en-US"/>
        </w:rPr>
        <w:t>руководствуются сотрудники</w:t>
      </w:r>
      <w:r w:rsidRPr="007A1EF9">
        <w:rPr>
          <w:rFonts w:eastAsia="Calibri"/>
          <w:sz w:val="24"/>
          <w:szCs w:val="24"/>
          <w:lang w:eastAsia="en-US"/>
        </w:rPr>
        <w:t xml:space="preserve"> аппарата суда при  исполнении решений суда по уголовным делам?</w:t>
      </w:r>
    </w:p>
    <w:bookmarkEnd w:id="41"/>
    <w:p w14:paraId="531EBCAF" w14:textId="77777777" w:rsidR="000112D7" w:rsidRPr="007A1EF9" w:rsidRDefault="000112D7" w:rsidP="000112D7">
      <w:pPr>
        <w:widowControl/>
        <w:rPr>
          <w:rFonts w:eastAsia="Calibri"/>
          <w:sz w:val="24"/>
          <w:szCs w:val="24"/>
          <w:lang w:eastAsia="en-US"/>
        </w:rPr>
      </w:pPr>
    </w:p>
    <w:p w14:paraId="614027A5" w14:textId="77777777" w:rsidR="000112D7" w:rsidRPr="007A1EF9" w:rsidRDefault="000112D7" w:rsidP="000112D7">
      <w:pPr>
        <w:widowControl/>
        <w:rPr>
          <w:rFonts w:eastAsia="Calibri"/>
          <w:sz w:val="24"/>
          <w:szCs w:val="24"/>
          <w:lang w:eastAsia="en-US"/>
        </w:rPr>
      </w:pPr>
      <w:r w:rsidRPr="007A1EF9">
        <w:rPr>
          <w:rFonts w:eastAsia="Calibri"/>
          <w:b/>
          <w:sz w:val="24"/>
          <w:szCs w:val="24"/>
          <w:lang w:eastAsia="en-US"/>
        </w:rPr>
        <w:t xml:space="preserve">Организация прохождения </w:t>
      </w:r>
      <w:bookmarkStart w:id="42" w:name="_Hlk61953819"/>
      <w:r w:rsidRPr="007A1EF9">
        <w:rPr>
          <w:rFonts w:eastAsia="Calibri"/>
          <w:b/>
          <w:sz w:val="24"/>
          <w:szCs w:val="24"/>
          <w:lang w:eastAsia="en-US"/>
        </w:rPr>
        <w:t>практики</w:t>
      </w:r>
      <w:r w:rsidRPr="007A1EF9">
        <w:rPr>
          <w:rFonts w:eastAsia="Calibri"/>
          <w:sz w:val="24"/>
          <w:szCs w:val="24"/>
          <w:lang w:eastAsia="en-US"/>
        </w:rPr>
        <w:t>:  районный  суд</w:t>
      </w:r>
    </w:p>
    <w:bookmarkEnd w:id="42"/>
    <w:p w14:paraId="753DBFAD" w14:textId="77777777" w:rsidR="000112D7" w:rsidRPr="007A1EF9" w:rsidRDefault="000112D7" w:rsidP="000112D7">
      <w:pPr>
        <w:widowControl/>
        <w:overflowPunct w:val="0"/>
        <w:autoSpaceDE w:val="0"/>
        <w:autoSpaceDN w:val="0"/>
        <w:adjustRightInd w:val="0"/>
        <w:jc w:val="center"/>
        <w:rPr>
          <w:bCs/>
          <w:sz w:val="24"/>
          <w:szCs w:val="24"/>
        </w:rPr>
      </w:pPr>
    </w:p>
    <w:p w14:paraId="63ADF6BE" w14:textId="77777777" w:rsidR="000112D7" w:rsidRPr="007A1EF9" w:rsidRDefault="000112D7" w:rsidP="000112D7">
      <w:pPr>
        <w:widowControl/>
        <w:ind w:firstLine="708"/>
        <w:jc w:val="both"/>
        <w:rPr>
          <w:rFonts w:eastAsia="Calibri"/>
          <w:sz w:val="24"/>
          <w:szCs w:val="24"/>
          <w:lang w:eastAsia="en-US"/>
        </w:rPr>
      </w:pPr>
      <w:bookmarkStart w:id="43" w:name="_Hlk61953831"/>
      <w:r w:rsidRPr="007A1EF9">
        <w:rPr>
          <w:rFonts w:eastAsia="Calibri"/>
          <w:b/>
          <w:sz w:val="24"/>
          <w:szCs w:val="24"/>
          <w:lang w:eastAsia="en-US"/>
        </w:rPr>
        <w:t>Задание</w:t>
      </w:r>
      <w:r w:rsidRPr="007A1EF9">
        <w:rPr>
          <w:rFonts w:eastAsia="Calibri"/>
          <w:sz w:val="24"/>
          <w:szCs w:val="24"/>
          <w:lang w:eastAsia="en-US"/>
        </w:rPr>
        <w:t xml:space="preserve"> 1:  ознакомьтесь с работой канцелярии по уголовным делам районного суда, работой каждого звена канцелярии. Составьте  конспект  о должностных обязанностях   сотрудника звена аппарата  суда, результат оформите приложением №1 к Отчёту о прохождении практики.</w:t>
      </w:r>
    </w:p>
    <w:p w14:paraId="23DFB7AF"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Какими  нормативными и локальными  актами руководствуются сотрудники аппарата районного суда в своей деятельности?</w:t>
      </w:r>
    </w:p>
    <w:p w14:paraId="58967430" w14:textId="31767918"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w:t>
      </w:r>
      <w:r w:rsidR="00CE1E10" w:rsidRPr="007A1EF9">
        <w:rPr>
          <w:rFonts w:eastAsia="Calibri"/>
          <w:sz w:val="24"/>
          <w:szCs w:val="24"/>
          <w:lang w:eastAsia="en-US"/>
        </w:rPr>
        <w:t>2: ознакомьтесь</w:t>
      </w:r>
      <w:r w:rsidRPr="007A1EF9">
        <w:rPr>
          <w:rFonts w:eastAsia="Calibri"/>
          <w:sz w:val="24"/>
          <w:szCs w:val="24"/>
          <w:lang w:eastAsia="en-US"/>
        </w:rPr>
        <w:t xml:space="preserve"> с </w:t>
      </w:r>
      <w:r w:rsidR="00CE1E10" w:rsidRPr="007A1EF9">
        <w:rPr>
          <w:rFonts w:eastAsia="Calibri"/>
          <w:sz w:val="24"/>
          <w:szCs w:val="24"/>
          <w:lang w:eastAsia="en-US"/>
        </w:rPr>
        <w:t>работой судьи</w:t>
      </w:r>
      <w:r w:rsidRPr="007A1EF9">
        <w:rPr>
          <w:rFonts w:eastAsia="Calibri"/>
          <w:sz w:val="24"/>
          <w:szCs w:val="24"/>
          <w:lang w:eastAsia="en-US"/>
        </w:rPr>
        <w:t xml:space="preserve"> районного суда :должностные обязанности  судьи; порядок  принятия уголовных дел к производству  судьей. Какими законодательными  </w:t>
      </w:r>
      <w:r w:rsidRPr="007A1EF9">
        <w:rPr>
          <w:rFonts w:eastAsia="Calibri"/>
          <w:sz w:val="24"/>
          <w:szCs w:val="24"/>
          <w:lang w:eastAsia="en-US"/>
        </w:rPr>
        <w:lastRenderedPageBreak/>
        <w:t>актами руководствуется   судья  районного суда  при  исполнении своих должностных обязанностей?</w:t>
      </w:r>
    </w:p>
    <w:p w14:paraId="1EF43772" w14:textId="77777777"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3: ознакомьтесь с процедурой рассмотрения уголовных дел судьей районного суда. Составьте краткий отчет о процедуре рассмотрения  уголовного дела, результат оформите приложением №2 к Отчёту о прохождении практики.</w:t>
      </w:r>
    </w:p>
    <w:p w14:paraId="19FFDA5F" w14:textId="38214E98"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Нормами какого законодательства </w:t>
      </w:r>
      <w:r w:rsidR="00CE1E10" w:rsidRPr="007A1EF9">
        <w:rPr>
          <w:rFonts w:eastAsia="Calibri"/>
          <w:sz w:val="24"/>
          <w:szCs w:val="24"/>
          <w:lang w:eastAsia="en-US"/>
        </w:rPr>
        <w:t>руководствуется судья</w:t>
      </w:r>
      <w:r w:rsidRPr="007A1EF9">
        <w:rPr>
          <w:rFonts w:eastAsia="Calibri"/>
          <w:sz w:val="24"/>
          <w:szCs w:val="24"/>
          <w:lang w:eastAsia="en-US"/>
        </w:rPr>
        <w:t xml:space="preserve"> </w:t>
      </w:r>
      <w:r w:rsidR="00CE1E10" w:rsidRPr="007A1EF9">
        <w:rPr>
          <w:rFonts w:eastAsia="Calibri"/>
          <w:sz w:val="24"/>
          <w:szCs w:val="24"/>
          <w:lang w:eastAsia="en-US"/>
        </w:rPr>
        <w:t>при рассмотрении</w:t>
      </w:r>
      <w:r w:rsidRPr="007A1EF9">
        <w:rPr>
          <w:rFonts w:eastAsia="Calibri"/>
          <w:sz w:val="24"/>
          <w:szCs w:val="24"/>
          <w:lang w:eastAsia="en-US"/>
        </w:rPr>
        <w:t xml:space="preserve"> уголовных дел?</w:t>
      </w:r>
    </w:p>
    <w:p w14:paraId="07692CB5" w14:textId="77777777"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4: ознакомьтесь с процедурой рассмотрения судьей уголовных дел по апелляционным жалобам на  приговор мирового суда. Составьте краткий отчет о процедуре рассмотрения  уголовного дела  в апелляционном порядке, результат оформите приложением №3 к Отчёту о прохождении практики.</w:t>
      </w:r>
    </w:p>
    <w:p w14:paraId="68E4C616" w14:textId="2BF63FDA"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Нормами какого законодательства </w:t>
      </w:r>
      <w:r w:rsidR="00CE1E10" w:rsidRPr="007A1EF9">
        <w:rPr>
          <w:rFonts w:eastAsia="Calibri"/>
          <w:sz w:val="24"/>
          <w:szCs w:val="24"/>
          <w:lang w:eastAsia="en-US"/>
        </w:rPr>
        <w:t>руководствуется судья</w:t>
      </w:r>
      <w:r w:rsidRPr="007A1EF9">
        <w:rPr>
          <w:rFonts w:eastAsia="Calibri"/>
          <w:sz w:val="24"/>
          <w:szCs w:val="24"/>
          <w:lang w:eastAsia="en-US"/>
        </w:rPr>
        <w:t xml:space="preserve"> </w:t>
      </w:r>
      <w:r w:rsidR="00CE1E10" w:rsidRPr="007A1EF9">
        <w:rPr>
          <w:rFonts w:eastAsia="Calibri"/>
          <w:sz w:val="24"/>
          <w:szCs w:val="24"/>
          <w:lang w:eastAsia="en-US"/>
        </w:rPr>
        <w:t>при рассмотрении</w:t>
      </w:r>
      <w:r w:rsidRPr="007A1EF9">
        <w:rPr>
          <w:rFonts w:eastAsia="Calibri"/>
          <w:sz w:val="24"/>
          <w:szCs w:val="24"/>
          <w:lang w:eastAsia="en-US"/>
        </w:rPr>
        <w:t xml:space="preserve"> уголовных дел по апелляционной жалобе?</w:t>
      </w:r>
    </w:p>
    <w:p w14:paraId="2B902BE2"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w:t>
      </w:r>
      <w:r w:rsidRPr="007A1EF9">
        <w:rPr>
          <w:rFonts w:eastAsia="Calibri"/>
          <w:sz w:val="24"/>
          <w:szCs w:val="24"/>
          <w:lang w:eastAsia="en-US"/>
        </w:rPr>
        <w:tab/>
        <w:t xml:space="preserve"> </w:t>
      </w:r>
      <w:r w:rsidRPr="007A1EF9">
        <w:rPr>
          <w:rFonts w:eastAsia="Calibri"/>
          <w:b/>
          <w:sz w:val="24"/>
          <w:szCs w:val="24"/>
          <w:lang w:eastAsia="en-US"/>
        </w:rPr>
        <w:t>Задание</w:t>
      </w:r>
      <w:r w:rsidRPr="007A1EF9">
        <w:rPr>
          <w:rFonts w:eastAsia="Calibri"/>
          <w:sz w:val="24"/>
          <w:szCs w:val="24"/>
          <w:lang w:eastAsia="en-US"/>
        </w:rPr>
        <w:t xml:space="preserve"> 5: ознакомьтесь с процедурой  исполнения приговоров районного суда, а также иных решений, выносимых  судом при рассмотрении уголовных дел. Составьте   краткий отчет, результат оформите приложением №4 к Отчёту о прохождении практики.</w:t>
      </w:r>
    </w:p>
    <w:p w14:paraId="54F05A89" w14:textId="73D21C98"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Нормами какого законодательства </w:t>
      </w:r>
      <w:r w:rsidR="00CE1E10" w:rsidRPr="007A1EF9">
        <w:rPr>
          <w:rFonts w:eastAsia="Calibri"/>
          <w:sz w:val="24"/>
          <w:szCs w:val="24"/>
          <w:lang w:eastAsia="en-US"/>
        </w:rPr>
        <w:t>руководствуются сотрудники</w:t>
      </w:r>
      <w:r w:rsidRPr="007A1EF9">
        <w:rPr>
          <w:rFonts w:eastAsia="Calibri"/>
          <w:sz w:val="24"/>
          <w:szCs w:val="24"/>
          <w:lang w:eastAsia="en-US"/>
        </w:rPr>
        <w:t xml:space="preserve"> аппарата суда </w:t>
      </w:r>
      <w:r w:rsidR="00CE1E10" w:rsidRPr="007A1EF9">
        <w:rPr>
          <w:rFonts w:eastAsia="Calibri"/>
          <w:sz w:val="24"/>
          <w:szCs w:val="24"/>
          <w:lang w:eastAsia="en-US"/>
        </w:rPr>
        <w:t>при исполнении</w:t>
      </w:r>
      <w:r w:rsidRPr="007A1EF9">
        <w:rPr>
          <w:rFonts w:eastAsia="Calibri"/>
          <w:sz w:val="24"/>
          <w:szCs w:val="24"/>
          <w:lang w:eastAsia="en-US"/>
        </w:rPr>
        <w:t xml:space="preserve"> решений суда по уголовным делам?</w:t>
      </w:r>
    </w:p>
    <w:p w14:paraId="23CE2704" w14:textId="77777777" w:rsidR="000112D7" w:rsidRPr="007A1EF9" w:rsidRDefault="000112D7" w:rsidP="000112D7">
      <w:pPr>
        <w:widowControl/>
        <w:jc w:val="both"/>
        <w:rPr>
          <w:rFonts w:eastAsia="Calibri"/>
          <w:sz w:val="24"/>
          <w:szCs w:val="24"/>
          <w:lang w:eastAsia="en-US"/>
        </w:rPr>
      </w:pPr>
    </w:p>
    <w:bookmarkEnd w:id="43"/>
    <w:p w14:paraId="04965F16" w14:textId="77777777" w:rsidR="000112D7" w:rsidRPr="007A1EF9" w:rsidRDefault="000112D7" w:rsidP="000112D7">
      <w:pPr>
        <w:widowControl/>
        <w:jc w:val="both"/>
        <w:rPr>
          <w:rFonts w:eastAsia="Calibri"/>
          <w:sz w:val="24"/>
          <w:szCs w:val="24"/>
          <w:lang w:eastAsia="en-US"/>
        </w:rPr>
      </w:pPr>
      <w:r w:rsidRPr="007A1EF9">
        <w:rPr>
          <w:rFonts w:eastAsia="Calibri"/>
          <w:b/>
          <w:sz w:val="24"/>
          <w:szCs w:val="24"/>
          <w:lang w:eastAsia="en-US"/>
        </w:rPr>
        <w:t xml:space="preserve">Организация прохождения </w:t>
      </w:r>
      <w:bookmarkStart w:id="44" w:name="_Hlk61953745"/>
      <w:r w:rsidRPr="007A1EF9">
        <w:rPr>
          <w:rFonts w:eastAsia="Calibri"/>
          <w:b/>
          <w:sz w:val="24"/>
          <w:szCs w:val="24"/>
          <w:lang w:eastAsia="en-US"/>
        </w:rPr>
        <w:t>практики</w:t>
      </w:r>
      <w:r w:rsidRPr="007A1EF9">
        <w:rPr>
          <w:rFonts w:eastAsia="Calibri"/>
          <w:sz w:val="24"/>
          <w:szCs w:val="24"/>
          <w:lang w:eastAsia="en-US"/>
        </w:rPr>
        <w:t>: апелляционный  суд (Санкт-Петербургский городской,  Ленинградский областной и т. д.)</w:t>
      </w:r>
    </w:p>
    <w:bookmarkEnd w:id="44"/>
    <w:p w14:paraId="17CA7BCD" w14:textId="77777777" w:rsidR="000112D7" w:rsidRPr="007A1EF9" w:rsidRDefault="000112D7" w:rsidP="000112D7">
      <w:pPr>
        <w:widowControl/>
        <w:rPr>
          <w:rFonts w:eastAsia="Calibri"/>
          <w:sz w:val="24"/>
          <w:szCs w:val="24"/>
          <w:lang w:eastAsia="en-US"/>
        </w:rPr>
      </w:pPr>
    </w:p>
    <w:p w14:paraId="5F34C4D2" w14:textId="77777777" w:rsidR="000112D7" w:rsidRPr="007A1EF9" w:rsidRDefault="000112D7" w:rsidP="000112D7">
      <w:pPr>
        <w:widowControl/>
        <w:ind w:firstLine="708"/>
        <w:jc w:val="both"/>
        <w:rPr>
          <w:rFonts w:eastAsia="Calibri"/>
          <w:sz w:val="24"/>
          <w:szCs w:val="24"/>
          <w:lang w:eastAsia="en-US"/>
        </w:rPr>
      </w:pPr>
      <w:bookmarkStart w:id="45" w:name="_Hlk61953763"/>
      <w:r w:rsidRPr="007A1EF9">
        <w:rPr>
          <w:rFonts w:eastAsia="Calibri"/>
          <w:b/>
          <w:sz w:val="24"/>
          <w:szCs w:val="24"/>
          <w:lang w:eastAsia="en-US"/>
        </w:rPr>
        <w:t>Задание</w:t>
      </w:r>
      <w:r w:rsidRPr="007A1EF9">
        <w:rPr>
          <w:rFonts w:eastAsia="Calibri"/>
          <w:sz w:val="24"/>
          <w:szCs w:val="24"/>
          <w:lang w:eastAsia="en-US"/>
        </w:rPr>
        <w:t xml:space="preserve"> 1:  ознакомьтесь с работой  апелляционного суда:  со структурой аппарата суда, работой каждого звена аппарата  суда. Составьте  конспект  о должностных обязанностях   сотрудника звена аппарата  суда, результат оформите приложением №1 к Отчёту о прохождении практики. Какими  нормативными и локальными  актами руководствуются сотрудники аппарата апелляционного суда в своей деятельности?</w:t>
      </w:r>
    </w:p>
    <w:p w14:paraId="066FA5E7"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2 :  ознакомьтесь с работой  судьи апелляционного суда : должностные обязанности  судьи; порядок  принятия уголовных дел к производству  судьей. </w:t>
      </w:r>
    </w:p>
    <w:p w14:paraId="043C3AD4"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Какими законодательными  актами руководствуется   судья  апелляционного суда при  исполнении своих должностных обязанностей?</w:t>
      </w:r>
    </w:p>
    <w:p w14:paraId="15A99B6E"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3: ознакомьтесь с процедурой рассмотрения судьей уголовных дел по апелляционным жалобам на  приговор районного суда. Составьте краткий отчет о процедуре рассмотрения  уголовного дела  в апелляционном порядке, результат оформите приложением №2 к Отчёту о прохождении практики.</w:t>
      </w:r>
    </w:p>
    <w:p w14:paraId="26BC7838" w14:textId="38D46D5C"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Нормами какого законодательства </w:t>
      </w:r>
      <w:r w:rsidR="00CE1E10" w:rsidRPr="007A1EF9">
        <w:rPr>
          <w:rFonts w:eastAsia="Calibri"/>
          <w:sz w:val="24"/>
          <w:szCs w:val="24"/>
          <w:lang w:eastAsia="en-US"/>
        </w:rPr>
        <w:t>руководствуется судья</w:t>
      </w:r>
      <w:r w:rsidRPr="007A1EF9">
        <w:rPr>
          <w:rFonts w:eastAsia="Calibri"/>
          <w:sz w:val="24"/>
          <w:szCs w:val="24"/>
          <w:lang w:eastAsia="en-US"/>
        </w:rPr>
        <w:t xml:space="preserve"> при  рассмотрении уголовных дел по апелляционной жалобе?</w:t>
      </w:r>
    </w:p>
    <w:p w14:paraId="275CCB18"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4: ознакомьтесь с работой канцелярии по уголовным делам  апелляционного суда: порядок регистрации уголовных дел, поступивших с апелляционными жалобами, порядок регистрации их в имеющейся в суде информационно-правовой системе ( например  ГАС РФ «Правосудие»), правила отражения в этих системах данных по делам (например, сроки рассмотрения, результаты  рассмотрения жалоб и т.д.). </w:t>
      </w:r>
    </w:p>
    <w:p w14:paraId="2DE82DE3"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Какое значение имеют сроки рассмотрения уголовного дела, в том числе, и в апелляционной инстанции?</w:t>
      </w:r>
    </w:p>
    <w:p w14:paraId="3F3532F5"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5: ознакомьтесь с процедурой  исполнения решений  суда апелляционной инстанции. Составьте   краткий отчет, результат оформите приложением №3 к Отчёту о прохождении практики.</w:t>
      </w:r>
    </w:p>
    <w:p w14:paraId="76F0C481" w14:textId="2CD1582E"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Нормами какого законодательства </w:t>
      </w:r>
      <w:r w:rsidR="00CE1E10" w:rsidRPr="007A1EF9">
        <w:rPr>
          <w:rFonts w:eastAsia="Calibri"/>
          <w:sz w:val="24"/>
          <w:szCs w:val="24"/>
          <w:lang w:eastAsia="en-US"/>
        </w:rPr>
        <w:t>руководствуются сотрудники</w:t>
      </w:r>
      <w:r w:rsidRPr="007A1EF9">
        <w:rPr>
          <w:rFonts w:eastAsia="Calibri"/>
          <w:sz w:val="24"/>
          <w:szCs w:val="24"/>
          <w:lang w:eastAsia="en-US"/>
        </w:rPr>
        <w:t xml:space="preserve"> аппарата суда при  исполнении решений суда по уголовным делам?</w:t>
      </w:r>
    </w:p>
    <w:bookmarkEnd w:id="45"/>
    <w:p w14:paraId="0DAF9176" w14:textId="77777777" w:rsidR="000112D7" w:rsidRPr="007A1EF9" w:rsidRDefault="000112D7" w:rsidP="000112D7">
      <w:pPr>
        <w:widowControl/>
        <w:rPr>
          <w:rFonts w:eastAsia="Calibri"/>
          <w:sz w:val="24"/>
          <w:szCs w:val="24"/>
          <w:lang w:eastAsia="en-US"/>
        </w:rPr>
      </w:pPr>
    </w:p>
    <w:p w14:paraId="6354998D" w14:textId="77777777" w:rsidR="000112D7" w:rsidRPr="007A1EF9" w:rsidRDefault="000112D7" w:rsidP="000112D7">
      <w:pPr>
        <w:widowControl/>
        <w:rPr>
          <w:rFonts w:eastAsia="Calibri"/>
          <w:sz w:val="24"/>
          <w:szCs w:val="24"/>
          <w:lang w:eastAsia="en-US"/>
        </w:rPr>
      </w:pPr>
      <w:r w:rsidRPr="007A1EF9">
        <w:rPr>
          <w:rFonts w:eastAsia="Calibri"/>
          <w:b/>
          <w:sz w:val="24"/>
          <w:szCs w:val="24"/>
          <w:lang w:eastAsia="en-US"/>
        </w:rPr>
        <w:t>Организация прохождения практики</w:t>
      </w:r>
      <w:r w:rsidRPr="007A1EF9">
        <w:rPr>
          <w:rFonts w:eastAsia="Calibri"/>
          <w:sz w:val="24"/>
          <w:szCs w:val="24"/>
          <w:lang w:eastAsia="en-US"/>
        </w:rPr>
        <w:t>: Следственный комитет РФ</w:t>
      </w:r>
    </w:p>
    <w:p w14:paraId="3F9399BA" w14:textId="77777777" w:rsidR="000112D7" w:rsidRPr="007A1EF9" w:rsidRDefault="000112D7" w:rsidP="000112D7">
      <w:pPr>
        <w:widowControl/>
        <w:jc w:val="both"/>
        <w:rPr>
          <w:rFonts w:eastAsia="Calibri"/>
          <w:sz w:val="24"/>
          <w:szCs w:val="24"/>
          <w:lang w:eastAsia="en-US"/>
        </w:rPr>
      </w:pPr>
    </w:p>
    <w:p w14:paraId="1C7D56CE"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lastRenderedPageBreak/>
        <w:t>Задание</w:t>
      </w:r>
      <w:r w:rsidRPr="007A1EF9">
        <w:rPr>
          <w:rFonts w:eastAsia="Calibri"/>
          <w:sz w:val="24"/>
          <w:szCs w:val="24"/>
          <w:lang w:eastAsia="en-US"/>
        </w:rPr>
        <w:t xml:space="preserve"> 1. Ознакомьтесь с правовой основой деятельности органа Следственного комитета РФ, в котором проходится практика. Отразите в отчёте о прохождении практики нормативные правовые акты различных уровней, включая ведомственные, регламентирующие соответствующую деятельность (в её организационном аспекте).</w:t>
      </w:r>
    </w:p>
    <w:p w14:paraId="0F77D556"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2. Ознакомьтесь с конкретным делом, находящимся в производстве органа Следственного комитета РФ, в котором проходится практика. Отразите в отчёте о прохождении практики его основное содержание, особенности установления фактических обстоятельств дела, следственные и иные процессуальные действия, которые были проведены по данному делу, квалификацию содеянного, результирующее (на момент ознакомления) решение по делу.</w:t>
      </w:r>
    </w:p>
    <w:p w14:paraId="033FF613"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3. Ознакомьтесь с конкретным материалом проверки, находившимся в производстве органа Следственного комитета РФ, в котором проходится практика. Отразите в отчёте о прохождении практики его основное содержание, основания отказа в возбуждении уголовного дела, а также решения, принятые по данному материалу в порядке надзора.</w:t>
      </w:r>
    </w:p>
    <w:p w14:paraId="47CFE25C"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4. Ознакомьтесь с конкретным заявлением о совершении преступления, поступившим в орган Следственного комитета РФ, в котором проходится практика. Отразите в отчёте о прохождении практики основные факты, изложенные в нём.</w:t>
      </w:r>
    </w:p>
    <w:p w14:paraId="0D2BCAC1"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5. Ознакомьтесь с материалами статистической отчётности органа Следственного комитета РФ, в котором проходится практика. Отразите в отчёте о прохождении практики основные статистические данные деятельности данного органа, включая количество расследованных и направленных в суд уголовных дел (в т.ч. по отдельным категориям), а также иные фактические показатели, отличающиеся какими-либо особенностями.</w:t>
      </w:r>
    </w:p>
    <w:p w14:paraId="640E04BC" w14:textId="77777777" w:rsidR="000112D7" w:rsidRPr="007A1EF9" w:rsidRDefault="000112D7" w:rsidP="000112D7">
      <w:pPr>
        <w:rPr>
          <w:rFonts w:ascii="Calibri" w:eastAsia="Calibri" w:hAnsi="Calibri"/>
          <w:sz w:val="24"/>
          <w:szCs w:val="24"/>
          <w:lang w:eastAsia="en-US"/>
        </w:rPr>
      </w:pPr>
    </w:p>
    <w:p w14:paraId="15847F4D" w14:textId="6F41F274" w:rsidR="000112D7" w:rsidRPr="007A1EF9" w:rsidRDefault="000112D7" w:rsidP="000112D7">
      <w:pPr>
        <w:widowControl/>
        <w:jc w:val="both"/>
        <w:rPr>
          <w:rFonts w:eastAsia="Calibri"/>
          <w:sz w:val="24"/>
          <w:szCs w:val="24"/>
          <w:lang w:eastAsia="en-US"/>
        </w:rPr>
      </w:pPr>
      <w:r w:rsidRPr="007A1EF9">
        <w:rPr>
          <w:rFonts w:eastAsia="Calibri"/>
          <w:b/>
          <w:sz w:val="24"/>
          <w:szCs w:val="24"/>
          <w:lang w:eastAsia="en-US"/>
        </w:rPr>
        <w:t>Организация прохождения практики</w:t>
      </w:r>
      <w:r w:rsidRPr="007A1EF9">
        <w:rPr>
          <w:rFonts w:eastAsia="Calibri"/>
          <w:sz w:val="24"/>
          <w:szCs w:val="24"/>
          <w:lang w:eastAsia="en-US"/>
        </w:rPr>
        <w:t>: прокуратур</w:t>
      </w:r>
      <w:r w:rsidR="00FE35D1">
        <w:rPr>
          <w:rFonts w:eastAsia="Calibri"/>
          <w:sz w:val="24"/>
          <w:szCs w:val="24"/>
          <w:lang w:eastAsia="en-US"/>
        </w:rPr>
        <w:t>а</w:t>
      </w:r>
      <w:r w:rsidRPr="007A1EF9">
        <w:rPr>
          <w:rFonts w:eastAsia="Calibri"/>
          <w:sz w:val="24"/>
          <w:szCs w:val="24"/>
          <w:lang w:eastAsia="en-US"/>
        </w:rPr>
        <w:t>, составляющ</w:t>
      </w:r>
      <w:r w:rsidR="00FE35D1">
        <w:rPr>
          <w:rFonts w:eastAsia="Calibri"/>
          <w:sz w:val="24"/>
          <w:szCs w:val="24"/>
          <w:lang w:eastAsia="en-US"/>
        </w:rPr>
        <w:t>ая</w:t>
      </w:r>
      <w:r w:rsidRPr="007A1EF9">
        <w:rPr>
          <w:rFonts w:eastAsia="Calibri"/>
          <w:sz w:val="24"/>
          <w:szCs w:val="24"/>
          <w:lang w:eastAsia="en-US"/>
        </w:rPr>
        <w:t xml:space="preserve"> единую централизованную систему обеспечения от имени РФ надзора за соблюдение Конституции РФ и исполнением законов, действующих на территории РФ.  </w:t>
      </w:r>
    </w:p>
    <w:p w14:paraId="17146D44" w14:textId="77777777" w:rsidR="000112D7" w:rsidRPr="007A1EF9" w:rsidRDefault="000112D7" w:rsidP="000112D7">
      <w:pPr>
        <w:widowControl/>
        <w:jc w:val="both"/>
        <w:rPr>
          <w:rFonts w:eastAsia="Calibri"/>
          <w:sz w:val="24"/>
          <w:szCs w:val="24"/>
          <w:lang w:eastAsia="en-US"/>
        </w:rPr>
      </w:pPr>
    </w:p>
    <w:p w14:paraId="05B07757"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 xml:space="preserve">Задание 1. </w:t>
      </w:r>
      <w:r w:rsidRPr="007A1EF9">
        <w:rPr>
          <w:rFonts w:eastAsia="Calibri"/>
          <w:b/>
          <w:sz w:val="24"/>
          <w:szCs w:val="24"/>
          <w:lang w:eastAsia="en-US"/>
        </w:rPr>
        <w:tab/>
      </w:r>
      <w:r w:rsidRPr="007A1EF9">
        <w:rPr>
          <w:rFonts w:eastAsia="Calibri"/>
          <w:sz w:val="24"/>
          <w:szCs w:val="24"/>
          <w:lang w:eastAsia="en-US"/>
        </w:rPr>
        <w:t xml:space="preserve">Как организована кадровая работа в органах прокуратуры? В чем заключается особенность государственной службы в органах прокуратуры? Какие ограничения накладываются на служащих органов прокуратуры? Ответ оформите в виде приложения к отчету о прохождении практики. При его подготовке опирайтесь на нормативно-правовые акты и локальные акты органов прокуратуры. </w:t>
      </w:r>
    </w:p>
    <w:p w14:paraId="5DDEE978"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 xml:space="preserve">Задание 2. </w:t>
      </w:r>
      <w:r w:rsidRPr="007A1EF9">
        <w:rPr>
          <w:rFonts w:eastAsia="Calibri"/>
          <w:b/>
          <w:sz w:val="24"/>
          <w:szCs w:val="24"/>
          <w:lang w:eastAsia="en-US"/>
        </w:rPr>
        <w:tab/>
      </w:r>
      <w:r w:rsidRPr="007A1EF9">
        <w:rPr>
          <w:rFonts w:eastAsia="Calibri"/>
          <w:sz w:val="24"/>
          <w:szCs w:val="24"/>
          <w:lang w:eastAsia="en-US"/>
        </w:rPr>
        <w:t xml:space="preserve">В чем заключается международное сотрудничество органов прокуратуры РФ? Чем регламентируется организация работы органов прокуратуры РФ в сфере оказания правовой помощи по уголовным делам? Какие формы правовой помощи вам известны? Ответ оформите в качестве приложения к отчету о прохождении практики. Запросите у ответственного работника примеры актов международного сотрудничества, проанализируйте их и включите в структуру приложения. </w:t>
      </w:r>
    </w:p>
    <w:p w14:paraId="4BAF8885" w14:textId="77777777" w:rsidR="000112D7" w:rsidRPr="007A1EF9" w:rsidRDefault="000112D7" w:rsidP="000112D7">
      <w:pPr>
        <w:widowControl/>
        <w:ind w:firstLine="708"/>
        <w:jc w:val="both"/>
        <w:rPr>
          <w:rFonts w:eastAsia="Calibri"/>
          <w:b/>
          <w:sz w:val="24"/>
          <w:szCs w:val="24"/>
          <w:lang w:eastAsia="en-US"/>
        </w:rPr>
      </w:pPr>
      <w:r w:rsidRPr="007A1EF9">
        <w:rPr>
          <w:rFonts w:eastAsia="Calibri"/>
          <w:b/>
          <w:sz w:val="24"/>
          <w:szCs w:val="24"/>
          <w:lang w:eastAsia="en-US"/>
        </w:rPr>
        <w:t>Задание 3.</w:t>
      </w:r>
      <w:r w:rsidRPr="007A1EF9">
        <w:rPr>
          <w:rFonts w:eastAsia="Calibri"/>
          <w:b/>
          <w:sz w:val="24"/>
          <w:szCs w:val="24"/>
          <w:lang w:eastAsia="en-US"/>
        </w:rPr>
        <w:tab/>
      </w:r>
      <w:r w:rsidRPr="007A1EF9">
        <w:rPr>
          <w:rFonts w:eastAsia="Calibri"/>
          <w:sz w:val="24"/>
          <w:szCs w:val="24"/>
          <w:lang w:eastAsia="en-US"/>
        </w:rPr>
        <w:t xml:space="preserve">Каково содержание и задачи органов прокуратуры в правотворческой деятельности? Как реализуется право законодательной инициативы прокурора? Изучите основные нормативно-правовые и локальные акты в данной сфере. Изучите опыт органа прокуратуры по реализации законодательной инициативы и подготовьте краткую справку-объективку (не более 2-3 </w:t>
      </w:r>
      <w:proofErr w:type="spellStart"/>
      <w:r w:rsidRPr="007A1EF9">
        <w:rPr>
          <w:rFonts w:eastAsia="Calibri"/>
          <w:sz w:val="24"/>
          <w:szCs w:val="24"/>
          <w:lang w:eastAsia="en-US"/>
        </w:rPr>
        <w:t>стр</w:t>
      </w:r>
      <w:proofErr w:type="spellEnd"/>
      <w:r w:rsidRPr="007A1EF9">
        <w:rPr>
          <w:rFonts w:eastAsia="Calibri"/>
          <w:sz w:val="24"/>
          <w:szCs w:val="24"/>
          <w:lang w:eastAsia="en-US"/>
        </w:rPr>
        <w:t xml:space="preserve">, формат А-4) и сделайте ее в качестве приложения к отчету о прохождении практики. </w:t>
      </w:r>
    </w:p>
    <w:p w14:paraId="28152DAF"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 4.</w:t>
      </w:r>
      <w:r w:rsidRPr="007A1EF9">
        <w:rPr>
          <w:rFonts w:eastAsia="Calibri"/>
          <w:sz w:val="24"/>
          <w:szCs w:val="24"/>
          <w:lang w:eastAsia="en-US"/>
        </w:rPr>
        <w:tab/>
        <w:t xml:space="preserve">В чем заключается деятельность органов прокуратуры по правовому просвещению граждан? Какими нормативно-правовыми и локальными актами указанные вопрос регламентируется? Примите участие в работе ответственных лиц по правовому просвещению граждан, окажите содействие в подготовке информационного материала. Полученные материалы оформите в виде приложения к отчету о прохождении практики. </w:t>
      </w:r>
    </w:p>
    <w:p w14:paraId="4F866478" w14:textId="77777777" w:rsidR="000112D7" w:rsidRPr="007A1EF9" w:rsidRDefault="000112D7" w:rsidP="000112D7">
      <w:pPr>
        <w:ind w:firstLine="709"/>
        <w:jc w:val="both"/>
        <w:rPr>
          <w:rFonts w:eastAsia="Calibri"/>
          <w:sz w:val="24"/>
          <w:szCs w:val="24"/>
          <w:lang w:eastAsia="en-US"/>
        </w:rPr>
      </w:pPr>
      <w:r w:rsidRPr="007A1EF9">
        <w:rPr>
          <w:rFonts w:eastAsia="Calibri"/>
          <w:b/>
          <w:sz w:val="24"/>
          <w:szCs w:val="24"/>
          <w:lang w:eastAsia="en-US"/>
        </w:rPr>
        <w:t>Задание 5 .</w:t>
      </w:r>
      <w:r w:rsidRPr="007A1EF9">
        <w:rPr>
          <w:rFonts w:eastAsia="Calibri"/>
          <w:b/>
          <w:sz w:val="24"/>
          <w:szCs w:val="24"/>
          <w:lang w:eastAsia="en-US"/>
        </w:rPr>
        <w:tab/>
      </w:r>
      <w:r w:rsidRPr="007A1EF9">
        <w:rPr>
          <w:rFonts w:eastAsia="Calibri"/>
          <w:sz w:val="24"/>
          <w:szCs w:val="24"/>
          <w:lang w:eastAsia="en-US"/>
        </w:rPr>
        <w:t xml:space="preserve">В чем суть новых и новых открывшихся обстоятельств, описанных в нормах главы 49 УПК РФ? Какова роль прокурора при обнаружении указанных </w:t>
      </w:r>
      <w:r w:rsidRPr="007A1EF9">
        <w:rPr>
          <w:rFonts w:eastAsia="Calibri"/>
          <w:sz w:val="24"/>
          <w:szCs w:val="24"/>
          <w:lang w:eastAsia="en-US"/>
        </w:rPr>
        <w:lastRenderedPageBreak/>
        <w:t xml:space="preserve">обстоятельство в ходе расследования или окончания проверки? Приведите примеры заключений, составляемых в порядке ст. 416 УПК РФ. Указанные заключения оформите в качестве приложения к отчёту о прохождении практики. </w:t>
      </w:r>
    </w:p>
    <w:p w14:paraId="71C93DE3" w14:textId="77777777" w:rsidR="000112D7" w:rsidRPr="007A1EF9" w:rsidRDefault="000112D7" w:rsidP="000112D7">
      <w:pPr>
        <w:ind w:firstLine="709"/>
        <w:jc w:val="both"/>
        <w:rPr>
          <w:rFonts w:eastAsia="Calibri"/>
          <w:sz w:val="24"/>
          <w:szCs w:val="24"/>
          <w:lang w:eastAsia="en-US"/>
        </w:rPr>
      </w:pPr>
    </w:p>
    <w:p w14:paraId="3796F9C6" w14:textId="77777777" w:rsidR="000112D7" w:rsidRPr="007A1EF9" w:rsidRDefault="000112D7" w:rsidP="000112D7">
      <w:pPr>
        <w:widowControl/>
        <w:jc w:val="both"/>
        <w:rPr>
          <w:rFonts w:eastAsia="Calibri"/>
          <w:sz w:val="24"/>
          <w:szCs w:val="24"/>
          <w:lang w:eastAsia="en-US"/>
        </w:rPr>
      </w:pPr>
      <w:r w:rsidRPr="007A1EF9">
        <w:rPr>
          <w:rFonts w:eastAsia="Calibri"/>
          <w:b/>
          <w:sz w:val="24"/>
          <w:szCs w:val="24"/>
          <w:lang w:eastAsia="en-US"/>
        </w:rPr>
        <w:t xml:space="preserve">Организация прохождения </w:t>
      </w:r>
      <w:bookmarkStart w:id="46" w:name="_Hlk61953600"/>
      <w:r w:rsidRPr="007A1EF9">
        <w:rPr>
          <w:rFonts w:eastAsia="Calibri"/>
          <w:b/>
          <w:sz w:val="24"/>
          <w:szCs w:val="24"/>
          <w:lang w:eastAsia="en-US"/>
        </w:rPr>
        <w:t>практики</w:t>
      </w:r>
      <w:r w:rsidRPr="007A1EF9">
        <w:rPr>
          <w:rFonts w:eastAsia="Calibri"/>
          <w:sz w:val="24"/>
          <w:szCs w:val="24"/>
          <w:lang w:eastAsia="en-US"/>
        </w:rPr>
        <w:t xml:space="preserve">: формы адвокатских образований, действующих на территории РФ, представляющие публичные функции по защите прав граждан и организаций.  </w:t>
      </w:r>
      <w:bookmarkEnd w:id="46"/>
    </w:p>
    <w:p w14:paraId="35F8E364" w14:textId="77777777" w:rsidR="000112D7" w:rsidRPr="007A1EF9" w:rsidRDefault="000112D7" w:rsidP="000112D7">
      <w:pPr>
        <w:widowControl/>
        <w:jc w:val="both"/>
        <w:rPr>
          <w:rFonts w:eastAsia="Calibri"/>
          <w:sz w:val="24"/>
          <w:szCs w:val="24"/>
          <w:lang w:eastAsia="en-US"/>
        </w:rPr>
      </w:pPr>
    </w:p>
    <w:p w14:paraId="28385197" w14:textId="77777777" w:rsidR="000112D7" w:rsidRPr="007A1EF9" w:rsidRDefault="000112D7" w:rsidP="000112D7">
      <w:pPr>
        <w:widowControl/>
        <w:ind w:firstLine="708"/>
        <w:jc w:val="both"/>
        <w:rPr>
          <w:rFonts w:eastAsia="Calibri"/>
          <w:sz w:val="24"/>
          <w:szCs w:val="24"/>
          <w:lang w:eastAsia="en-US"/>
        </w:rPr>
      </w:pPr>
      <w:bookmarkStart w:id="47" w:name="_Hlk61953639"/>
      <w:r w:rsidRPr="007A1EF9">
        <w:rPr>
          <w:rFonts w:eastAsia="Calibri"/>
          <w:b/>
          <w:sz w:val="24"/>
          <w:szCs w:val="24"/>
          <w:lang w:eastAsia="en-US"/>
        </w:rPr>
        <w:t>Задание 1.</w:t>
      </w:r>
      <w:r w:rsidRPr="007A1EF9">
        <w:rPr>
          <w:rFonts w:eastAsia="Calibri"/>
          <w:b/>
          <w:sz w:val="24"/>
          <w:szCs w:val="24"/>
          <w:lang w:eastAsia="en-US"/>
        </w:rPr>
        <w:tab/>
      </w:r>
      <w:r w:rsidRPr="007A1EF9">
        <w:rPr>
          <w:rFonts w:eastAsia="Calibri"/>
          <w:sz w:val="24"/>
          <w:szCs w:val="24"/>
          <w:lang w:eastAsia="en-US"/>
        </w:rPr>
        <w:t xml:space="preserve">Как организована кадровая работа в адвокатских образованиях? В чем заключается особенность работы в адвокатских образованиях? Какие ограничения накладываются на адвокатов? Ответ оформите в виде приложения к отчету о прохождении практики. При его подготовке опирайтесь на нормативные правовые акты и локальные акты адвокатских образований. </w:t>
      </w:r>
    </w:p>
    <w:p w14:paraId="139ED4AA" w14:textId="77777777" w:rsidR="000112D7" w:rsidRPr="007A1EF9" w:rsidRDefault="000112D7" w:rsidP="000112D7">
      <w:pPr>
        <w:widowControl/>
        <w:jc w:val="both"/>
        <w:rPr>
          <w:rFonts w:eastAsia="Calibri"/>
          <w:b/>
          <w:sz w:val="24"/>
          <w:szCs w:val="24"/>
          <w:lang w:eastAsia="en-US"/>
        </w:rPr>
      </w:pPr>
    </w:p>
    <w:p w14:paraId="4F514A2F"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 2.</w:t>
      </w:r>
      <w:r w:rsidRPr="007A1EF9">
        <w:rPr>
          <w:rFonts w:eastAsia="Calibri"/>
          <w:b/>
          <w:sz w:val="24"/>
          <w:szCs w:val="24"/>
          <w:lang w:eastAsia="en-US"/>
        </w:rPr>
        <w:tab/>
      </w:r>
      <w:r w:rsidRPr="007A1EF9">
        <w:rPr>
          <w:rFonts w:eastAsia="Calibri"/>
          <w:sz w:val="24"/>
          <w:szCs w:val="24"/>
          <w:lang w:eastAsia="en-US"/>
        </w:rPr>
        <w:t xml:space="preserve">В чем заключается международное сотрудничество адвокатских образований РФ? Чем регламентируется организация работы адвокатских образований РФ в сфере оказания правовой помощи по уголовным делам? Какие формы правовой помощи Вам известны? Ответ оформите в качестве приложения к отчету о прохождении практики. Запросите у ответственного работника примеры актов международного сотрудничества, проанализируйте их и включите в структуру приложения. </w:t>
      </w:r>
    </w:p>
    <w:p w14:paraId="7C97D166" w14:textId="77777777" w:rsidR="000112D7" w:rsidRPr="007A1EF9" w:rsidRDefault="000112D7" w:rsidP="000112D7">
      <w:pPr>
        <w:widowControl/>
        <w:jc w:val="both"/>
        <w:rPr>
          <w:rFonts w:eastAsia="Calibri"/>
          <w:sz w:val="24"/>
          <w:szCs w:val="24"/>
          <w:lang w:eastAsia="en-US"/>
        </w:rPr>
      </w:pPr>
    </w:p>
    <w:p w14:paraId="67493E92" w14:textId="77777777" w:rsidR="000112D7" w:rsidRPr="007A1EF9" w:rsidRDefault="000112D7" w:rsidP="000112D7">
      <w:pPr>
        <w:widowControl/>
        <w:ind w:firstLine="708"/>
        <w:jc w:val="both"/>
        <w:rPr>
          <w:rFonts w:eastAsia="Calibri"/>
          <w:b/>
          <w:sz w:val="24"/>
          <w:szCs w:val="24"/>
          <w:lang w:eastAsia="en-US"/>
        </w:rPr>
      </w:pPr>
      <w:r w:rsidRPr="007A1EF9">
        <w:rPr>
          <w:rFonts w:eastAsia="Calibri"/>
          <w:b/>
          <w:sz w:val="24"/>
          <w:szCs w:val="24"/>
          <w:lang w:eastAsia="en-US"/>
        </w:rPr>
        <w:t>Задание 3.</w:t>
      </w:r>
      <w:r w:rsidRPr="007A1EF9">
        <w:rPr>
          <w:rFonts w:eastAsia="Calibri"/>
          <w:b/>
          <w:sz w:val="24"/>
          <w:szCs w:val="24"/>
          <w:lang w:eastAsia="en-US"/>
        </w:rPr>
        <w:tab/>
      </w:r>
      <w:r w:rsidRPr="007A1EF9">
        <w:rPr>
          <w:rFonts w:eastAsia="Calibri"/>
          <w:sz w:val="24"/>
          <w:szCs w:val="24"/>
          <w:lang w:eastAsia="en-US"/>
        </w:rPr>
        <w:t xml:space="preserve">Каково содержание адвокатских образований в правотворческой деятельности? Изучите основные нормативные правовые в данной сфере. Изучите опыт адвокатских образований в правотворческой деятельности, подготовьте краткую справку-объективку (не более 1-2 стр., формат А-4) и сделайте ее в качестве приложения к отчету о прохождении практики. </w:t>
      </w:r>
    </w:p>
    <w:p w14:paraId="7FF26571" w14:textId="77777777" w:rsidR="000112D7" w:rsidRPr="007A1EF9" w:rsidRDefault="000112D7" w:rsidP="000112D7">
      <w:pPr>
        <w:widowControl/>
        <w:jc w:val="both"/>
        <w:rPr>
          <w:rFonts w:eastAsia="Calibri"/>
          <w:b/>
          <w:sz w:val="24"/>
          <w:szCs w:val="24"/>
          <w:lang w:eastAsia="en-US"/>
        </w:rPr>
      </w:pPr>
    </w:p>
    <w:p w14:paraId="112A8A4D"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 4.</w:t>
      </w:r>
      <w:r w:rsidRPr="007A1EF9">
        <w:rPr>
          <w:rFonts w:eastAsia="Calibri"/>
          <w:sz w:val="24"/>
          <w:szCs w:val="24"/>
          <w:lang w:eastAsia="en-US"/>
        </w:rPr>
        <w:tab/>
        <w:t xml:space="preserve">В чем заключается деятельность адвоката по правовому просвещению граждан? Регламентируется ли какими-либо нормативными правовыми актами данный вопрос? Примите участие в работе адвоката по правовому просвещению граждан, окажите содействие в подготовке информационного материала. Полученные материалы оформите в виде приложения к отчету о прохождении практики. </w:t>
      </w:r>
    </w:p>
    <w:p w14:paraId="28087554" w14:textId="77777777" w:rsidR="000112D7" w:rsidRPr="007A1EF9" w:rsidRDefault="000112D7" w:rsidP="000112D7">
      <w:pPr>
        <w:widowControl/>
        <w:jc w:val="both"/>
        <w:rPr>
          <w:rFonts w:eastAsia="Calibri"/>
          <w:b/>
          <w:sz w:val="24"/>
          <w:szCs w:val="24"/>
          <w:lang w:eastAsia="en-US"/>
        </w:rPr>
      </w:pPr>
    </w:p>
    <w:p w14:paraId="6789EAAF" w14:textId="77777777" w:rsidR="000112D7" w:rsidRPr="007A1EF9" w:rsidRDefault="000112D7" w:rsidP="000112D7">
      <w:pPr>
        <w:ind w:firstLine="709"/>
        <w:jc w:val="both"/>
        <w:rPr>
          <w:rFonts w:eastAsia="Calibri"/>
          <w:sz w:val="24"/>
          <w:szCs w:val="24"/>
          <w:lang w:eastAsia="en-US"/>
        </w:rPr>
      </w:pPr>
      <w:r w:rsidRPr="007A1EF9">
        <w:rPr>
          <w:rFonts w:eastAsia="Calibri"/>
          <w:b/>
          <w:sz w:val="24"/>
          <w:szCs w:val="24"/>
          <w:lang w:eastAsia="en-US"/>
        </w:rPr>
        <w:t>Задание 5 .</w:t>
      </w:r>
      <w:r w:rsidRPr="007A1EF9">
        <w:rPr>
          <w:rFonts w:eastAsia="Calibri"/>
          <w:b/>
          <w:sz w:val="24"/>
          <w:szCs w:val="24"/>
          <w:lang w:eastAsia="en-US"/>
        </w:rPr>
        <w:tab/>
      </w:r>
      <w:r w:rsidRPr="007A1EF9">
        <w:rPr>
          <w:rFonts w:eastAsia="Calibri"/>
          <w:sz w:val="24"/>
          <w:szCs w:val="24"/>
          <w:lang w:eastAsia="en-US"/>
        </w:rPr>
        <w:t xml:space="preserve">В чем суть новых и новых открывшихся обстоятельств, описанных в нормах главы 49 УПК РФ? Какова роль адвоката при обнаружении указанных обстоятельств? Возможные решения адвоката оформите в качестве приложения к отчёту о прохождении практики. </w:t>
      </w:r>
    </w:p>
    <w:bookmarkEnd w:id="47"/>
    <w:p w14:paraId="30FD2D3E" w14:textId="77777777" w:rsidR="000112D7" w:rsidRPr="007A1EF9" w:rsidRDefault="000112D7" w:rsidP="000112D7">
      <w:pPr>
        <w:ind w:firstLine="709"/>
        <w:jc w:val="both"/>
        <w:rPr>
          <w:rFonts w:eastAsia="Calibri"/>
          <w:b/>
          <w:bCs/>
          <w:sz w:val="24"/>
          <w:szCs w:val="24"/>
          <w:lang w:eastAsia="en-US"/>
        </w:rPr>
      </w:pPr>
    </w:p>
    <w:p w14:paraId="79C47A28" w14:textId="77777777" w:rsidR="000112D7" w:rsidRPr="007A1EF9" w:rsidRDefault="000112D7" w:rsidP="000112D7">
      <w:pPr>
        <w:widowControl/>
        <w:rPr>
          <w:rFonts w:eastAsia="Calibri"/>
          <w:sz w:val="24"/>
          <w:szCs w:val="24"/>
          <w:lang w:eastAsia="en-US"/>
        </w:rPr>
      </w:pPr>
      <w:r w:rsidRPr="007A1EF9">
        <w:rPr>
          <w:rFonts w:eastAsia="Calibri"/>
          <w:b/>
          <w:sz w:val="24"/>
          <w:szCs w:val="24"/>
          <w:lang w:eastAsia="en-US"/>
        </w:rPr>
        <w:t>Организация прохождения практики</w:t>
      </w:r>
      <w:r w:rsidRPr="007A1EF9">
        <w:rPr>
          <w:rFonts w:eastAsia="Calibri"/>
          <w:sz w:val="24"/>
          <w:szCs w:val="24"/>
          <w:lang w:eastAsia="en-US"/>
        </w:rPr>
        <w:t>: МВД и иные правоохранительные органы</w:t>
      </w:r>
    </w:p>
    <w:p w14:paraId="018F42CD" w14:textId="77777777" w:rsidR="000112D7" w:rsidRPr="007A1EF9" w:rsidRDefault="000112D7" w:rsidP="000112D7">
      <w:pPr>
        <w:widowControl/>
        <w:rPr>
          <w:rFonts w:eastAsia="Calibri"/>
          <w:sz w:val="24"/>
          <w:szCs w:val="24"/>
          <w:lang w:eastAsia="en-US"/>
        </w:rPr>
      </w:pPr>
    </w:p>
    <w:p w14:paraId="70026618" w14:textId="77777777" w:rsidR="000112D7" w:rsidRPr="007A1EF9" w:rsidRDefault="000112D7" w:rsidP="000112D7">
      <w:pPr>
        <w:widowControl/>
        <w:ind w:firstLine="539"/>
        <w:jc w:val="both"/>
        <w:rPr>
          <w:rFonts w:eastAsia="Calibri"/>
          <w:sz w:val="24"/>
          <w:szCs w:val="24"/>
          <w:lang w:eastAsia="en-US"/>
        </w:rPr>
      </w:pPr>
      <w:r w:rsidRPr="007A1EF9">
        <w:rPr>
          <w:rFonts w:eastAsia="Calibri"/>
          <w:b/>
          <w:sz w:val="24"/>
          <w:szCs w:val="24"/>
          <w:lang w:eastAsia="en-US"/>
        </w:rPr>
        <w:t xml:space="preserve">Задание </w:t>
      </w:r>
      <w:r w:rsidRPr="007A1EF9">
        <w:rPr>
          <w:rFonts w:eastAsia="Calibri"/>
          <w:sz w:val="24"/>
          <w:szCs w:val="24"/>
          <w:lang w:eastAsia="en-US"/>
        </w:rPr>
        <w:t>1. Изучите приказы, инструкции и иные документы, регламентирующие деятельность, цели, задачи, функции, структуру органов МВД (иных правоохранительных органов) исходя из места прохождения практики. Результат оформите приложением к Отчёту о прохождении практики.</w:t>
      </w:r>
    </w:p>
    <w:p w14:paraId="2713ACB2" w14:textId="77777777" w:rsidR="000112D7" w:rsidRPr="007A1EF9" w:rsidRDefault="000112D7" w:rsidP="000112D7">
      <w:pPr>
        <w:widowControl/>
        <w:ind w:firstLine="539"/>
        <w:jc w:val="both"/>
        <w:rPr>
          <w:rFonts w:eastAsia="Calibri"/>
          <w:sz w:val="24"/>
          <w:szCs w:val="24"/>
          <w:lang w:eastAsia="en-US"/>
        </w:rPr>
      </w:pPr>
      <w:r w:rsidRPr="007A1EF9">
        <w:rPr>
          <w:rFonts w:eastAsia="Calibri"/>
          <w:b/>
          <w:sz w:val="24"/>
          <w:szCs w:val="24"/>
          <w:lang w:eastAsia="en-US"/>
        </w:rPr>
        <w:t xml:space="preserve">Задание </w:t>
      </w:r>
      <w:r w:rsidRPr="007A1EF9">
        <w:rPr>
          <w:rFonts w:eastAsia="Calibri"/>
          <w:sz w:val="24"/>
          <w:szCs w:val="24"/>
          <w:lang w:eastAsia="en-US"/>
        </w:rPr>
        <w:t>2. Раскройте правовые основы деятельности сотрудника органа МВД (иного правоохранительного органа) по месту прохождения практики. Результат оформите приложением к Отчёту о прохождении практики.</w:t>
      </w:r>
    </w:p>
    <w:p w14:paraId="38D4DEFD" w14:textId="77777777" w:rsidR="000112D7" w:rsidRPr="007A1EF9" w:rsidRDefault="000112D7" w:rsidP="000112D7">
      <w:pPr>
        <w:widowControl/>
        <w:ind w:firstLine="539"/>
        <w:jc w:val="both"/>
        <w:rPr>
          <w:rFonts w:eastAsia="Calibri"/>
          <w:sz w:val="24"/>
          <w:szCs w:val="24"/>
          <w:lang w:eastAsia="en-US"/>
        </w:rPr>
      </w:pPr>
      <w:r w:rsidRPr="007A1EF9">
        <w:rPr>
          <w:rFonts w:eastAsia="Calibri"/>
          <w:b/>
          <w:sz w:val="24"/>
          <w:szCs w:val="24"/>
          <w:lang w:eastAsia="en-US"/>
        </w:rPr>
        <w:t xml:space="preserve">Задание </w:t>
      </w:r>
      <w:r w:rsidRPr="007A1EF9">
        <w:rPr>
          <w:rFonts w:eastAsia="Calibri"/>
          <w:sz w:val="24"/>
          <w:szCs w:val="24"/>
          <w:lang w:eastAsia="en-US"/>
        </w:rPr>
        <w:t>3. Опишите направления деятельности, а также и должностные обязанности оперуполномоченного уголовного розыска, подразделения экономической безопасности и противодействия коррупции, участкового, уполномоченного по делам несовершеннолетних, дознавателя, эксперта-криминалиста, дежурного по органу внутренних дел, следователя. Результат оформите приложением к Отчёту о прохождении практики.</w:t>
      </w:r>
    </w:p>
    <w:p w14:paraId="597B5DD6" w14:textId="77777777" w:rsidR="000112D7" w:rsidRPr="007A1EF9" w:rsidRDefault="000112D7" w:rsidP="000112D7">
      <w:pPr>
        <w:widowControl/>
        <w:ind w:firstLine="539"/>
        <w:jc w:val="both"/>
        <w:rPr>
          <w:rFonts w:eastAsia="Calibri"/>
          <w:sz w:val="24"/>
          <w:szCs w:val="24"/>
          <w:lang w:eastAsia="en-US"/>
        </w:rPr>
      </w:pPr>
      <w:r w:rsidRPr="007A1EF9">
        <w:rPr>
          <w:rFonts w:eastAsia="Calibri"/>
          <w:b/>
          <w:sz w:val="24"/>
          <w:szCs w:val="24"/>
          <w:lang w:eastAsia="en-US"/>
        </w:rPr>
        <w:lastRenderedPageBreak/>
        <w:t xml:space="preserve">Задание </w:t>
      </w:r>
      <w:r w:rsidRPr="007A1EF9">
        <w:rPr>
          <w:rFonts w:eastAsia="Calibri"/>
          <w:sz w:val="24"/>
          <w:szCs w:val="24"/>
          <w:lang w:eastAsia="en-US"/>
        </w:rPr>
        <w:t>4. Раскройте порядок и формы взаимодействия вышеуказанных должностных лиц между собой, а также со следователями Следственного комитета РФ. Результат оформите приложением к Отчёту о прохождении практики.</w:t>
      </w:r>
    </w:p>
    <w:p w14:paraId="6CCBB0FB" w14:textId="77777777" w:rsidR="000112D7" w:rsidRPr="007A1EF9" w:rsidRDefault="000112D7" w:rsidP="000112D7">
      <w:pPr>
        <w:ind w:firstLine="539"/>
        <w:jc w:val="both"/>
        <w:rPr>
          <w:rFonts w:eastAsia="Calibri"/>
          <w:sz w:val="24"/>
          <w:szCs w:val="24"/>
          <w:lang w:eastAsia="en-US"/>
        </w:rPr>
      </w:pPr>
      <w:r w:rsidRPr="007A1EF9">
        <w:rPr>
          <w:rFonts w:eastAsia="Calibri"/>
          <w:b/>
          <w:sz w:val="24"/>
          <w:szCs w:val="24"/>
          <w:lang w:eastAsia="en-US"/>
        </w:rPr>
        <w:t xml:space="preserve">Задание </w:t>
      </w:r>
      <w:r w:rsidRPr="007A1EF9">
        <w:rPr>
          <w:rFonts w:eastAsia="Calibri"/>
          <w:sz w:val="24"/>
          <w:szCs w:val="24"/>
          <w:lang w:eastAsia="en-US"/>
        </w:rPr>
        <w:t>5. Опишите, каким образом регулируется и  осуществляется задержание лиц, подозреваемых в совершении преступления. Результат оформите приложением к Отчёту о прохождении практики.</w:t>
      </w:r>
    </w:p>
    <w:p w14:paraId="5D519002" w14:textId="77777777" w:rsidR="000112D7" w:rsidRPr="007A1EF9" w:rsidRDefault="000112D7" w:rsidP="000112D7">
      <w:pPr>
        <w:ind w:firstLine="539"/>
        <w:jc w:val="both"/>
        <w:rPr>
          <w:rFonts w:eastAsia="Calibri"/>
          <w:sz w:val="24"/>
          <w:szCs w:val="24"/>
          <w:lang w:eastAsia="en-US"/>
        </w:rPr>
      </w:pPr>
    </w:p>
    <w:p w14:paraId="2AEBF5E7" w14:textId="1D07CB02" w:rsidR="000112D7" w:rsidRPr="007A1EF9" w:rsidRDefault="000112D7" w:rsidP="000112D7">
      <w:pPr>
        <w:widowControl/>
        <w:jc w:val="both"/>
        <w:rPr>
          <w:rFonts w:eastAsia="Calibri"/>
          <w:sz w:val="24"/>
          <w:szCs w:val="24"/>
          <w:lang w:eastAsia="en-US"/>
        </w:rPr>
      </w:pPr>
      <w:r w:rsidRPr="007A1EF9">
        <w:rPr>
          <w:rFonts w:eastAsia="Calibri"/>
          <w:b/>
          <w:sz w:val="24"/>
          <w:szCs w:val="24"/>
          <w:lang w:eastAsia="en-US"/>
        </w:rPr>
        <w:t>Организация прохождения практики</w:t>
      </w:r>
      <w:r w:rsidRPr="007A1EF9">
        <w:rPr>
          <w:rFonts w:eastAsia="Calibri"/>
          <w:sz w:val="24"/>
          <w:szCs w:val="24"/>
          <w:lang w:eastAsia="en-US"/>
        </w:rPr>
        <w:t xml:space="preserve">: </w:t>
      </w:r>
      <w:r w:rsidR="00FE35D1">
        <w:rPr>
          <w:rFonts w:eastAsia="Calibri"/>
          <w:sz w:val="24"/>
          <w:szCs w:val="24"/>
          <w:lang w:eastAsia="en-US"/>
        </w:rPr>
        <w:t xml:space="preserve">кафедра уголовного/уголовно-процессуального права </w:t>
      </w:r>
      <w:r w:rsidRPr="007A1EF9">
        <w:rPr>
          <w:rFonts w:eastAsia="Calibri"/>
          <w:sz w:val="24"/>
          <w:szCs w:val="24"/>
          <w:lang w:eastAsia="en-US"/>
        </w:rPr>
        <w:t>СЗФ ФГБОУВО «</w:t>
      </w:r>
      <w:r w:rsidRPr="007A1EF9">
        <w:rPr>
          <w:rFonts w:eastAsia="Calibri"/>
          <w:bCs/>
          <w:sz w:val="24"/>
          <w:szCs w:val="24"/>
          <w:lang w:eastAsia="en-US"/>
        </w:rPr>
        <w:t>Российский государственный университет правосудия</w:t>
      </w:r>
      <w:r w:rsidRPr="007A1EF9">
        <w:rPr>
          <w:rFonts w:eastAsia="Calibri"/>
          <w:sz w:val="24"/>
          <w:szCs w:val="24"/>
          <w:lang w:eastAsia="en-US"/>
        </w:rPr>
        <w:t>»</w:t>
      </w:r>
    </w:p>
    <w:p w14:paraId="394566DA" w14:textId="77777777" w:rsidR="000112D7" w:rsidRPr="007A1EF9" w:rsidRDefault="000112D7" w:rsidP="000112D7">
      <w:pPr>
        <w:widowControl/>
        <w:rPr>
          <w:rFonts w:eastAsia="Calibri"/>
          <w:sz w:val="24"/>
          <w:szCs w:val="24"/>
          <w:lang w:eastAsia="en-US"/>
        </w:rPr>
      </w:pPr>
    </w:p>
    <w:p w14:paraId="36877B0F" w14:textId="77777777" w:rsidR="000112D7" w:rsidRPr="007A1EF9" w:rsidRDefault="000112D7" w:rsidP="000112D7">
      <w:pPr>
        <w:widowControl/>
        <w:ind w:firstLine="708"/>
        <w:jc w:val="both"/>
        <w:rPr>
          <w:rFonts w:eastAsia="Calibri"/>
          <w:sz w:val="24"/>
          <w:szCs w:val="24"/>
          <w:lang w:eastAsia="en-US"/>
        </w:rPr>
      </w:pPr>
      <w:bookmarkStart w:id="48" w:name="_Hlk61953399"/>
      <w:r w:rsidRPr="007A1EF9">
        <w:rPr>
          <w:rFonts w:eastAsia="Calibri"/>
          <w:b/>
          <w:sz w:val="24"/>
          <w:szCs w:val="24"/>
          <w:lang w:eastAsia="en-US"/>
        </w:rPr>
        <w:t>Задание 1.</w:t>
      </w:r>
      <w:r w:rsidRPr="007A1EF9">
        <w:rPr>
          <w:rFonts w:eastAsia="Calibri"/>
          <w:sz w:val="24"/>
          <w:szCs w:val="24"/>
          <w:lang w:eastAsia="en-US"/>
        </w:rPr>
        <w:tab/>
        <w:t xml:space="preserve">Ознакомьтесь с положением об отделе информационных технологий от 15.10.2014 г. № 39. Какие виды информационных технологий используются в Университете? Какие ИАС и СПС системы используются в университете? Внесите предложения по совершенствованию информационно-технического обеспечения научной и образовательной деятельности в Университете. Предложения оформите в виде справки-объективки (объем не более 2-3 стр., формат А-4) и приложите к отчету о прохождении практики.  </w:t>
      </w:r>
    </w:p>
    <w:p w14:paraId="0688BB54"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 2.</w:t>
      </w:r>
      <w:r w:rsidRPr="007A1EF9">
        <w:rPr>
          <w:rFonts w:eastAsia="Calibri"/>
          <w:sz w:val="24"/>
          <w:szCs w:val="24"/>
          <w:lang w:eastAsia="en-US"/>
        </w:rPr>
        <w:tab/>
        <w:t xml:space="preserve"> Изучите положения ФЗ от 29.12.2012 г. № 273-ФЗ «Об образовании в Российской Федерации». Какова структура системы образования? Какие уровни высшего образования описаны в данном ФЗ? Какие особые права при приёме а обучение по программам бакалавриата и специалитета установлены в Университете? Какие права и какие обязанности предоставлены обучающемуся данным ФЗ и Уставом Университета РГУП от 22.09.2016 г №34-П? Особенности организации самостоятельной работы обучающихся в современных условиях развития информационных технологий. Полученные ответы оформите в виде таблицы и приложите к отчету о прохождении практики. </w:t>
      </w:r>
    </w:p>
    <w:p w14:paraId="468746EE"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 3.</w:t>
      </w:r>
      <w:r w:rsidRPr="007A1EF9">
        <w:rPr>
          <w:rFonts w:eastAsia="Calibri"/>
          <w:sz w:val="24"/>
          <w:szCs w:val="24"/>
          <w:lang w:eastAsia="en-US"/>
        </w:rPr>
        <w:tab/>
        <w:t>Изучите структуру и содержание учебного процесса в образовательной организации высшего образования, особенности работы преподавателей. В чем состоят особенности учебно-методической и научно-методической работы преподавателя?</w:t>
      </w:r>
      <w:r w:rsidRPr="007A1EF9">
        <w:rPr>
          <w:sz w:val="24"/>
          <w:szCs w:val="24"/>
        </w:rPr>
        <w:t xml:space="preserve"> </w:t>
      </w:r>
      <w:r w:rsidRPr="007A1EF9">
        <w:rPr>
          <w:rFonts w:eastAsia="Calibri"/>
          <w:sz w:val="24"/>
          <w:szCs w:val="24"/>
          <w:lang w:eastAsia="en-US"/>
        </w:rPr>
        <w:t>Полученные ответы оформите в виде справки-объективки (объем не более 2-3 стр., формат А-4) и приложите к отчету о прохождении практики.</w:t>
      </w:r>
    </w:p>
    <w:p w14:paraId="4EB8E1E4" w14:textId="77777777" w:rsidR="000112D7" w:rsidRPr="007A1EF9" w:rsidRDefault="000112D7" w:rsidP="000112D7">
      <w:pPr>
        <w:widowControl/>
        <w:ind w:firstLine="708"/>
        <w:jc w:val="both"/>
        <w:rPr>
          <w:rFonts w:ascii="Calibri" w:eastAsia="Calibri" w:hAnsi="Calibri"/>
          <w:sz w:val="24"/>
          <w:szCs w:val="24"/>
          <w:lang w:eastAsia="en-US"/>
        </w:rPr>
      </w:pPr>
      <w:r w:rsidRPr="007A1EF9">
        <w:rPr>
          <w:rFonts w:eastAsia="Calibri"/>
          <w:b/>
          <w:bCs/>
          <w:sz w:val="24"/>
          <w:szCs w:val="24"/>
          <w:lang w:eastAsia="en-US"/>
        </w:rPr>
        <w:t>Задание 4</w:t>
      </w:r>
      <w:r w:rsidRPr="007A1EF9">
        <w:rPr>
          <w:rFonts w:eastAsia="Calibri"/>
          <w:sz w:val="24"/>
          <w:szCs w:val="24"/>
          <w:lang w:eastAsia="en-US"/>
        </w:rPr>
        <w:t xml:space="preserve">. Изучите положения федерального законодательства о предупреждении коррупционных практик. Как в стенах Университета реализуется антикоррупционная повестка. Запросите у ответственного работника отдела кадров материалы по профилактике антикоррупционного поведения среди работников, обучающихся и наемного персонала. Полученные данные оформите в виде справки-объективки (объем не более 2-3 стр., формат А-4) и приложите к отчету о прохождении практики.  </w:t>
      </w:r>
    </w:p>
    <w:bookmarkEnd w:id="48"/>
    <w:p w14:paraId="25BEC1F8" w14:textId="77777777" w:rsidR="000112D7" w:rsidRPr="007A1EF9" w:rsidRDefault="000112D7" w:rsidP="000112D7">
      <w:pPr>
        <w:keepNext/>
        <w:shd w:val="clear" w:color="auto" w:fill="FFFFFF"/>
        <w:ind w:left="198"/>
        <w:jc w:val="center"/>
        <w:outlineLvl w:val="4"/>
        <w:rPr>
          <w:rFonts w:ascii="Cambria" w:hAnsi="Cambria"/>
          <w:b/>
          <w:bCs/>
          <w:sz w:val="24"/>
          <w:szCs w:val="24"/>
        </w:rPr>
      </w:pPr>
    </w:p>
    <w:p w14:paraId="2C957558" w14:textId="77777777" w:rsidR="00AC4A0D" w:rsidRDefault="00AC4A0D" w:rsidP="000112D7">
      <w:pPr>
        <w:widowControl/>
        <w:autoSpaceDE w:val="0"/>
        <w:autoSpaceDN w:val="0"/>
        <w:adjustRightInd w:val="0"/>
        <w:jc w:val="right"/>
        <w:rPr>
          <w:rFonts w:eastAsia="Calibri"/>
          <w:b/>
          <w:bCs/>
          <w:sz w:val="24"/>
          <w:szCs w:val="24"/>
          <w:u w:val="single"/>
        </w:rPr>
      </w:pPr>
    </w:p>
    <w:p w14:paraId="6FD450DE" w14:textId="77777777" w:rsidR="00AC4A0D" w:rsidRDefault="00AC4A0D" w:rsidP="000112D7">
      <w:pPr>
        <w:widowControl/>
        <w:autoSpaceDE w:val="0"/>
        <w:autoSpaceDN w:val="0"/>
        <w:adjustRightInd w:val="0"/>
        <w:jc w:val="right"/>
        <w:rPr>
          <w:rFonts w:eastAsia="Calibri"/>
          <w:b/>
          <w:bCs/>
          <w:sz w:val="24"/>
          <w:szCs w:val="24"/>
          <w:u w:val="single"/>
        </w:rPr>
      </w:pPr>
    </w:p>
    <w:p w14:paraId="12FCE1CB" w14:textId="77777777" w:rsidR="00AC4A0D" w:rsidRDefault="00AC4A0D" w:rsidP="000112D7">
      <w:pPr>
        <w:widowControl/>
        <w:autoSpaceDE w:val="0"/>
        <w:autoSpaceDN w:val="0"/>
        <w:adjustRightInd w:val="0"/>
        <w:jc w:val="right"/>
        <w:rPr>
          <w:rFonts w:eastAsia="Calibri"/>
          <w:b/>
          <w:bCs/>
          <w:sz w:val="24"/>
          <w:szCs w:val="24"/>
          <w:u w:val="single"/>
        </w:rPr>
      </w:pPr>
    </w:p>
    <w:p w14:paraId="424C1189" w14:textId="77777777" w:rsidR="008B1107" w:rsidRDefault="008B1107" w:rsidP="000112D7">
      <w:pPr>
        <w:widowControl/>
        <w:autoSpaceDE w:val="0"/>
        <w:autoSpaceDN w:val="0"/>
        <w:adjustRightInd w:val="0"/>
        <w:jc w:val="right"/>
        <w:rPr>
          <w:rFonts w:eastAsia="Calibri"/>
          <w:b/>
          <w:bCs/>
          <w:sz w:val="24"/>
          <w:szCs w:val="24"/>
          <w:u w:val="single"/>
        </w:rPr>
      </w:pPr>
    </w:p>
    <w:p w14:paraId="4F97C35B" w14:textId="77777777" w:rsidR="008B1107" w:rsidRDefault="008B1107" w:rsidP="000112D7">
      <w:pPr>
        <w:widowControl/>
        <w:autoSpaceDE w:val="0"/>
        <w:autoSpaceDN w:val="0"/>
        <w:adjustRightInd w:val="0"/>
        <w:jc w:val="right"/>
        <w:rPr>
          <w:rFonts w:eastAsia="Calibri"/>
          <w:b/>
          <w:bCs/>
          <w:sz w:val="24"/>
          <w:szCs w:val="24"/>
          <w:u w:val="single"/>
        </w:rPr>
      </w:pPr>
    </w:p>
    <w:p w14:paraId="68D3EA89" w14:textId="77777777" w:rsidR="008B1107" w:rsidRDefault="008B1107" w:rsidP="000112D7">
      <w:pPr>
        <w:widowControl/>
        <w:autoSpaceDE w:val="0"/>
        <w:autoSpaceDN w:val="0"/>
        <w:adjustRightInd w:val="0"/>
        <w:jc w:val="right"/>
        <w:rPr>
          <w:rFonts w:eastAsia="Calibri"/>
          <w:b/>
          <w:bCs/>
          <w:sz w:val="24"/>
          <w:szCs w:val="24"/>
          <w:u w:val="single"/>
        </w:rPr>
      </w:pPr>
    </w:p>
    <w:p w14:paraId="44505804" w14:textId="77777777" w:rsidR="008B1107" w:rsidRDefault="008B1107" w:rsidP="000112D7">
      <w:pPr>
        <w:widowControl/>
        <w:autoSpaceDE w:val="0"/>
        <w:autoSpaceDN w:val="0"/>
        <w:adjustRightInd w:val="0"/>
        <w:jc w:val="right"/>
        <w:rPr>
          <w:rFonts w:eastAsia="Calibri"/>
          <w:b/>
          <w:bCs/>
          <w:sz w:val="24"/>
          <w:szCs w:val="24"/>
          <w:u w:val="single"/>
        </w:rPr>
      </w:pPr>
    </w:p>
    <w:p w14:paraId="65831D69" w14:textId="77777777" w:rsidR="008B1107" w:rsidRDefault="008B1107" w:rsidP="00AB784B">
      <w:pPr>
        <w:widowControl/>
        <w:autoSpaceDE w:val="0"/>
        <w:autoSpaceDN w:val="0"/>
        <w:adjustRightInd w:val="0"/>
        <w:rPr>
          <w:rFonts w:eastAsia="Calibri"/>
          <w:b/>
          <w:bCs/>
          <w:sz w:val="24"/>
          <w:szCs w:val="24"/>
          <w:u w:val="single"/>
        </w:rPr>
      </w:pPr>
    </w:p>
    <w:p w14:paraId="580D2FA9" w14:textId="77777777" w:rsidR="008B1107" w:rsidRDefault="008B1107" w:rsidP="000112D7">
      <w:pPr>
        <w:widowControl/>
        <w:autoSpaceDE w:val="0"/>
        <w:autoSpaceDN w:val="0"/>
        <w:adjustRightInd w:val="0"/>
        <w:jc w:val="right"/>
        <w:rPr>
          <w:rFonts w:eastAsia="Calibri"/>
          <w:b/>
          <w:bCs/>
          <w:sz w:val="24"/>
          <w:szCs w:val="24"/>
          <w:u w:val="single"/>
        </w:rPr>
      </w:pPr>
    </w:p>
    <w:p w14:paraId="157AA3C2" w14:textId="77777777" w:rsidR="008B1107" w:rsidRDefault="008B1107" w:rsidP="000112D7">
      <w:pPr>
        <w:widowControl/>
        <w:autoSpaceDE w:val="0"/>
        <w:autoSpaceDN w:val="0"/>
        <w:adjustRightInd w:val="0"/>
        <w:jc w:val="right"/>
        <w:rPr>
          <w:rFonts w:eastAsia="Calibri"/>
          <w:b/>
          <w:bCs/>
          <w:sz w:val="24"/>
          <w:szCs w:val="24"/>
          <w:u w:val="single"/>
        </w:rPr>
      </w:pPr>
    </w:p>
    <w:p w14:paraId="7D940656" w14:textId="77777777" w:rsidR="00AB1500" w:rsidRDefault="00AB1500" w:rsidP="000112D7">
      <w:pPr>
        <w:widowControl/>
        <w:autoSpaceDE w:val="0"/>
        <w:autoSpaceDN w:val="0"/>
        <w:adjustRightInd w:val="0"/>
        <w:jc w:val="right"/>
        <w:rPr>
          <w:rFonts w:eastAsia="Calibri"/>
          <w:b/>
          <w:bCs/>
          <w:sz w:val="24"/>
          <w:szCs w:val="24"/>
          <w:u w:val="single"/>
        </w:rPr>
      </w:pPr>
    </w:p>
    <w:p w14:paraId="27BE4A13" w14:textId="77777777" w:rsidR="00AB1500" w:rsidRDefault="00AB1500" w:rsidP="000112D7">
      <w:pPr>
        <w:widowControl/>
        <w:autoSpaceDE w:val="0"/>
        <w:autoSpaceDN w:val="0"/>
        <w:adjustRightInd w:val="0"/>
        <w:jc w:val="right"/>
        <w:rPr>
          <w:rFonts w:eastAsia="Calibri"/>
          <w:b/>
          <w:bCs/>
          <w:sz w:val="24"/>
          <w:szCs w:val="24"/>
          <w:u w:val="single"/>
        </w:rPr>
      </w:pPr>
    </w:p>
    <w:p w14:paraId="2A1F7C89" w14:textId="77777777" w:rsidR="00AB1500" w:rsidRDefault="00AB1500" w:rsidP="000112D7">
      <w:pPr>
        <w:widowControl/>
        <w:autoSpaceDE w:val="0"/>
        <w:autoSpaceDN w:val="0"/>
        <w:adjustRightInd w:val="0"/>
        <w:jc w:val="right"/>
        <w:rPr>
          <w:rFonts w:eastAsia="Calibri"/>
          <w:b/>
          <w:bCs/>
          <w:sz w:val="24"/>
          <w:szCs w:val="24"/>
          <w:u w:val="single"/>
        </w:rPr>
      </w:pPr>
    </w:p>
    <w:p w14:paraId="3CF50D9E" w14:textId="77777777" w:rsidR="00AB1500" w:rsidRDefault="00AB1500" w:rsidP="000112D7">
      <w:pPr>
        <w:widowControl/>
        <w:autoSpaceDE w:val="0"/>
        <w:autoSpaceDN w:val="0"/>
        <w:adjustRightInd w:val="0"/>
        <w:jc w:val="right"/>
        <w:rPr>
          <w:rFonts w:eastAsia="Calibri"/>
          <w:b/>
          <w:bCs/>
          <w:sz w:val="24"/>
          <w:szCs w:val="24"/>
          <w:u w:val="single"/>
        </w:rPr>
      </w:pPr>
    </w:p>
    <w:p w14:paraId="3525414F" w14:textId="77777777" w:rsidR="008B1107" w:rsidRDefault="008B1107" w:rsidP="000112D7">
      <w:pPr>
        <w:widowControl/>
        <w:autoSpaceDE w:val="0"/>
        <w:autoSpaceDN w:val="0"/>
        <w:adjustRightInd w:val="0"/>
        <w:jc w:val="right"/>
        <w:rPr>
          <w:rFonts w:eastAsia="Calibri"/>
          <w:b/>
          <w:bCs/>
          <w:sz w:val="24"/>
          <w:szCs w:val="24"/>
          <w:u w:val="single"/>
        </w:rPr>
      </w:pPr>
    </w:p>
    <w:p w14:paraId="5CA10A3F" w14:textId="77777777" w:rsidR="00AC4A0D" w:rsidRDefault="00AC4A0D" w:rsidP="000112D7">
      <w:pPr>
        <w:widowControl/>
        <w:autoSpaceDE w:val="0"/>
        <w:autoSpaceDN w:val="0"/>
        <w:adjustRightInd w:val="0"/>
        <w:jc w:val="right"/>
        <w:rPr>
          <w:rFonts w:eastAsia="Calibri"/>
          <w:b/>
          <w:bCs/>
          <w:sz w:val="24"/>
          <w:szCs w:val="24"/>
          <w:u w:val="single"/>
        </w:rPr>
      </w:pPr>
    </w:p>
    <w:p w14:paraId="410B6F00" w14:textId="0A6EEDAF" w:rsidR="000112D7" w:rsidRPr="007A1EF9" w:rsidRDefault="000112D7" w:rsidP="000112D7">
      <w:pPr>
        <w:widowControl/>
        <w:autoSpaceDE w:val="0"/>
        <w:autoSpaceDN w:val="0"/>
        <w:adjustRightInd w:val="0"/>
        <w:jc w:val="right"/>
        <w:rPr>
          <w:rFonts w:eastAsia="Calibri"/>
          <w:sz w:val="24"/>
          <w:szCs w:val="24"/>
          <w:u w:val="single"/>
        </w:rPr>
      </w:pPr>
      <w:r w:rsidRPr="007A1EF9">
        <w:rPr>
          <w:rFonts w:eastAsia="Calibri"/>
          <w:b/>
          <w:bCs/>
          <w:sz w:val="24"/>
          <w:szCs w:val="24"/>
          <w:u w:val="single"/>
        </w:rPr>
        <w:lastRenderedPageBreak/>
        <w:t>ОБРАЗЕЦ</w:t>
      </w:r>
    </w:p>
    <w:p w14:paraId="6EAE1755" w14:textId="77777777" w:rsidR="000112D7" w:rsidRPr="007A1EF9" w:rsidRDefault="000112D7" w:rsidP="000112D7">
      <w:pPr>
        <w:widowControl/>
        <w:spacing w:before="100" w:beforeAutospacing="1" w:after="100" w:afterAutospacing="1"/>
        <w:jc w:val="right"/>
        <w:rPr>
          <w:bCs/>
          <w:i/>
          <w:sz w:val="24"/>
          <w:szCs w:val="24"/>
        </w:rPr>
      </w:pPr>
      <w:r w:rsidRPr="007A1EF9">
        <w:rPr>
          <w:bCs/>
          <w:i/>
          <w:sz w:val="24"/>
          <w:szCs w:val="24"/>
        </w:rPr>
        <w:t xml:space="preserve">Бланк индивидуального задания </w:t>
      </w:r>
    </w:p>
    <w:p w14:paraId="11D18A25" w14:textId="77777777" w:rsidR="00AB1500" w:rsidRPr="00C26F1F" w:rsidRDefault="00AB1500" w:rsidP="00AB1500">
      <w:pPr>
        <w:widowControl/>
        <w:jc w:val="center"/>
        <w:rPr>
          <w:b/>
          <w:sz w:val="16"/>
          <w:szCs w:val="16"/>
        </w:rPr>
      </w:pPr>
      <w:r w:rsidRPr="00C26F1F">
        <w:rPr>
          <w:b/>
          <w:sz w:val="16"/>
          <w:szCs w:val="16"/>
        </w:rPr>
        <w:t>ФЕДЕРАЛЬНО</w:t>
      </w:r>
      <w:r>
        <w:rPr>
          <w:b/>
          <w:sz w:val="16"/>
          <w:szCs w:val="16"/>
        </w:rPr>
        <w:t>Е</w:t>
      </w:r>
      <w:r w:rsidRPr="00C26F1F">
        <w:rPr>
          <w:b/>
          <w:sz w:val="16"/>
          <w:szCs w:val="16"/>
        </w:rPr>
        <w:t xml:space="preserve"> ГОСУДАРСТВЕННО</w:t>
      </w:r>
      <w:r>
        <w:rPr>
          <w:b/>
          <w:sz w:val="16"/>
          <w:szCs w:val="16"/>
        </w:rPr>
        <w:t xml:space="preserve">Е </w:t>
      </w:r>
      <w:r w:rsidRPr="00C26F1F">
        <w:rPr>
          <w:b/>
          <w:sz w:val="16"/>
          <w:szCs w:val="16"/>
        </w:rPr>
        <w:t xml:space="preserve"> БЮДЖЕТНО</w:t>
      </w:r>
      <w:r>
        <w:rPr>
          <w:b/>
          <w:sz w:val="16"/>
          <w:szCs w:val="16"/>
        </w:rPr>
        <w:t>Е</w:t>
      </w:r>
      <w:r w:rsidRPr="00C26F1F">
        <w:rPr>
          <w:b/>
          <w:sz w:val="16"/>
          <w:szCs w:val="16"/>
        </w:rPr>
        <w:t xml:space="preserve"> ОБРАЗОВАТЕЛЬНО</w:t>
      </w:r>
      <w:r>
        <w:rPr>
          <w:b/>
          <w:sz w:val="16"/>
          <w:szCs w:val="16"/>
        </w:rPr>
        <w:t>Е УЧРЕЖДЕНИЕ</w:t>
      </w:r>
      <w:r w:rsidRPr="00C26F1F">
        <w:rPr>
          <w:b/>
          <w:sz w:val="16"/>
          <w:szCs w:val="16"/>
        </w:rPr>
        <w:t xml:space="preserve"> ВЫСШЕГО ОБРАЗОВАНИЯ</w:t>
      </w:r>
    </w:p>
    <w:p w14:paraId="2EAD73A7" w14:textId="77777777" w:rsidR="00AB1500" w:rsidRPr="007A1EF9" w:rsidRDefault="00AB1500" w:rsidP="00AB1500">
      <w:pPr>
        <w:keepNext/>
        <w:jc w:val="center"/>
        <w:rPr>
          <w:b/>
          <w:bCs/>
          <w:snapToGrid w:val="0"/>
          <w:sz w:val="24"/>
          <w:szCs w:val="24"/>
        </w:rPr>
      </w:pPr>
      <w:r w:rsidRPr="007A1EF9">
        <w:rPr>
          <w:b/>
          <w:bCs/>
          <w:snapToGrid w:val="0"/>
          <w:sz w:val="24"/>
          <w:szCs w:val="24"/>
        </w:rPr>
        <w:t>«РОССИЙСКИЙ ГОСУДАРСТВЕННЫЙ УНИВЕРСИТЕТ ПРАВОСУДИЯ»</w:t>
      </w:r>
    </w:p>
    <w:p w14:paraId="4F3A88B6" w14:textId="77777777" w:rsidR="00AB1500" w:rsidRPr="007A1EF9" w:rsidRDefault="00AB1500" w:rsidP="00AB1500">
      <w:pPr>
        <w:keepNext/>
        <w:widowControl/>
        <w:shd w:val="clear" w:color="auto" w:fill="FFFFFF"/>
        <w:ind w:left="198"/>
        <w:jc w:val="center"/>
        <w:rPr>
          <w:b/>
          <w:bCs/>
          <w:sz w:val="24"/>
          <w:szCs w:val="24"/>
        </w:rPr>
      </w:pPr>
      <w:r>
        <w:rPr>
          <w:b/>
          <w:bCs/>
          <w:sz w:val="24"/>
          <w:szCs w:val="24"/>
        </w:rPr>
        <w:t>(</w:t>
      </w:r>
      <w:r w:rsidRPr="007A1EF9">
        <w:rPr>
          <w:b/>
          <w:bCs/>
          <w:sz w:val="24"/>
          <w:szCs w:val="24"/>
        </w:rPr>
        <w:t>СЕВЕРО-ЗАПАДНЫЙ ФИЛИАЛ</w:t>
      </w:r>
      <w:r>
        <w:rPr>
          <w:b/>
          <w:bCs/>
          <w:sz w:val="24"/>
          <w:szCs w:val="24"/>
        </w:rPr>
        <w:t>)</w:t>
      </w:r>
    </w:p>
    <w:p w14:paraId="2A639A05" w14:textId="77777777" w:rsidR="000112D7" w:rsidRPr="007A1EF9" w:rsidRDefault="000112D7" w:rsidP="000112D7">
      <w:pPr>
        <w:ind w:right="45"/>
        <w:rPr>
          <w:sz w:val="24"/>
          <w:szCs w:val="24"/>
        </w:rPr>
      </w:pPr>
    </w:p>
    <w:p w14:paraId="4A187FD1" w14:textId="77777777" w:rsidR="000112D7" w:rsidRPr="007A1EF9" w:rsidRDefault="000112D7" w:rsidP="000112D7">
      <w:pPr>
        <w:ind w:right="45"/>
        <w:rPr>
          <w:sz w:val="24"/>
          <w:szCs w:val="24"/>
        </w:rPr>
      </w:pPr>
      <w:r w:rsidRPr="007A1EF9">
        <w:rPr>
          <w:sz w:val="24"/>
          <w:szCs w:val="24"/>
        </w:rPr>
        <w:t>Кафедра ______________________________</w:t>
      </w:r>
    </w:p>
    <w:p w14:paraId="28EC5223" w14:textId="77777777" w:rsidR="000112D7" w:rsidRPr="007A1EF9" w:rsidRDefault="000112D7" w:rsidP="000112D7">
      <w:pPr>
        <w:ind w:right="45"/>
        <w:rPr>
          <w:b/>
          <w:bCs/>
          <w:sz w:val="24"/>
          <w:szCs w:val="24"/>
        </w:rPr>
      </w:pPr>
      <w:r w:rsidRPr="007A1EF9">
        <w:rPr>
          <w:sz w:val="24"/>
          <w:szCs w:val="24"/>
        </w:rPr>
        <w:t>Направление подготовки: ________________</w:t>
      </w:r>
      <w:r w:rsidRPr="007A1EF9">
        <w:rPr>
          <w:sz w:val="24"/>
          <w:szCs w:val="24"/>
        </w:rPr>
        <w:br/>
      </w:r>
      <w:r w:rsidRPr="007A1EF9">
        <w:rPr>
          <w:b/>
          <w:bCs/>
          <w:sz w:val="24"/>
          <w:szCs w:val="24"/>
        </w:rPr>
        <w:t xml:space="preserve">                                               </w:t>
      </w:r>
    </w:p>
    <w:p w14:paraId="0D17E10F" w14:textId="77777777" w:rsidR="000112D7" w:rsidRPr="007A1EF9" w:rsidRDefault="000112D7" w:rsidP="000112D7">
      <w:pPr>
        <w:ind w:right="45"/>
        <w:jc w:val="center"/>
        <w:rPr>
          <w:b/>
          <w:bCs/>
          <w:sz w:val="24"/>
          <w:szCs w:val="24"/>
        </w:rPr>
      </w:pPr>
      <w:r w:rsidRPr="007A1EF9">
        <w:rPr>
          <w:b/>
          <w:bCs/>
          <w:sz w:val="24"/>
          <w:szCs w:val="24"/>
        </w:rPr>
        <w:t>ИНДИВИДУАЛЬНОЕ ЗАДАНИЕ</w:t>
      </w:r>
    </w:p>
    <w:p w14:paraId="6821B5D8" w14:textId="61CB791E" w:rsidR="000112D7" w:rsidRPr="007A1EF9" w:rsidRDefault="000112D7" w:rsidP="000112D7">
      <w:pPr>
        <w:ind w:right="45"/>
        <w:jc w:val="center"/>
        <w:rPr>
          <w:sz w:val="24"/>
          <w:szCs w:val="24"/>
        </w:rPr>
      </w:pPr>
      <w:r w:rsidRPr="007A1EF9">
        <w:rPr>
          <w:sz w:val="24"/>
          <w:szCs w:val="24"/>
        </w:rPr>
        <w:t>на учебную практику</w:t>
      </w:r>
    </w:p>
    <w:p w14:paraId="7049FE8D" w14:textId="77777777" w:rsidR="000112D7" w:rsidRPr="007A1EF9" w:rsidRDefault="000112D7" w:rsidP="000112D7">
      <w:pPr>
        <w:rPr>
          <w:sz w:val="24"/>
          <w:szCs w:val="24"/>
        </w:rPr>
      </w:pPr>
      <w:r w:rsidRPr="007A1EF9">
        <w:rPr>
          <w:sz w:val="24"/>
          <w:szCs w:val="24"/>
        </w:rPr>
        <w:t>для ______________________________________________________________________________</w:t>
      </w:r>
    </w:p>
    <w:p w14:paraId="61B75451" w14:textId="77777777" w:rsidR="000112D7" w:rsidRPr="007A1EF9" w:rsidRDefault="000112D7" w:rsidP="000112D7">
      <w:pPr>
        <w:jc w:val="center"/>
        <w:rPr>
          <w:sz w:val="24"/>
          <w:szCs w:val="24"/>
        </w:rPr>
      </w:pPr>
      <w:r w:rsidRPr="007A1EF9">
        <w:rPr>
          <w:sz w:val="24"/>
          <w:szCs w:val="24"/>
        </w:rPr>
        <w:t>(Ф.И.О. обучающегося полностью)</w:t>
      </w:r>
    </w:p>
    <w:p w14:paraId="512A933F" w14:textId="77777777" w:rsidR="000112D7" w:rsidRPr="007A1EF9" w:rsidRDefault="000112D7" w:rsidP="000112D7">
      <w:pPr>
        <w:jc w:val="both"/>
        <w:rPr>
          <w:sz w:val="24"/>
          <w:szCs w:val="24"/>
        </w:rPr>
      </w:pPr>
      <w:r w:rsidRPr="007A1EF9">
        <w:rPr>
          <w:sz w:val="24"/>
          <w:szCs w:val="24"/>
        </w:rPr>
        <w:t xml:space="preserve">Студента ___ курса                                                                            </w:t>
      </w:r>
    </w:p>
    <w:p w14:paraId="695FC056" w14:textId="16928D47" w:rsidR="000112D7" w:rsidRPr="007A1EF9" w:rsidRDefault="000112D7" w:rsidP="000112D7">
      <w:pPr>
        <w:rPr>
          <w:sz w:val="24"/>
          <w:szCs w:val="24"/>
        </w:rPr>
      </w:pPr>
      <w:r w:rsidRPr="007A1EF9">
        <w:rPr>
          <w:sz w:val="24"/>
          <w:szCs w:val="24"/>
        </w:rPr>
        <w:t>Место прохождения практики: _______________________________________________________</w:t>
      </w:r>
      <w:r w:rsidR="00FE35D1">
        <w:rPr>
          <w:sz w:val="24"/>
          <w:szCs w:val="24"/>
        </w:rPr>
        <w:t>_______________________</w:t>
      </w:r>
      <w:r w:rsidRPr="007A1EF9">
        <w:rPr>
          <w:sz w:val="24"/>
          <w:szCs w:val="24"/>
        </w:rPr>
        <w:br/>
        <w:t>________________________________________________________________________________</w:t>
      </w:r>
    </w:p>
    <w:p w14:paraId="19628507" w14:textId="77777777" w:rsidR="000112D7" w:rsidRPr="00FE35D1" w:rsidRDefault="000112D7" w:rsidP="000112D7">
      <w:pPr>
        <w:jc w:val="center"/>
      </w:pPr>
      <w:r w:rsidRPr="00FE35D1">
        <w:t>(указывается полное наименование структурного подразделения РГУП/ профильной организации и её структурного подразделения)</w:t>
      </w:r>
    </w:p>
    <w:p w14:paraId="73961297" w14:textId="77777777" w:rsidR="000112D7" w:rsidRPr="007A1EF9" w:rsidRDefault="000112D7" w:rsidP="000112D7">
      <w:pPr>
        <w:jc w:val="center"/>
        <w:rPr>
          <w:sz w:val="24"/>
          <w:szCs w:val="24"/>
        </w:rPr>
      </w:pPr>
    </w:p>
    <w:p w14:paraId="5F541BC5" w14:textId="77777777" w:rsidR="000112D7" w:rsidRPr="007A1EF9" w:rsidRDefault="000112D7" w:rsidP="000112D7">
      <w:pPr>
        <w:rPr>
          <w:sz w:val="24"/>
          <w:szCs w:val="24"/>
        </w:rPr>
      </w:pPr>
      <w:r w:rsidRPr="007A1EF9">
        <w:rPr>
          <w:sz w:val="24"/>
          <w:szCs w:val="24"/>
        </w:rPr>
        <w:t>Срок прохождения практики с «___» __________ 202_ г. по «__» __________ 202_ г.</w:t>
      </w:r>
    </w:p>
    <w:p w14:paraId="38BA4A94" w14:textId="77777777" w:rsidR="000112D7" w:rsidRPr="007A1EF9" w:rsidRDefault="000112D7" w:rsidP="000112D7">
      <w:pPr>
        <w:rPr>
          <w:sz w:val="24"/>
          <w:szCs w:val="24"/>
        </w:rPr>
      </w:pPr>
    </w:p>
    <w:p w14:paraId="5DCBECD3" w14:textId="77777777" w:rsidR="000112D7" w:rsidRPr="007A1EF9" w:rsidRDefault="000112D7" w:rsidP="000112D7">
      <w:pPr>
        <w:pBdr>
          <w:bottom w:val="single" w:sz="12" w:space="6" w:color="auto"/>
        </w:pBdr>
        <w:shd w:val="clear" w:color="auto" w:fill="FFFFFF"/>
        <w:tabs>
          <w:tab w:val="left" w:pos="1134"/>
        </w:tabs>
        <w:spacing w:line="276" w:lineRule="auto"/>
        <w:jc w:val="both"/>
        <w:textAlignment w:val="baseline"/>
        <w:rPr>
          <w:b/>
          <w:bCs/>
          <w:sz w:val="24"/>
          <w:szCs w:val="24"/>
        </w:rPr>
      </w:pPr>
      <w:r w:rsidRPr="007A1EF9">
        <w:rPr>
          <w:b/>
          <w:bCs/>
          <w:sz w:val="24"/>
          <w:szCs w:val="24"/>
        </w:rPr>
        <w:t xml:space="preserve">Задание на практику (выдается руководителем практики, исходя из компетенций, формируемых данным видом практики) *: </w:t>
      </w:r>
    </w:p>
    <w:p w14:paraId="73494B6B" w14:textId="634BCFDE" w:rsidR="000112D7" w:rsidRPr="007A1EF9" w:rsidRDefault="000112D7" w:rsidP="000112D7">
      <w:pPr>
        <w:shd w:val="clear" w:color="auto" w:fill="FFFFFF"/>
        <w:tabs>
          <w:tab w:val="left" w:pos="1134"/>
        </w:tabs>
        <w:spacing w:line="276" w:lineRule="auto"/>
        <w:jc w:val="both"/>
        <w:textAlignment w:val="baseline"/>
        <w:rPr>
          <w:b/>
          <w:bCs/>
          <w:sz w:val="24"/>
          <w:szCs w:val="24"/>
        </w:rPr>
      </w:pPr>
      <w:r w:rsidRPr="007A1EF9">
        <w:rPr>
          <w:b/>
          <w:bCs/>
          <w:sz w:val="24"/>
          <w:szCs w:val="24"/>
        </w:rPr>
        <w:t>__________________________________________________________________________________</w:t>
      </w:r>
      <w:r w:rsidR="00FE35D1">
        <w:rPr>
          <w:b/>
          <w:bCs/>
          <w:sz w:val="24"/>
          <w:szCs w:val="24"/>
        </w:rPr>
        <w:t>______________________________________________________________________________</w:t>
      </w:r>
    </w:p>
    <w:p w14:paraId="5DDF2FDF" w14:textId="2D3F3541" w:rsidR="000112D7" w:rsidRPr="007A1EF9" w:rsidRDefault="000112D7" w:rsidP="000112D7">
      <w:pPr>
        <w:tabs>
          <w:tab w:val="left" w:pos="284"/>
        </w:tabs>
        <w:jc w:val="both"/>
        <w:rPr>
          <w:i/>
          <w:sz w:val="24"/>
          <w:szCs w:val="24"/>
          <w:u w:val="single"/>
          <w:lang w:eastAsia="en-US"/>
        </w:rPr>
      </w:pPr>
      <w:r w:rsidRPr="007A1EF9">
        <w:rPr>
          <w:sz w:val="24"/>
          <w:szCs w:val="24"/>
          <w:u w:val="single"/>
          <w:lang w:eastAsia="en-US"/>
        </w:rPr>
        <w:t>__________________________________________________________________________________</w:t>
      </w:r>
      <w:r w:rsidR="00FE35D1">
        <w:rPr>
          <w:sz w:val="24"/>
          <w:szCs w:val="24"/>
          <w:u w:val="single"/>
          <w:lang w:eastAsia="en-US"/>
        </w:rPr>
        <w:t>______________________________________________________________________________</w:t>
      </w:r>
    </w:p>
    <w:p w14:paraId="563C5C58" w14:textId="5549DE75" w:rsidR="000112D7" w:rsidRPr="007A1EF9" w:rsidRDefault="000112D7" w:rsidP="000112D7">
      <w:pPr>
        <w:shd w:val="clear" w:color="auto" w:fill="FFFFFF"/>
        <w:tabs>
          <w:tab w:val="left" w:pos="284"/>
        </w:tabs>
        <w:autoSpaceDE w:val="0"/>
        <w:rPr>
          <w:i/>
          <w:sz w:val="24"/>
          <w:szCs w:val="24"/>
          <w:u w:val="single"/>
          <w:lang w:eastAsia="en-US"/>
        </w:rPr>
      </w:pPr>
      <w:r w:rsidRPr="007A1EF9">
        <w:rPr>
          <w:b/>
          <w:sz w:val="24"/>
          <w:szCs w:val="24"/>
          <w:lang w:eastAsia="en-US"/>
        </w:rPr>
        <w:t>Планируемые результаты практики:</w:t>
      </w:r>
      <w:r w:rsidRPr="007A1EF9">
        <w:rPr>
          <w:b/>
          <w:sz w:val="24"/>
          <w:szCs w:val="24"/>
          <w:u w:val="single"/>
          <w:lang w:eastAsia="en-US"/>
        </w:rPr>
        <w:t xml:space="preserve"> ________________________________________________</w:t>
      </w:r>
      <w:r w:rsidRPr="007A1EF9">
        <w:rPr>
          <w:sz w:val="24"/>
          <w:szCs w:val="24"/>
          <w:u w:val="single"/>
          <w:lang w:eastAsia="en-US"/>
        </w:rPr>
        <w:t xml:space="preserve"> _________________________________________________________________________________</w:t>
      </w:r>
      <w:r w:rsidR="00FE35D1">
        <w:rPr>
          <w:sz w:val="24"/>
          <w:szCs w:val="24"/>
          <w:u w:val="single"/>
          <w:lang w:eastAsia="en-US"/>
        </w:rPr>
        <w:t>_______________________________________________________________________________</w:t>
      </w:r>
    </w:p>
    <w:p w14:paraId="1997C984" w14:textId="77777777" w:rsidR="00FE35D1" w:rsidRDefault="00FE35D1" w:rsidP="000112D7">
      <w:pPr>
        <w:ind w:right="45"/>
        <w:jc w:val="center"/>
        <w:rPr>
          <w:b/>
          <w:bCs/>
          <w:sz w:val="24"/>
          <w:szCs w:val="24"/>
        </w:rPr>
      </w:pPr>
    </w:p>
    <w:p w14:paraId="64AF901B" w14:textId="0DE8086C" w:rsidR="000112D7" w:rsidRPr="007A1EF9" w:rsidRDefault="000112D7" w:rsidP="000112D7">
      <w:pPr>
        <w:ind w:right="45"/>
        <w:jc w:val="center"/>
        <w:rPr>
          <w:b/>
          <w:bCs/>
          <w:sz w:val="24"/>
          <w:szCs w:val="24"/>
        </w:rPr>
      </w:pPr>
      <w:r w:rsidRPr="007A1EF9">
        <w:rPr>
          <w:b/>
          <w:bCs/>
          <w:sz w:val="24"/>
          <w:szCs w:val="24"/>
        </w:rPr>
        <w:t>РАБОЧИЙ ПЛАН-ГРАФИК ПРОВЕДЕНИЯ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41"/>
        <w:gridCol w:w="1506"/>
        <w:gridCol w:w="5671"/>
      </w:tblGrid>
      <w:tr w:rsidR="000112D7" w:rsidRPr="007A1EF9" w14:paraId="5437C5CD" w14:textId="77777777" w:rsidTr="00EA2C07">
        <w:tc>
          <w:tcPr>
            <w:tcW w:w="437" w:type="pct"/>
            <w:tcBorders>
              <w:top w:val="single" w:sz="4" w:space="0" w:color="auto"/>
              <w:left w:val="single" w:sz="4" w:space="0" w:color="auto"/>
              <w:bottom w:val="single" w:sz="4" w:space="0" w:color="auto"/>
              <w:right w:val="single" w:sz="4" w:space="0" w:color="auto"/>
            </w:tcBorders>
          </w:tcPr>
          <w:p w14:paraId="3E384A7A" w14:textId="77777777" w:rsidR="000112D7" w:rsidRPr="007A1EF9" w:rsidRDefault="000112D7" w:rsidP="00EA2C07">
            <w:pPr>
              <w:ind w:right="45"/>
              <w:jc w:val="center"/>
              <w:rPr>
                <w:sz w:val="24"/>
                <w:szCs w:val="24"/>
              </w:rPr>
            </w:pPr>
            <w:r w:rsidRPr="007A1EF9">
              <w:rPr>
                <w:sz w:val="24"/>
                <w:szCs w:val="24"/>
              </w:rPr>
              <w:t>№</w:t>
            </w:r>
          </w:p>
        </w:tc>
        <w:tc>
          <w:tcPr>
            <w:tcW w:w="883" w:type="pct"/>
            <w:tcBorders>
              <w:top w:val="single" w:sz="4" w:space="0" w:color="auto"/>
              <w:left w:val="single" w:sz="4" w:space="0" w:color="auto"/>
              <w:bottom w:val="single" w:sz="4" w:space="0" w:color="auto"/>
              <w:right w:val="single" w:sz="4" w:space="0" w:color="auto"/>
            </w:tcBorders>
          </w:tcPr>
          <w:p w14:paraId="108E0F07" w14:textId="77777777" w:rsidR="000112D7" w:rsidRPr="007A1EF9" w:rsidRDefault="000112D7" w:rsidP="00EA2C07">
            <w:pPr>
              <w:ind w:right="45"/>
              <w:jc w:val="center"/>
              <w:rPr>
                <w:sz w:val="24"/>
                <w:szCs w:val="24"/>
              </w:rPr>
            </w:pPr>
            <w:r w:rsidRPr="007A1EF9">
              <w:rPr>
                <w:sz w:val="24"/>
                <w:szCs w:val="24"/>
              </w:rPr>
              <w:t>Этап практики</w:t>
            </w:r>
          </w:p>
        </w:tc>
        <w:tc>
          <w:tcPr>
            <w:tcW w:w="639" w:type="pct"/>
            <w:tcBorders>
              <w:top w:val="single" w:sz="4" w:space="0" w:color="auto"/>
              <w:left w:val="single" w:sz="4" w:space="0" w:color="auto"/>
              <w:bottom w:val="single" w:sz="4" w:space="0" w:color="auto"/>
              <w:right w:val="single" w:sz="4" w:space="0" w:color="auto"/>
            </w:tcBorders>
          </w:tcPr>
          <w:p w14:paraId="34E337D1" w14:textId="77777777" w:rsidR="000112D7" w:rsidRPr="007A1EF9" w:rsidRDefault="000112D7" w:rsidP="00EA2C07">
            <w:pPr>
              <w:ind w:right="45"/>
              <w:jc w:val="center"/>
              <w:rPr>
                <w:sz w:val="24"/>
                <w:szCs w:val="24"/>
              </w:rPr>
            </w:pPr>
            <w:r w:rsidRPr="007A1EF9">
              <w:rPr>
                <w:sz w:val="24"/>
                <w:szCs w:val="24"/>
              </w:rPr>
              <w:t>Срок выполнения</w:t>
            </w:r>
          </w:p>
        </w:tc>
        <w:tc>
          <w:tcPr>
            <w:tcW w:w="3041" w:type="pct"/>
            <w:tcBorders>
              <w:top w:val="single" w:sz="4" w:space="0" w:color="auto"/>
              <w:left w:val="single" w:sz="4" w:space="0" w:color="auto"/>
              <w:bottom w:val="single" w:sz="4" w:space="0" w:color="auto"/>
              <w:right w:val="single" w:sz="4" w:space="0" w:color="auto"/>
            </w:tcBorders>
          </w:tcPr>
          <w:p w14:paraId="0BE11037" w14:textId="77777777" w:rsidR="000112D7" w:rsidRPr="007A1EF9" w:rsidRDefault="000112D7" w:rsidP="00EA2C07">
            <w:pPr>
              <w:ind w:right="45"/>
              <w:jc w:val="center"/>
              <w:rPr>
                <w:sz w:val="24"/>
                <w:szCs w:val="24"/>
              </w:rPr>
            </w:pPr>
            <w:r w:rsidRPr="007A1EF9">
              <w:rPr>
                <w:sz w:val="24"/>
                <w:szCs w:val="24"/>
              </w:rPr>
              <w:t>Виды деятельности</w:t>
            </w:r>
          </w:p>
        </w:tc>
      </w:tr>
      <w:tr w:rsidR="000112D7" w:rsidRPr="007A1EF9" w14:paraId="4F038CC9" w14:textId="77777777" w:rsidTr="00EA2C07">
        <w:tc>
          <w:tcPr>
            <w:tcW w:w="437" w:type="pct"/>
            <w:tcBorders>
              <w:top w:val="single" w:sz="4" w:space="0" w:color="auto"/>
              <w:left w:val="single" w:sz="4" w:space="0" w:color="auto"/>
              <w:bottom w:val="single" w:sz="4" w:space="0" w:color="auto"/>
              <w:right w:val="single" w:sz="4" w:space="0" w:color="auto"/>
            </w:tcBorders>
          </w:tcPr>
          <w:p w14:paraId="7AAC2FAC" w14:textId="77777777" w:rsidR="000112D7" w:rsidRPr="007A1EF9" w:rsidRDefault="000112D7" w:rsidP="00EA2C07">
            <w:pPr>
              <w:ind w:right="45"/>
              <w:jc w:val="center"/>
              <w:rPr>
                <w:sz w:val="24"/>
                <w:szCs w:val="24"/>
              </w:rPr>
            </w:pPr>
            <w:r w:rsidRPr="007A1EF9">
              <w:rPr>
                <w:sz w:val="24"/>
                <w:szCs w:val="24"/>
              </w:rPr>
              <w:t>1</w:t>
            </w:r>
          </w:p>
        </w:tc>
        <w:tc>
          <w:tcPr>
            <w:tcW w:w="883" w:type="pct"/>
            <w:tcBorders>
              <w:top w:val="single" w:sz="4" w:space="0" w:color="auto"/>
              <w:left w:val="single" w:sz="4" w:space="0" w:color="auto"/>
              <w:bottom w:val="single" w:sz="4" w:space="0" w:color="auto"/>
              <w:right w:val="single" w:sz="4" w:space="0" w:color="auto"/>
            </w:tcBorders>
          </w:tcPr>
          <w:p w14:paraId="3AADD065" w14:textId="77777777" w:rsidR="000112D7" w:rsidRPr="007A1EF9" w:rsidRDefault="000112D7" w:rsidP="00EA2C07">
            <w:pPr>
              <w:ind w:right="45"/>
              <w:jc w:val="center"/>
              <w:rPr>
                <w:sz w:val="24"/>
                <w:szCs w:val="24"/>
              </w:rPr>
            </w:pPr>
            <w:r w:rsidRPr="007A1EF9">
              <w:rPr>
                <w:sz w:val="24"/>
                <w:szCs w:val="24"/>
              </w:rPr>
              <w:t>Организационный</w:t>
            </w:r>
          </w:p>
        </w:tc>
        <w:tc>
          <w:tcPr>
            <w:tcW w:w="639" w:type="pct"/>
            <w:tcBorders>
              <w:top w:val="single" w:sz="4" w:space="0" w:color="auto"/>
              <w:left w:val="single" w:sz="4" w:space="0" w:color="auto"/>
              <w:bottom w:val="single" w:sz="4" w:space="0" w:color="auto"/>
              <w:right w:val="single" w:sz="4" w:space="0" w:color="auto"/>
            </w:tcBorders>
          </w:tcPr>
          <w:p w14:paraId="392096B9" w14:textId="77777777" w:rsidR="000112D7" w:rsidRPr="007A1EF9" w:rsidRDefault="000112D7" w:rsidP="00EA2C07">
            <w:pPr>
              <w:ind w:right="45"/>
              <w:jc w:val="center"/>
              <w:rPr>
                <w:sz w:val="24"/>
                <w:szCs w:val="24"/>
              </w:rPr>
            </w:pPr>
          </w:p>
        </w:tc>
        <w:tc>
          <w:tcPr>
            <w:tcW w:w="3041" w:type="pct"/>
            <w:tcBorders>
              <w:top w:val="single" w:sz="4" w:space="0" w:color="auto"/>
              <w:left w:val="single" w:sz="4" w:space="0" w:color="auto"/>
              <w:bottom w:val="single" w:sz="4" w:space="0" w:color="auto"/>
              <w:right w:val="single" w:sz="4" w:space="0" w:color="auto"/>
            </w:tcBorders>
          </w:tcPr>
          <w:p w14:paraId="3242FD7E" w14:textId="77777777" w:rsidR="000112D7" w:rsidRPr="007A1EF9" w:rsidRDefault="000112D7" w:rsidP="00EA2C07">
            <w:pPr>
              <w:ind w:right="45"/>
              <w:jc w:val="both"/>
              <w:rPr>
                <w:sz w:val="24"/>
                <w:szCs w:val="24"/>
              </w:rPr>
            </w:pPr>
            <w:r w:rsidRPr="007A1EF9">
              <w:rPr>
                <w:sz w:val="24"/>
                <w:szCs w:val="24"/>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по проведенному вводному инструктажу по правилам охраны труда, технике безопасности, пожарной безопасности,</w:t>
            </w:r>
          </w:p>
        </w:tc>
      </w:tr>
      <w:tr w:rsidR="000112D7" w:rsidRPr="007A1EF9" w14:paraId="015349DA" w14:textId="77777777" w:rsidTr="00EA2C07">
        <w:tc>
          <w:tcPr>
            <w:tcW w:w="437" w:type="pct"/>
            <w:tcBorders>
              <w:top w:val="single" w:sz="4" w:space="0" w:color="auto"/>
              <w:left w:val="single" w:sz="4" w:space="0" w:color="auto"/>
              <w:bottom w:val="single" w:sz="4" w:space="0" w:color="auto"/>
              <w:right w:val="single" w:sz="4" w:space="0" w:color="auto"/>
            </w:tcBorders>
          </w:tcPr>
          <w:p w14:paraId="563CD5D5" w14:textId="77777777" w:rsidR="000112D7" w:rsidRPr="007A1EF9" w:rsidRDefault="000112D7" w:rsidP="00EA2C07">
            <w:pPr>
              <w:ind w:right="45"/>
              <w:jc w:val="center"/>
              <w:rPr>
                <w:sz w:val="24"/>
                <w:szCs w:val="24"/>
              </w:rPr>
            </w:pPr>
            <w:r w:rsidRPr="007A1EF9">
              <w:rPr>
                <w:sz w:val="24"/>
                <w:szCs w:val="24"/>
              </w:rPr>
              <w:t>2</w:t>
            </w:r>
          </w:p>
        </w:tc>
        <w:tc>
          <w:tcPr>
            <w:tcW w:w="883" w:type="pct"/>
            <w:tcBorders>
              <w:top w:val="single" w:sz="4" w:space="0" w:color="auto"/>
              <w:left w:val="single" w:sz="4" w:space="0" w:color="auto"/>
              <w:bottom w:val="single" w:sz="4" w:space="0" w:color="auto"/>
              <w:right w:val="single" w:sz="4" w:space="0" w:color="auto"/>
            </w:tcBorders>
          </w:tcPr>
          <w:p w14:paraId="76E42BE9" w14:textId="77777777" w:rsidR="000112D7" w:rsidRPr="007A1EF9" w:rsidRDefault="000112D7" w:rsidP="00EA2C07">
            <w:pPr>
              <w:ind w:right="45"/>
              <w:jc w:val="center"/>
              <w:rPr>
                <w:sz w:val="24"/>
                <w:szCs w:val="24"/>
              </w:rPr>
            </w:pPr>
            <w:r w:rsidRPr="007A1EF9">
              <w:rPr>
                <w:sz w:val="24"/>
                <w:szCs w:val="24"/>
              </w:rPr>
              <w:t>Основной</w:t>
            </w:r>
          </w:p>
        </w:tc>
        <w:tc>
          <w:tcPr>
            <w:tcW w:w="639" w:type="pct"/>
            <w:tcBorders>
              <w:top w:val="single" w:sz="4" w:space="0" w:color="auto"/>
              <w:left w:val="single" w:sz="4" w:space="0" w:color="auto"/>
              <w:bottom w:val="single" w:sz="4" w:space="0" w:color="auto"/>
              <w:right w:val="single" w:sz="4" w:space="0" w:color="auto"/>
            </w:tcBorders>
          </w:tcPr>
          <w:p w14:paraId="2A757A30" w14:textId="77777777" w:rsidR="000112D7" w:rsidRPr="007A1EF9" w:rsidRDefault="000112D7" w:rsidP="00EA2C07">
            <w:pPr>
              <w:ind w:right="45"/>
              <w:jc w:val="center"/>
              <w:rPr>
                <w:sz w:val="24"/>
                <w:szCs w:val="24"/>
              </w:rPr>
            </w:pPr>
          </w:p>
        </w:tc>
        <w:tc>
          <w:tcPr>
            <w:tcW w:w="3041" w:type="pct"/>
            <w:tcBorders>
              <w:top w:val="single" w:sz="4" w:space="0" w:color="auto"/>
              <w:left w:val="single" w:sz="4" w:space="0" w:color="auto"/>
              <w:bottom w:val="single" w:sz="4" w:space="0" w:color="auto"/>
              <w:right w:val="single" w:sz="4" w:space="0" w:color="auto"/>
            </w:tcBorders>
          </w:tcPr>
          <w:p w14:paraId="77DD56AE" w14:textId="77777777" w:rsidR="000112D7" w:rsidRPr="007A1EF9" w:rsidRDefault="000112D7" w:rsidP="00EA2C07">
            <w:pPr>
              <w:ind w:right="45"/>
              <w:jc w:val="both"/>
              <w:rPr>
                <w:sz w:val="24"/>
                <w:szCs w:val="24"/>
              </w:rPr>
            </w:pPr>
            <w:r w:rsidRPr="007A1EF9">
              <w:rPr>
                <w:sz w:val="24"/>
                <w:szCs w:val="24"/>
              </w:rPr>
              <w:t>Выполнение индивидуального задания, (темы индивидуального задания и мероприятия по сбору  и анализу материала).</w:t>
            </w:r>
          </w:p>
        </w:tc>
      </w:tr>
      <w:tr w:rsidR="000112D7" w:rsidRPr="007A1EF9" w14:paraId="5A99287C" w14:textId="77777777" w:rsidTr="00EA2C07">
        <w:tc>
          <w:tcPr>
            <w:tcW w:w="437" w:type="pct"/>
            <w:tcBorders>
              <w:top w:val="single" w:sz="4" w:space="0" w:color="auto"/>
              <w:left w:val="single" w:sz="4" w:space="0" w:color="auto"/>
              <w:bottom w:val="single" w:sz="4" w:space="0" w:color="auto"/>
              <w:right w:val="single" w:sz="4" w:space="0" w:color="auto"/>
            </w:tcBorders>
          </w:tcPr>
          <w:p w14:paraId="7344CE63" w14:textId="77777777" w:rsidR="000112D7" w:rsidRPr="007A1EF9" w:rsidRDefault="000112D7" w:rsidP="00EA2C07">
            <w:pPr>
              <w:ind w:right="45"/>
              <w:jc w:val="center"/>
              <w:rPr>
                <w:sz w:val="24"/>
                <w:szCs w:val="24"/>
              </w:rPr>
            </w:pPr>
            <w:r w:rsidRPr="007A1EF9">
              <w:rPr>
                <w:sz w:val="24"/>
                <w:szCs w:val="24"/>
              </w:rPr>
              <w:t>3</w:t>
            </w:r>
          </w:p>
        </w:tc>
        <w:tc>
          <w:tcPr>
            <w:tcW w:w="883" w:type="pct"/>
            <w:tcBorders>
              <w:top w:val="single" w:sz="4" w:space="0" w:color="auto"/>
              <w:left w:val="single" w:sz="4" w:space="0" w:color="auto"/>
              <w:bottom w:val="single" w:sz="4" w:space="0" w:color="auto"/>
              <w:right w:val="single" w:sz="4" w:space="0" w:color="auto"/>
            </w:tcBorders>
          </w:tcPr>
          <w:p w14:paraId="31AEB3E3" w14:textId="77777777" w:rsidR="000112D7" w:rsidRPr="007A1EF9" w:rsidRDefault="000112D7" w:rsidP="00EA2C07">
            <w:pPr>
              <w:ind w:right="45"/>
              <w:jc w:val="center"/>
              <w:rPr>
                <w:sz w:val="24"/>
                <w:szCs w:val="24"/>
              </w:rPr>
            </w:pPr>
            <w:r w:rsidRPr="007A1EF9">
              <w:rPr>
                <w:sz w:val="24"/>
                <w:szCs w:val="24"/>
              </w:rPr>
              <w:t>Заключительный</w:t>
            </w:r>
          </w:p>
        </w:tc>
        <w:tc>
          <w:tcPr>
            <w:tcW w:w="639" w:type="pct"/>
            <w:tcBorders>
              <w:top w:val="single" w:sz="4" w:space="0" w:color="auto"/>
              <w:left w:val="single" w:sz="4" w:space="0" w:color="auto"/>
              <w:bottom w:val="single" w:sz="4" w:space="0" w:color="auto"/>
              <w:right w:val="single" w:sz="4" w:space="0" w:color="auto"/>
            </w:tcBorders>
          </w:tcPr>
          <w:p w14:paraId="1637DD84" w14:textId="77777777" w:rsidR="000112D7" w:rsidRPr="007A1EF9" w:rsidRDefault="000112D7" w:rsidP="00EA2C07">
            <w:pPr>
              <w:ind w:right="45"/>
              <w:jc w:val="center"/>
              <w:rPr>
                <w:sz w:val="24"/>
                <w:szCs w:val="24"/>
              </w:rPr>
            </w:pPr>
          </w:p>
        </w:tc>
        <w:tc>
          <w:tcPr>
            <w:tcW w:w="3041" w:type="pct"/>
            <w:tcBorders>
              <w:top w:val="single" w:sz="4" w:space="0" w:color="auto"/>
              <w:left w:val="single" w:sz="4" w:space="0" w:color="auto"/>
              <w:bottom w:val="single" w:sz="4" w:space="0" w:color="auto"/>
              <w:right w:val="single" w:sz="4" w:space="0" w:color="auto"/>
            </w:tcBorders>
          </w:tcPr>
          <w:p w14:paraId="7839C074" w14:textId="77777777" w:rsidR="000112D7" w:rsidRPr="007A1EF9" w:rsidRDefault="000112D7" w:rsidP="00EA2C07">
            <w:pPr>
              <w:ind w:right="45"/>
              <w:jc w:val="both"/>
              <w:rPr>
                <w:sz w:val="24"/>
                <w:szCs w:val="24"/>
              </w:rPr>
            </w:pPr>
            <w:r w:rsidRPr="007A1EF9">
              <w:rPr>
                <w:sz w:val="24"/>
                <w:szCs w:val="24"/>
              </w:rPr>
              <w:t>Обработка собранного в ходе практики материала, составление отчета, предоставление отчетных документов, защита отчета по практике.</w:t>
            </w:r>
          </w:p>
        </w:tc>
      </w:tr>
    </w:tbl>
    <w:p w14:paraId="40B3111C" w14:textId="77777777" w:rsidR="000112D7" w:rsidRPr="007A1EF9" w:rsidRDefault="000112D7" w:rsidP="000112D7">
      <w:pPr>
        <w:rPr>
          <w:sz w:val="24"/>
          <w:szCs w:val="24"/>
        </w:rPr>
      </w:pPr>
      <w:r w:rsidRPr="007A1EF9">
        <w:rPr>
          <w:sz w:val="24"/>
          <w:szCs w:val="24"/>
        </w:rPr>
        <w:lastRenderedPageBreak/>
        <w:t>Согласовано руководителями практики:</w:t>
      </w:r>
    </w:p>
    <w:p w14:paraId="30A446E0" w14:textId="77777777" w:rsidR="000112D7" w:rsidRPr="007A1EF9" w:rsidRDefault="000112D7" w:rsidP="000112D7">
      <w:pPr>
        <w:rPr>
          <w:sz w:val="24"/>
          <w:szCs w:val="24"/>
        </w:rPr>
      </w:pPr>
      <w:r w:rsidRPr="007A1EF9">
        <w:rPr>
          <w:sz w:val="24"/>
          <w:szCs w:val="24"/>
        </w:rPr>
        <w:t>От Университета: __________________         ___________                ____________________</w:t>
      </w:r>
    </w:p>
    <w:p w14:paraId="293FC1D7" w14:textId="77777777" w:rsidR="000112D7" w:rsidRPr="007A1EF9" w:rsidRDefault="000112D7" w:rsidP="000112D7">
      <w:pPr>
        <w:ind w:left="2268"/>
        <w:rPr>
          <w:sz w:val="24"/>
          <w:szCs w:val="24"/>
        </w:rPr>
      </w:pPr>
      <w:r w:rsidRPr="007A1EF9">
        <w:rPr>
          <w:sz w:val="24"/>
          <w:szCs w:val="24"/>
        </w:rPr>
        <w:t xml:space="preserve">   (должность)                                          (подпись)                                         (Ф.И.О.)              </w:t>
      </w:r>
    </w:p>
    <w:p w14:paraId="0DFC0D01" w14:textId="77777777" w:rsidR="000112D7" w:rsidRPr="007A1EF9" w:rsidRDefault="000112D7" w:rsidP="000112D7">
      <w:pPr>
        <w:rPr>
          <w:sz w:val="24"/>
          <w:szCs w:val="24"/>
        </w:rPr>
      </w:pPr>
      <w:r w:rsidRPr="007A1EF9">
        <w:rPr>
          <w:sz w:val="24"/>
          <w:szCs w:val="24"/>
        </w:rPr>
        <w:t>От профильной организации: ____________________       ________       _________________</w:t>
      </w:r>
    </w:p>
    <w:p w14:paraId="198BA62C" w14:textId="77777777" w:rsidR="000112D7" w:rsidRPr="007A1EF9" w:rsidRDefault="000112D7" w:rsidP="000112D7">
      <w:pPr>
        <w:ind w:left="2268"/>
        <w:rPr>
          <w:sz w:val="24"/>
          <w:szCs w:val="24"/>
        </w:rPr>
      </w:pPr>
      <w:r w:rsidRPr="007A1EF9">
        <w:rPr>
          <w:sz w:val="24"/>
          <w:szCs w:val="24"/>
        </w:rPr>
        <w:t xml:space="preserve">                            (должность)                                      (подпись)                          (Ф.И.О.) </w:t>
      </w:r>
    </w:p>
    <w:p w14:paraId="1D72B26A" w14:textId="77777777" w:rsidR="000112D7" w:rsidRPr="007A1EF9" w:rsidRDefault="000112D7" w:rsidP="000112D7">
      <w:pPr>
        <w:ind w:left="2268"/>
        <w:rPr>
          <w:sz w:val="24"/>
          <w:szCs w:val="24"/>
        </w:rPr>
      </w:pPr>
    </w:p>
    <w:p w14:paraId="54334A79" w14:textId="77777777" w:rsidR="000112D7" w:rsidRPr="007A1EF9" w:rsidRDefault="000112D7" w:rsidP="000112D7">
      <w:pPr>
        <w:rPr>
          <w:sz w:val="24"/>
          <w:szCs w:val="24"/>
        </w:rPr>
      </w:pPr>
      <w:r w:rsidRPr="007A1EF9">
        <w:rPr>
          <w:sz w:val="24"/>
          <w:szCs w:val="24"/>
        </w:rPr>
        <w:t>Задание принято к исполнению: _____________________              «___» __________ 202_ г.</w:t>
      </w:r>
    </w:p>
    <w:p w14:paraId="4EBCE61D" w14:textId="77777777" w:rsidR="000112D7" w:rsidRPr="007A1EF9" w:rsidRDefault="000112D7" w:rsidP="000112D7">
      <w:pPr>
        <w:ind w:left="3686"/>
        <w:rPr>
          <w:sz w:val="24"/>
          <w:szCs w:val="24"/>
        </w:rPr>
      </w:pPr>
      <w:r w:rsidRPr="007A1EF9">
        <w:rPr>
          <w:sz w:val="24"/>
          <w:szCs w:val="24"/>
        </w:rPr>
        <w:t xml:space="preserve">      (подпись обучающегося)</w:t>
      </w:r>
    </w:p>
    <w:p w14:paraId="3FD4BE6D" w14:textId="77777777" w:rsidR="000112D7" w:rsidRPr="007A1EF9" w:rsidRDefault="000112D7" w:rsidP="000112D7">
      <w:pPr>
        <w:rPr>
          <w:sz w:val="24"/>
          <w:szCs w:val="24"/>
        </w:rPr>
      </w:pPr>
      <w:r w:rsidRPr="007A1EF9">
        <w:rPr>
          <w:sz w:val="24"/>
          <w:szCs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14:paraId="5F9A37E8" w14:textId="77777777" w:rsidR="000112D7" w:rsidRPr="007A1EF9" w:rsidRDefault="000112D7" w:rsidP="000112D7">
      <w:pPr>
        <w:rPr>
          <w:sz w:val="24"/>
          <w:szCs w:val="24"/>
        </w:rPr>
      </w:pPr>
    </w:p>
    <w:p w14:paraId="3A5FB718" w14:textId="77777777" w:rsidR="000112D7" w:rsidRPr="007A1EF9" w:rsidRDefault="000112D7" w:rsidP="000112D7">
      <w:pPr>
        <w:rPr>
          <w:sz w:val="24"/>
          <w:szCs w:val="24"/>
        </w:rPr>
      </w:pPr>
      <w:r w:rsidRPr="007A1EF9">
        <w:rPr>
          <w:sz w:val="24"/>
          <w:szCs w:val="24"/>
        </w:rPr>
        <w:t xml:space="preserve">Руководитель практики от профильной организации: </w:t>
      </w:r>
    </w:p>
    <w:p w14:paraId="04FFD835" w14:textId="77777777" w:rsidR="000112D7" w:rsidRPr="007A1EF9" w:rsidRDefault="000112D7" w:rsidP="000112D7">
      <w:pPr>
        <w:rPr>
          <w:sz w:val="24"/>
          <w:szCs w:val="24"/>
        </w:rPr>
      </w:pPr>
      <w:r w:rsidRPr="007A1EF9">
        <w:rPr>
          <w:sz w:val="24"/>
          <w:szCs w:val="24"/>
        </w:rPr>
        <w:t xml:space="preserve">                                                ________            _________________________________________</w:t>
      </w:r>
    </w:p>
    <w:p w14:paraId="66161D7A" w14:textId="77777777" w:rsidR="000112D7" w:rsidRPr="007A1EF9" w:rsidRDefault="000112D7" w:rsidP="000112D7">
      <w:pPr>
        <w:rPr>
          <w:sz w:val="24"/>
          <w:szCs w:val="24"/>
        </w:rPr>
      </w:pPr>
      <w:r w:rsidRPr="007A1EF9">
        <w:rPr>
          <w:sz w:val="24"/>
          <w:szCs w:val="24"/>
        </w:rPr>
        <w:t xml:space="preserve">                                                  (подпись)                                                                             (Ф.И.О.) </w:t>
      </w:r>
    </w:p>
    <w:p w14:paraId="7975C24F" w14:textId="77777777" w:rsidR="000112D7" w:rsidRPr="007A1EF9" w:rsidRDefault="000112D7" w:rsidP="000112D7">
      <w:pPr>
        <w:jc w:val="right"/>
        <w:rPr>
          <w:i/>
          <w:sz w:val="24"/>
          <w:szCs w:val="24"/>
        </w:rPr>
      </w:pPr>
      <w:r w:rsidRPr="007A1EF9">
        <w:rPr>
          <w:i/>
          <w:sz w:val="24"/>
          <w:szCs w:val="24"/>
        </w:rPr>
        <w:t>*Печать организации на индивидуальное задание не ставить.</w:t>
      </w:r>
    </w:p>
    <w:p w14:paraId="35AC4D9B" w14:textId="77777777" w:rsidR="000112D7" w:rsidRPr="007A1EF9" w:rsidRDefault="000112D7" w:rsidP="000112D7">
      <w:pPr>
        <w:jc w:val="right"/>
        <w:rPr>
          <w:i/>
          <w:sz w:val="24"/>
          <w:szCs w:val="24"/>
        </w:rPr>
      </w:pPr>
    </w:p>
    <w:p w14:paraId="1D1C49EE" w14:textId="77777777" w:rsidR="000112D7" w:rsidRPr="007A1EF9" w:rsidRDefault="000112D7" w:rsidP="000112D7">
      <w:pPr>
        <w:widowControl/>
        <w:rPr>
          <w:i/>
          <w:sz w:val="24"/>
          <w:szCs w:val="24"/>
        </w:rPr>
      </w:pPr>
    </w:p>
    <w:p w14:paraId="283ADAEB" w14:textId="6F1A7BDB" w:rsidR="000112D7" w:rsidRPr="007A1EF9" w:rsidRDefault="000112D7" w:rsidP="000112D7">
      <w:pPr>
        <w:ind w:firstLine="709"/>
        <w:jc w:val="center"/>
        <w:rPr>
          <w:b/>
          <w:sz w:val="24"/>
          <w:szCs w:val="24"/>
        </w:rPr>
      </w:pPr>
      <w:bookmarkStart w:id="49" w:name="_Hlk89181184"/>
      <w:r w:rsidRPr="007A1EF9">
        <w:rPr>
          <w:b/>
          <w:sz w:val="24"/>
          <w:szCs w:val="24"/>
        </w:rPr>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401"/>
      </w:tblGrid>
      <w:tr w:rsidR="000112D7" w:rsidRPr="007A1EF9" w14:paraId="380DBE59" w14:textId="77777777" w:rsidTr="00EA2C07">
        <w:tc>
          <w:tcPr>
            <w:tcW w:w="2943" w:type="dxa"/>
            <w:shd w:val="clear" w:color="auto" w:fill="auto"/>
          </w:tcPr>
          <w:p w14:paraId="74ED20E4" w14:textId="77777777" w:rsidR="000112D7" w:rsidRPr="007A1EF9" w:rsidRDefault="000112D7" w:rsidP="00EA2C07">
            <w:pPr>
              <w:ind w:hanging="142"/>
              <w:jc w:val="center"/>
              <w:rPr>
                <w:b/>
                <w:i/>
                <w:sz w:val="24"/>
                <w:szCs w:val="24"/>
              </w:rPr>
            </w:pPr>
            <w:r w:rsidRPr="007A1EF9">
              <w:rPr>
                <w:b/>
                <w:i/>
                <w:sz w:val="24"/>
                <w:szCs w:val="24"/>
              </w:rPr>
              <w:t>Шкала оценивания</w:t>
            </w:r>
          </w:p>
        </w:tc>
        <w:tc>
          <w:tcPr>
            <w:tcW w:w="6401" w:type="dxa"/>
            <w:shd w:val="clear" w:color="auto" w:fill="auto"/>
          </w:tcPr>
          <w:p w14:paraId="4813BB85" w14:textId="77777777" w:rsidR="000112D7" w:rsidRPr="007A1EF9" w:rsidRDefault="000112D7" w:rsidP="00EA2C07">
            <w:pPr>
              <w:ind w:firstLine="709"/>
              <w:jc w:val="center"/>
              <w:rPr>
                <w:b/>
                <w:i/>
                <w:sz w:val="24"/>
                <w:szCs w:val="24"/>
              </w:rPr>
            </w:pPr>
            <w:r w:rsidRPr="007A1EF9">
              <w:rPr>
                <w:b/>
                <w:i/>
                <w:sz w:val="24"/>
                <w:szCs w:val="24"/>
              </w:rPr>
              <w:t>Содержание оценки</w:t>
            </w:r>
          </w:p>
        </w:tc>
      </w:tr>
      <w:tr w:rsidR="000112D7" w:rsidRPr="007A1EF9" w14:paraId="381F22DA" w14:textId="77777777" w:rsidTr="00EA2C07">
        <w:tc>
          <w:tcPr>
            <w:tcW w:w="2943" w:type="dxa"/>
            <w:shd w:val="clear" w:color="auto" w:fill="auto"/>
          </w:tcPr>
          <w:p w14:paraId="024C3ECB" w14:textId="77777777" w:rsidR="000112D7" w:rsidRPr="007A1EF9" w:rsidRDefault="000112D7" w:rsidP="00EA2C07">
            <w:pPr>
              <w:jc w:val="both"/>
              <w:rPr>
                <w:sz w:val="24"/>
                <w:szCs w:val="24"/>
              </w:rPr>
            </w:pPr>
            <w:r w:rsidRPr="007A1EF9">
              <w:rPr>
                <w:sz w:val="24"/>
                <w:szCs w:val="24"/>
              </w:rPr>
              <w:t>1.  Отлично</w:t>
            </w:r>
          </w:p>
        </w:tc>
        <w:tc>
          <w:tcPr>
            <w:tcW w:w="6401" w:type="dxa"/>
            <w:shd w:val="clear" w:color="auto" w:fill="auto"/>
          </w:tcPr>
          <w:p w14:paraId="421198C9" w14:textId="77777777" w:rsidR="000112D7" w:rsidRPr="007A1EF9" w:rsidRDefault="000112D7" w:rsidP="00EA2C07">
            <w:pPr>
              <w:jc w:val="both"/>
              <w:rPr>
                <w:sz w:val="24"/>
                <w:szCs w:val="24"/>
              </w:rPr>
            </w:pPr>
            <w:r w:rsidRPr="007A1EF9">
              <w:rPr>
                <w:sz w:val="24"/>
                <w:szCs w:val="24"/>
              </w:rPr>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0112D7" w:rsidRPr="007A1EF9" w14:paraId="37FB766A" w14:textId="77777777" w:rsidTr="00EA2C07">
        <w:tc>
          <w:tcPr>
            <w:tcW w:w="2943" w:type="dxa"/>
            <w:shd w:val="clear" w:color="auto" w:fill="auto"/>
          </w:tcPr>
          <w:p w14:paraId="1D88C8C8" w14:textId="77777777" w:rsidR="000112D7" w:rsidRPr="007A1EF9" w:rsidRDefault="000112D7" w:rsidP="00EA2C07">
            <w:pPr>
              <w:jc w:val="both"/>
              <w:rPr>
                <w:sz w:val="24"/>
                <w:szCs w:val="24"/>
              </w:rPr>
            </w:pPr>
            <w:r w:rsidRPr="007A1EF9">
              <w:rPr>
                <w:sz w:val="24"/>
                <w:szCs w:val="24"/>
              </w:rPr>
              <w:t>2. Хорошо</w:t>
            </w:r>
          </w:p>
        </w:tc>
        <w:tc>
          <w:tcPr>
            <w:tcW w:w="6401" w:type="dxa"/>
            <w:shd w:val="clear" w:color="auto" w:fill="auto"/>
          </w:tcPr>
          <w:p w14:paraId="238B745A" w14:textId="77777777" w:rsidR="000112D7" w:rsidRPr="007A1EF9" w:rsidRDefault="000112D7" w:rsidP="00EA2C07">
            <w:pPr>
              <w:jc w:val="both"/>
              <w:rPr>
                <w:sz w:val="24"/>
                <w:szCs w:val="24"/>
              </w:rPr>
            </w:pPr>
            <w:r w:rsidRPr="007A1EF9">
              <w:rPr>
                <w:sz w:val="24"/>
                <w:szCs w:val="24"/>
              </w:rPr>
              <w:t>Индивидуальное задание выполнено в полном объеме, имеются отдельные недостатки в оформлении представленного материала</w:t>
            </w:r>
          </w:p>
        </w:tc>
      </w:tr>
      <w:tr w:rsidR="000112D7" w:rsidRPr="007A1EF9" w14:paraId="1B576D20" w14:textId="77777777" w:rsidTr="00EA2C07">
        <w:tc>
          <w:tcPr>
            <w:tcW w:w="2943" w:type="dxa"/>
            <w:shd w:val="clear" w:color="auto" w:fill="auto"/>
          </w:tcPr>
          <w:p w14:paraId="44FA928E" w14:textId="77777777" w:rsidR="000112D7" w:rsidRPr="007A1EF9" w:rsidRDefault="000112D7" w:rsidP="00EA2C07">
            <w:pPr>
              <w:jc w:val="both"/>
              <w:rPr>
                <w:sz w:val="24"/>
                <w:szCs w:val="24"/>
              </w:rPr>
            </w:pPr>
            <w:r w:rsidRPr="007A1EF9">
              <w:rPr>
                <w:sz w:val="24"/>
                <w:szCs w:val="24"/>
              </w:rPr>
              <w:t>3. Удовлетворительно</w:t>
            </w:r>
          </w:p>
        </w:tc>
        <w:tc>
          <w:tcPr>
            <w:tcW w:w="6401" w:type="dxa"/>
            <w:shd w:val="clear" w:color="auto" w:fill="auto"/>
          </w:tcPr>
          <w:p w14:paraId="5BD52774" w14:textId="77777777" w:rsidR="000112D7" w:rsidRPr="007A1EF9" w:rsidRDefault="000112D7" w:rsidP="00EA2C07">
            <w:pPr>
              <w:jc w:val="both"/>
              <w:rPr>
                <w:sz w:val="24"/>
                <w:szCs w:val="24"/>
              </w:rPr>
            </w:pPr>
            <w:r w:rsidRPr="007A1EF9">
              <w:rPr>
                <w:sz w:val="24"/>
                <w:szCs w:val="24"/>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0112D7" w:rsidRPr="007A1EF9" w14:paraId="5AA90721" w14:textId="77777777" w:rsidTr="00EA2C07">
        <w:tc>
          <w:tcPr>
            <w:tcW w:w="2943" w:type="dxa"/>
            <w:shd w:val="clear" w:color="auto" w:fill="auto"/>
          </w:tcPr>
          <w:p w14:paraId="04023241" w14:textId="77777777" w:rsidR="000112D7" w:rsidRPr="007A1EF9" w:rsidRDefault="000112D7" w:rsidP="00EA2C07">
            <w:pPr>
              <w:jc w:val="both"/>
              <w:rPr>
                <w:sz w:val="24"/>
                <w:szCs w:val="24"/>
              </w:rPr>
            </w:pPr>
            <w:r w:rsidRPr="007A1EF9">
              <w:rPr>
                <w:sz w:val="24"/>
                <w:szCs w:val="24"/>
              </w:rPr>
              <w:t>4. Неудовлетворительно</w:t>
            </w:r>
          </w:p>
        </w:tc>
        <w:tc>
          <w:tcPr>
            <w:tcW w:w="6401" w:type="dxa"/>
            <w:shd w:val="clear" w:color="auto" w:fill="auto"/>
          </w:tcPr>
          <w:p w14:paraId="634EA1FB" w14:textId="77777777" w:rsidR="000112D7" w:rsidRPr="007A1EF9" w:rsidRDefault="000112D7" w:rsidP="00EA2C07">
            <w:pPr>
              <w:jc w:val="both"/>
              <w:rPr>
                <w:sz w:val="24"/>
                <w:szCs w:val="24"/>
              </w:rPr>
            </w:pPr>
            <w:r w:rsidRPr="007A1EF9">
              <w:rPr>
                <w:sz w:val="24"/>
                <w:szCs w:val="24"/>
              </w:rPr>
              <w:t>Задание выполнено лишь частично, имеются многочисленные замечания по оформлению собранного материала</w:t>
            </w:r>
          </w:p>
        </w:tc>
      </w:tr>
      <w:bookmarkEnd w:id="49"/>
    </w:tbl>
    <w:p w14:paraId="21835AE0" w14:textId="77777777" w:rsidR="000112D7" w:rsidRPr="007A1EF9" w:rsidRDefault="000112D7" w:rsidP="000112D7">
      <w:pPr>
        <w:rPr>
          <w:i/>
          <w:sz w:val="24"/>
          <w:szCs w:val="24"/>
        </w:rPr>
      </w:pPr>
    </w:p>
    <w:p w14:paraId="04CCA1F9" w14:textId="517F0AE1" w:rsidR="00FE35D1" w:rsidRPr="00FE35D1" w:rsidRDefault="00AB1500" w:rsidP="00FE35D1">
      <w:pPr>
        <w:pStyle w:val="af4"/>
        <w:ind w:firstLine="709"/>
        <w:jc w:val="both"/>
        <w:rPr>
          <w:b/>
        </w:rPr>
      </w:pPr>
      <w:r>
        <w:rPr>
          <w:b/>
        </w:rPr>
        <w:t>3</w:t>
      </w:r>
      <w:r w:rsidR="00FE35D1">
        <w:rPr>
          <w:b/>
        </w:rPr>
        <w:t xml:space="preserve">. </w:t>
      </w:r>
      <w:r w:rsidR="00FE35D1" w:rsidRPr="00FE35D1">
        <w:rPr>
          <w:b/>
        </w:rPr>
        <w:t>Оценочное средство: характеристика</w:t>
      </w:r>
    </w:p>
    <w:p w14:paraId="219AE0E2" w14:textId="396E72FF" w:rsidR="00FE35D1" w:rsidRPr="00FE35D1" w:rsidRDefault="00FE35D1" w:rsidP="00FE35D1">
      <w:pPr>
        <w:pStyle w:val="af4"/>
        <w:spacing w:before="0" w:beforeAutospacing="0" w:after="0" w:afterAutospacing="0"/>
        <w:ind w:firstLine="709"/>
        <w:jc w:val="both"/>
        <w:rPr>
          <w:bCs/>
        </w:rPr>
      </w:pPr>
      <w:r w:rsidRPr="00FE35D1">
        <w:rPr>
          <w:bCs/>
        </w:rPr>
        <w:t>По окончании прохождения практики студент должен получить письменную характеристику руководителя практики от организации, заверенную подписью руководителя организации и печатью учреждения. 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1).</w:t>
      </w:r>
    </w:p>
    <w:p w14:paraId="667E39AB" w14:textId="77777777" w:rsidR="00FE35D1" w:rsidRDefault="00FE35D1" w:rsidP="00810001">
      <w:pPr>
        <w:pStyle w:val="af4"/>
        <w:spacing w:before="0" w:beforeAutospacing="0" w:after="0" w:afterAutospacing="0"/>
        <w:ind w:firstLine="709"/>
        <w:jc w:val="both"/>
        <w:rPr>
          <w:b/>
        </w:rPr>
      </w:pPr>
    </w:p>
    <w:p w14:paraId="04BAFDD1" w14:textId="59EB8C56" w:rsidR="00810001" w:rsidRPr="007A1EF9" w:rsidRDefault="00FE35D1" w:rsidP="00810001">
      <w:pPr>
        <w:pStyle w:val="af4"/>
        <w:spacing w:before="0" w:beforeAutospacing="0" w:after="0" w:afterAutospacing="0"/>
        <w:ind w:firstLine="709"/>
        <w:jc w:val="both"/>
        <w:rPr>
          <w:b/>
        </w:rPr>
      </w:pPr>
      <w:r>
        <w:rPr>
          <w:b/>
        </w:rPr>
        <w:t xml:space="preserve">4. </w:t>
      </w:r>
      <w:r w:rsidR="00810001" w:rsidRPr="007A1EF9">
        <w:rPr>
          <w:b/>
        </w:rPr>
        <w:t>Оценочное средство: отчет по практике</w:t>
      </w:r>
    </w:p>
    <w:p w14:paraId="14A7F4EC" w14:textId="77777777" w:rsidR="00810001" w:rsidRPr="007A1EF9" w:rsidRDefault="00810001" w:rsidP="00810001">
      <w:pPr>
        <w:pStyle w:val="af4"/>
        <w:spacing w:before="0" w:beforeAutospacing="0" w:after="0" w:afterAutospacing="0"/>
        <w:ind w:firstLine="709"/>
        <w:jc w:val="both"/>
        <w:rPr>
          <w:bCs/>
        </w:rPr>
      </w:pPr>
      <w:bookmarkStart w:id="50" w:name="_Hlk22565133"/>
      <w:bookmarkEnd w:id="36"/>
      <w:r w:rsidRPr="007A1EF9">
        <w:rPr>
          <w:bCs/>
        </w:rPr>
        <w:t xml:space="preserve">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w:t>
      </w:r>
      <w:r w:rsidRPr="007A1EF9">
        <w:rPr>
          <w:bCs/>
        </w:rPr>
        <w:lastRenderedPageBreak/>
        <w:t>организации о приобретённых профессиональных компетенциях, знаниях, умениях и навыках</w:t>
      </w:r>
    </w:p>
    <w:p w14:paraId="0A6BCBD8" w14:textId="7B0BFB8C" w:rsidR="00810001" w:rsidRPr="007A1EF9" w:rsidRDefault="00810001" w:rsidP="00810001">
      <w:pPr>
        <w:pStyle w:val="af4"/>
        <w:spacing w:before="0" w:beforeAutospacing="0" w:after="0" w:afterAutospacing="0"/>
        <w:ind w:firstLine="709"/>
        <w:jc w:val="both"/>
        <w:rPr>
          <w:bCs/>
        </w:rPr>
      </w:pPr>
      <w:bookmarkStart w:id="51" w:name="_Hlk22565158"/>
      <w:bookmarkEnd w:id="50"/>
      <w:r w:rsidRPr="007A1EF9">
        <w:rPr>
          <w:bCs/>
        </w:rPr>
        <w:t xml:space="preserve">Отчет выполняется </w:t>
      </w:r>
      <w:r w:rsidRPr="007A1EF9">
        <w:rPr>
          <w:rFonts w:eastAsia="Calibri"/>
          <w:lang w:eastAsia="en-US"/>
        </w:rPr>
        <w:t xml:space="preserve">в письменном виде (далее - отчет) (Приложение </w:t>
      </w:r>
      <w:r w:rsidR="007D7FA1" w:rsidRPr="007A1EF9">
        <w:rPr>
          <w:rFonts w:eastAsia="Calibri"/>
          <w:lang w:eastAsia="en-US"/>
        </w:rPr>
        <w:t>8</w:t>
      </w:r>
      <w:r w:rsidRPr="007A1EF9">
        <w:rPr>
          <w:rFonts w:eastAsia="Calibri"/>
          <w:lang w:eastAsia="en-US"/>
        </w:rPr>
        <w:t>).</w:t>
      </w:r>
      <w:r w:rsidRPr="007A1EF9">
        <w:rPr>
          <w:bCs/>
        </w:rPr>
        <w:t xml:space="preserve"> Отчет является специфической формой письменных работ, позволяющей студенту обобщить свои знания, умения и навыки, приобретенные за время прохождения учебной практики. Отчет по учебной практике готовится каждым магистрантом индивидуально.</w:t>
      </w:r>
    </w:p>
    <w:p w14:paraId="6477C33B" w14:textId="77777777" w:rsidR="00810001" w:rsidRPr="007A1EF9" w:rsidRDefault="00810001" w:rsidP="00810001">
      <w:pPr>
        <w:pStyle w:val="af4"/>
        <w:spacing w:before="0" w:beforeAutospacing="0" w:after="0" w:afterAutospacing="0"/>
        <w:ind w:firstLine="709"/>
        <w:jc w:val="both"/>
        <w:rPr>
          <w:bCs/>
        </w:rPr>
      </w:pPr>
      <w:r w:rsidRPr="007A1EF9">
        <w:rPr>
          <w:bCs/>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предшествующих прохождению практики, а также компетенции, сформированные им при прохождении практики.</w:t>
      </w:r>
    </w:p>
    <w:p w14:paraId="61899D40"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Требование к отчету:</w:t>
      </w:r>
    </w:p>
    <w:bookmarkEnd w:id="51"/>
    <w:p w14:paraId="776292E3"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Отчёт о практике должен содержать ответы на основные вопросы, поставленные в ходе практики. Отчет должен содержать информационный и аналитический материал, собранный во время практики (приложение 8).</w:t>
      </w:r>
    </w:p>
    <w:p w14:paraId="1BAA0B39"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 xml:space="preserve">Отчет выполняется в машинописной форме на листе формата А4, шрифт </w:t>
      </w:r>
      <w:proofErr w:type="spellStart"/>
      <w:r w:rsidRPr="007A1EF9">
        <w:rPr>
          <w:rFonts w:eastAsia="Calibri"/>
          <w:sz w:val="24"/>
          <w:szCs w:val="24"/>
          <w:lang w:eastAsia="en-US"/>
        </w:rPr>
        <w:t>Times</w:t>
      </w:r>
      <w:proofErr w:type="spellEnd"/>
      <w:r w:rsidRPr="007A1EF9">
        <w:rPr>
          <w:rFonts w:eastAsia="Calibri"/>
          <w:sz w:val="24"/>
          <w:szCs w:val="24"/>
          <w:lang w:eastAsia="en-US"/>
        </w:rPr>
        <w:t xml:space="preserve"> </w:t>
      </w:r>
      <w:proofErr w:type="spellStart"/>
      <w:r w:rsidRPr="007A1EF9">
        <w:rPr>
          <w:rFonts w:eastAsia="Calibri"/>
          <w:sz w:val="24"/>
          <w:szCs w:val="24"/>
          <w:lang w:eastAsia="en-US"/>
        </w:rPr>
        <w:t>New</w:t>
      </w:r>
      <w:proofErr w:type="spellEnd"/>
      <w:r w:rsidRPr="007A1EF9">
        <w:rPr>
          <w:rFonts w:eastAsia="Calibri"/>
          <w:sz w:val="24"/>
          <w:szCs w:val="24"/>
          <w:lang w:eastAsia="en-US"/>
        </w:rPr>
        <w:t xml:space="preserve"> </w:t>
      </w:r>
      <w:proofErr w:type="spellStart"/>
      <w:r w:rsidRPr="007A1EF9">
        <w:rPr>
          <w:rFonts w:eastAsia="Calibri"/>
          <w:sz w:val="24"/>
          <w:szCs w:val="24"/>
          <w:lang w:eastAsia="en-US"/>
        </w:rPr>
        <w:t>Roman</w:t>
      </w:r>
      <w:proofErr w:type="spellEnd"/>
      <w:r w:rsidRPr="007A1EF9">
        <w:rPr>
          <w:rFonts w:eastAsia="Calibri"/>
          <w:sz w:val="24"/>
          <w:szCs w:val="24"/>
          <w:lang w:eastAsia="en-US"/>
        </w:rPr>
        <w:t xml:space="preserve">, размер 14, интервал полуторный, левое поле 3 см, правое поле 1 см, верхнее и нижнее поля 2 см. Отчет должен иметь стандартный титульный лист. </w:t>
      </w:r>
    </w:p>
    <w:p w14:paraId="657D4DD1"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Содержание отчета: отчет по практике состоит из вводной, основной и заключительной части.</w:t>
      </w:r>
    </w:p>
    <w:p w14:paraId="131F290A"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 xml:space="preserve"> Во вводной части отчета магистрант указывает точное наименование организации, где проходила производственная практика (по получению профессиональных умений), справочные данные об организации: почтовый адрес, телефон, сведения о ее руководителе и заместителях; сроки практики. </w:t>
      </w:r>
    </w:p>
    <w:p w14:paraId="2D761D81"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В основной части магистрант излагает:</w:t>
      </w:r>
    </w:p>
    <w:p w14:paraId="2756B289"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 xml:space="preserve">цели и задачи практики; </w:t>
      </w:r>
    </w:p>
    <w:p w14:paraId="440BEEFC"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 xml:space="preserve">место и время прохождения практики; </w:t>
      </w:r>
    </w:p>
    <w:p w14:paraId="18DC22C0"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содержание работы, проделанной на практике;</w:t>
      </w:r>
    </w:p>
    <w:p w14:paraId="502DD420"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полученные навыки и практические умения;</w:t>
      </w:r>
    </w:p>
    <w:p w14:paraId="092FA832"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степень выполнения программы практики;</w:t>
      </w:r>
    </w:p>
    <w:p w14:paraId="04542E1B"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выводы о том, в какой мере практика способствовала закреплению и углублению теоретических знаний;</w:t>
      </w:r>
    </w:p>
    <w:p w14:paraId="2C796E2B"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какие виды деятельности выполнял практикант, какие трудности возникли у него при прохождении практики;</w:t>
      </w:r>
    </w:p>
    <w:p w14:paraId="49842F7A"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недостатки и упущения при прохождении практики;</w:t>
      </w:r>
    </w:p>
    <w:p w14:paraId="6F1E3C93"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 xml:space="preserve">предложения, направленные на улучшение организации в проведении практики. </w:t>
      </w:r>
    </w:p>
    <w:p w14:paraId="7606CAC3"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Заключение: выводы по итогам практики</w:t>
      </w:r>
    </w:p>
    <w:p w14:paraId="7D9D8250" w14:textId="5E61863C" w:rsidR="00810001" w:rsidRDefault="00810001" w:rsidP="00810001">
      <w:pPr>
        <w:ind w:firstLine="709"/>
        <w:jc w:val="both"/>
        <w:rPr>
          <w:rFonts w:eastAsia="Calibri"/>
          <w:sz w:val="24"/>
          <w:szCs w:val="24"/>
          <w:lang w:eastAsia="en-US"/>
        </w:rPr>
      </w:pPr>
      <w:r w:rsidRPr="007A1EF9">
        <w:rPr>
          <w:rFonts w:eastAsia="Calibri"/>
          <w:sz w:val="24"/>
          <w:szCs w:val="24"/>
          <w:lang w:eastAsia="en-US"/>
        </w:rPr>
        <w:t xml:space="preserve">К отчету прилагаются характеристика с места практики </w:t>
      </w:r>
      <w:r w:rsidR="007D7FA1" w:rsidRPr="007A1EF9">
        <w:rPr>
          <w:rFonts w:eastAsia="Calibri"/>
          <w:sz w:val="24"/>
          <w:szCs w:val="24"/>
          <w:lang w:eastAsia="en-US"/>
        </w:rPr>
        <w:t xml:space="preserve">(приложение 7) </w:t>
      </w:r>
      <w:r w:rsidRPr="007A1EF9">
        <w:rPr>
          <w:rFonts w:eastAsia="Calibri"/>
          <w:sz w:val="24"/>
          <w:szCs w:val="24"/>
          <w:lang w:eastAsia="en-US"/>
        </w:rPr>
        <w:t>и ксерокопии проектов документов, составленных магистрантами, информация о проведенной научно-исследовательской работе (количество изученных уголовных дел, данные статистики и т. п.)</w:t>
      </w:r>
      <w:r w:rsidR="007D7FA1" w:rsidRPr="007A1EF9">
        <w:rPr>
          <w:rFonts w:eastAsia="Calibri"/>
          <w:sz w:val="24"/>
          <w:szCs w:val="24"/>
          <w:lang w:eastAsia="en-US"/>
        </w:rPr>
        <w:t>, индивидуальное задание на практику</w:t>
      </w:r>
      <w:r w:rsidRPr="007A1EF9">
        <w:rPr>
          <w:rFonts w:eastAsia="Calibri"/>
          <w:sz w:val="24"/>
          <w:szCs w:val="24"/>
          <w:lang w:eastAsia="en-US"/>
        </w:rPr>
        <w:t xml:space="preserve">. </w:t>
      </w:r>
    </w:p>
    <w:p w14:paraId="145C5F76" w14:textId="0ACE1F9B" w:rsidR="00FE35D1" w:rsidRPr="00FE35D1" w:rsidRDefault="00FE35D1" w:rsidP="00FE35D1">
      <w:pPr>
        <w:ind w:firstLine="709"/>
        <w:jc w:val="both"/>
        <w:rPr>
          <w:rFonts w:eastAsia="Calibri"/>
          <w:sz w:val="24"/>
          <w:szCs w:val="24"/>
          <w:lang w:eastAsia="en-US"/>
        </w:rPr>
      </w:pPr>
      <w:r w:rsidRPr="00FE35D1">
        <w:rPr>
          <w:rFonts w:eastAsia="Calibri"/>
          <w:sz w:val="24"/>
          <w:szCs w:val="24"/>
          <w:lang w:eastAsia="en-US"/>
        </w:rPr>
        <w:t>По итогам учебной практики магистрантом должен быть подготовлен комплект документов, соответствующий индивидуальному заданию</w:t>
      </w:r>
      <w:r>
        <w:rPr>
          <w:rFonts w:eastAsia="Calibri"/>
          <w:sz w:val="24"/>
          <w:szCs w:val="24"/>
          <w:lang w:eastAsia="en-US"/>
        </w:rPr>
        <w:t>, который оформляется в форме приложения к отчету.</w:t>
      </w:r>
    </w:p>
    <w:p w14:paraId="5E678FD3" w14:textId="36C6EB30" w:rsidR="00FE35D1" w:rsidRPr="007A1EF9" w:rsidRDefault="00FE35D1" w:rsidP="00FE35D1">
      <w:pPr>
        <w:ind w:firstLine="709"/>
        <w:jc w:val="both"/>
        <w:rPr>
          <w:rFonts w:eastAsia="Calibri"/>
          <w:sz w:val="24"/>
          <w:szCs w:val="24"/>
          <w:lang w:eastAsia="en-US"/>
        </w:rPr>
      </w:pPr>
      <w:r w:rsidRPr="00FE35D1">
        <w:rPr>
          <w:rFonts w:eastAsia="Calibri"/>
          <w:sz w:val="24"/>
          <w:szCs w:val="24"/>
          <w:lang w:eastAsia="en-US"/>
        </w:rPr>
        <w:t>Если вышеуказанные документы изготовлены с помощью технических средств, руководитель практики обязательно делает отметку, свидетельствующую о том, что документ составлен практикантом. Все проекты документов по окончании практики подшиваются в хронологическом порядке в общую папку, и составляется опись документов.</w:t>
      </w:r>
    </w:p>
    <w:p w14:paraId="1E9D316C" w14:textId="50C28DBC"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 xml:space="preserve">Отчет подписывается магистрантом, проходящим практику, и утверждается </w:t>
      </w:r>
      <w:r w:rsidR="00FE35D1">
        <w:rPr>
          <w:rFonts w:eastAsia="Calibri"/>
          <w:sz w:val="24"/>
          <w:szCs w:val="24"/>
          <w:lang w:eastAsia="en-US"/>
        </w:rPr>
        <w:t>научным</w:t>
      </w:r>
      <w:r w:rsidRPr="007A1EF9">
        <w:rPr>
          <w:rFonts w:eastAsia="Calibri"/>
          <w:sz w:val="24"/>
          <w:szCs w:val="24"/>
          <w:lang w:eastAsia="en-US"/>
        </w:rPr>
        <w:t xml:space="preserve"> руководителем </w:t>
      </w:r>
      <w:r w:rsidR="00FE35D1">
        <w:rPr>
          <w:rFonts w:eastAsia="Calibri"/>
          <w:sz w:val="24"/>
          <w:szCs w:val="24"/>
          <w:lang w:eastAsia="en-US"/>
        </w:rPr>
        <w:t>магистранта</w:t>
      </w:r>
      <w:r w:rsidRPr="007A1EF9">
        <w:rPr>
          <w:rFonts w:eastAsia="Calibri"/>
          <w:sz w:val="24"/>
          <w:szCs w:val="24"/>
          <w:lang w:eastAsia="en-US"/>
        </w:rPr>
        <w:t>.</w:t>
      </w:r>
    </w:p>
    <w:p w14:paraId="0F7DC78A"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 xml:space="preserve">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w:t>
      </w:r>
      <w:r w:rsidRPr="007A1EF9">
        <w:rPr>
          <w:rFonts w:eastAsia="Calibri"/>
          <w:sz w:val="24"/>
          <w:szCs w:val="24"/>
          <w:lang w:eastAsia="en-US"/>
        </w:rPr>
        <w:lastRenderedPageBreak/>
        <w:t>организации о приобретённых профессиональных компетенциях, знаниях, умениях и навыках.</w:t>
      </w:r>
    </w:p>
    <w:p w14:paraId="675CC1A9" w14:textId="77777777" w:rsidR="00810001" w:rsidRPr="007A1EF9" w:rsidRDefault="00810001" w:rsidP="00810001">
      <w:pPr>
        <w:ind w:firstLine="709"/>
        <w:jc w:val="both"/>
        <w:rPr>
          <w:rFonts w:eastAsia="Calibri"/>
          <w:sz w:val="24"/>
          <w:szCs w:val="24"/>
          <w:lang w:eastAsia="en-US"/>
        </w:rPr>
      </w:pPr>
    </w:p>
    <w:p w14:paraId="6C7E6A00" w14:textId="051E14DF" w:rsidR="00810001" w:rsidRPr="007A1EF9" w:rsidRDefault="00810001" w:rsidP="00810001">
      <w:pPr>
        <w:ind w:firstLine="709"/>
        <w:jc w:val="both"/>
        <w:rPr>
          <w:rFonts w:eastAsia="Calibri"/>
          <w:i/>
          <w:iCs/>
          <w:sz w:val="24"/>
          <w:szCs w:val="24"/>
          <w:lang w:eastAsia="en-US"/>
        </w:rPr>
      </w:pPr>
      <w:r w:rsidRPr="007A1EF9">
        <w:rPr>
          <w:rFonts w:eastAsia="Calibri"/>
          <w:i/>
          <w:iCs/>
          <w:sz w:val="24"/>
          <w:szCs w:val="24"/>
          <w:lang w:eastAsia="en-US"/>
        </w:rPr>
        <w:t>Отчетные документы по практике предоставляются не позднее пяти дней после окончания практики (включая выходные и праздничные дни) электронном виде на сайт СЭО «Фемида» (раздел «Электронное обучение»), а также для контроля руководителю практики и после защиты сдаются на кафедру. Все документы должны быть напечатаны и представлены в отдельной папке.</w:t>
      </w:r>
    </w:p>
    <w:bookmarkEnd w:id="35"/>
    <w:p w14:paraId="6E1371D8" w14:textId="4F09B06A" w:rsidR="00BF4A6D" w:rsidRDefault="00BF4A6D" w:rsidP="00810001">
      <w:pPr>
        <w:ind w:firstLine="709"/>
        <w:jc w:val="both"/>
        <w:rPr>
          <w:rFonts w:eastAsia="Calibri"/>
          <w:i/>
          <w:iCs/>
          <w:sz w:val="24"/>
          <w:szCs w:val="24"/>
          <w:lang w:eastAsia="en-US"/>
        </w:rPr>
      </w:pPr>
    </w:p>
    <w:p w14:paraId="48B57AA2" w14:textId="3680F3EB" w:rsidR="00810001" w:rsidRPr="007A1EF9" w:rsidRDefault="00810001" w:rsidP="00810001">
      <w:pPr>
        <w:ind w:firstLine="709"/>
        <w:jc w:val="center"/>
        <w:rPr>
          <w:rFonts w:eastAsia="Calibri"/>
          <w:b/>
          <w:sz w:val="24"/>
          <w:szCs w:val="24"/>
          <w:lang w:eastAsia="en-US"/>
        </w:rPr>
      </w:pPr>
      <w:bookmarkStart w:id="52" w:name="_Hlk22565313"/>
      <w:r w:rsidRPr="007A1EF9">
        <w:rPr>
          <w:rFonts w:eastAsia="Calibri"/>
          <w:b/>
          <w:sz w:val="24"/>
          <w:szCs w:val="24"/>
          <w:lang w:eastAsia="en-US"/>
        </w:rPr>
        <w:t>Критерии оценки отчета по практике</w:t>
      </w:r>
    </w:p>
    <w:p w14:paraId="752E83C5" w14:textId="77777777" w:rsidR="00810001" w:rsidRPr="007A1EF9" w:rsidRDefault="00810001" w:rsidP="00810001">
      <w:pPr>
        <w:ind w:firstLine="709"/>
        <w:jc w:val="center"/>
        <w:rPr>
          <w:rFonts w:eastAsia="Calibr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631"/>
      </w:tblGrid>
      <w:tr w:rsidR="00810001" w:rsidRPr="007A1EF9" w14:paraId="2D8FEF08" w14:textId="77777777" w:rsidTr="00277A09">
        <w:tc>
          <w:tcPr>
            <w:tcW w:w="2713" w:type="dxa"/>
            <w:shd w:val="clear" w:color="auto" w:fill="auto"/>
          </w:tcPr>
          <w:p w14:paraId="1482247D" w14:textId="77777777" w:rsidR="00810001" w:rsidRPr="007A1EF9" w:rsidRDefault="00810001" w:rsidP="00277A09">
            <w:pPr>
              <w:ind w:firstLine="459"/>
              <w:jc w:val="center"/>
              <w:rPr>
                <w:b/>
                <w:i/>
                <w:sz w:val="24"/>
                <w:szCs w:val="24"/>
              </w:rPr>
            </w:pPr>
            <w:r w:rsidRPr="007A1EF9">
              <w:rPr>
                <w:b/>
                <w:i/>
                <w:sz w:val="24"/>
                <w:szCs w:val="24"/>
              </w:rPr>
              <w:t>Шкала оценивания</w:t>
            </w:r>
          </w:p>
        </w:tc>
        <w:tc>
          <w:tcPr>
            <w:tcW w:w="6631" w:type="dxa"/>
            <w:shd w:val="clear" w:color="auto" w:fill="auto"/>
          </w:tcPr>
          <w:p w14:paraId="5FBE9611" w14:textId="77777777" w:rsidR="00810001" w:rsidRPr="007A1EF9" w:rsidRDefault="00810001" w:rsidP="00277A09">
            <w:pPr>
              <w:ind w:firstLine="709"/>
              <w:jc w:val="center"/>
              <w:rPr>
                <w:b/>
                <w:i/>
                <w:sz w:val="24"/>
                <w:szCs w:val="24"/>
              </w:rPr>
            </w:pPr>
            <w:r w:rsidRPr="007A1EF9">
              <w:rPr>
                <w:b/>
                <w:i/>
                <w:sz w:val="24"/>
                <w:szCs w:val="24"/>
              </w:rPr>
              <w:t>Содержание оценки</w:t>
            </w:r>
          </w:p>
        </w:tc>
      </w:tr>
      <w:tr w:rsidR="00810001" w:rsidRPr="007A1EF9" w14:paraId="3E1B696E" w14:textId="77777777" w:rsidTr="00277A09">
        <w:tc>
          <w:tcPr>
            <w:tcW w:w="2713" w:type="dxa"/>
            <w:shd w:val="clear" w:color="auto" w:fill="auto"/>
          </w:tcPr>
          <w:p w14:paraId="05D1CC1E" w14:textId="77777777" w:rsidR="00810001" w:rsidRPr="007A1EF9" w:rsidRDefault="00810001" w:rsidP="00277A09">
            <w:pPr>
              <w:jc w:val="both"/>
              <w:rPr>
                <w:sz w:val="24"/>
                <w:szCs w:val="24"/>
              </w:rPr>
            </w:pPr>
            <w:r w:rsidRPr="007A1EF9">
              <w:rPr>
                <w:sz w:val="24"/>
                <w:szCs w:val="24"/>
              </w:rPr>
              <w:t>1.  Отлично</w:t>
            </w:r>
          </w:p>
        </w:tc>
        <w:tc>
          <w:tcPr>
            <w:tcW w:w="6631" w:type="dxa"/>
            <w:shd w:val="clear" w:color="auto" w:fill="auto"/>
          </w:tcPr>
          <w:p w14:paraId="5C9055F1"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соответствие содержания отчета программе прохождения практики </w:t>
            </w:r>
          </w:p>
          <w:p w14:paraId="283DDD7D" w14:textId="77777777" w:rsidR="00810001" w:rsidRPr="007A1EF9" w:rsidRDefault="00810001" w:rsidP="00277A09">
            <w:pPr>
              <w:jc w:val="both"/>
              <w:rPr>
                <w:sz w:val="24"/>
                <w:szCs w:val="24"/>
              </w:rPr>
            </w:pPr>
            <w:r w:rsidRPr="007A1EF9">
              <w:rPr>
                <w:sz w:val="24"/>
                <w:szCs w:val="24"/>
              </w:rPr>
              <w:t xml:space="preserve">– отчет собран в полном объеме; </w:t>
            </w:r>
          </w:p>
          <w:p w14:paraId="6866BD3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структурированность (четкость, нумерация страниц, подробное оглавление отчета); </w:t>
            </w:r>
          </w:p>
          <w:p w14:paraId="487567F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индивидуальное задание раскрыто полностью; </w:t>
            </w:r>
          </w:p>
          <w:p w14:paraId="5B21E357"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не нарушены сроки сдачи отчета.</w:t>
            </w:r>
          </w:p>
        </w:tc>
      </w:tr>
      <w:tr w:rsidR="00810001" w:rsidRPr="007A1EF9" w14:paraId="59C73DA1" w14:textId="77777777" w:rsidTr="00277A09">
        <w:tc>
          <w:tcPr>
            <w:tcW w:w="2713" w:type="dxa"/>
            <w:shd w:val="clear" w:color="auto" w:fill="auto"/>
          </w:tcPr>
          <w:p w14:paraId="3CA87F39" w14:textId="77777777" w:rsidR="00810001" w:rsidRPr="007A1EF9" w:rsidRDefault="00810001" w:rsidP="00277A09">
            <w:pPr>
              <w:jc w:val="both"/>
              <w:rPr>
                <w:sz w:val="24"/>
                <w:szCs w:val="24"/>
              </w:rPr>
            </w:pPr>
            <w:r w:rsidRPr="007A1EF9">
              <w:rPr>
                <w:sz w:val="24"/>
                <w:szCs w:val="24"/>
              </w:rPr>
              <w:t>2. Хорошо</w:t>
            </w:r>
          </w:p>
        </w:tc>
        <w:tc>
          <w:tcPr>
            <w:tcW w:w="6631" w:type="dxa"/>
            <w:shd w:val="clear" w:color="auto" w:fill="auto"/>
          </w:tcPr>
          <w:p w14:paraId="2725748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соответствие содержания отчета программе прохождения практики </w:t>
            </w:r>
          </w:p>
          <w:p w14:paraId="62F3B861" w14:textId="77777777" w:rsidR="00810001" w:rsidRPr="007A1EF9" w:rsidRDefault="00810001" w:rsidP="00277A09">
            <w:pPr>
              <w:jc w:val="both"/>
              <w:rPr>
                <w:sz w:val="24"/>
                <w:szCs w:val="24"/>
              </w:rPr>
            </w:pPr>
            <w:r w:rsidRPr="007A1EF9">
              <w:rPr>
                <w:sz w:val="24"/>
                <w:szCs w:val="24"/>
              </w:rPr>
              <w:t xml:space="preserve">– отчет собран в полном объеме; </w:t>
            </w:r>
          </w:p>
          <w:p w14:paraId="3AF54591"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не везде прослеживается структурированность (четкость, нумерация страниц, подробное оглавление отчета); </w:t>
            </w:r>
          </w:p>
          <w:p w14:paraId="6E7AADD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отчет оформлен в соответствии с требованиями, предъявляемыми к документам данного уровня; </w:t>
            </w:r>
          </w:p>
          <w:p w14:paraId="736B9C4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индивидуальное задание раскрыто полностью; </w:t>
            </w:r>
          </w:p>
          <w:p w14:paraId="0256DF75"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не нарушены сроки сдачи отчета.</w:t>
            </w:r>
          </w:p>
        </w:tc>
      </w:tr>
      <w:tr w:rsidR="00810001" w:rsidRPr="007A1EF9" w14:paraId="2F1A6F57" w14:textId="77777777" w:rsidTr="00277A09">
        <w:tc>
          <w:tcPr>
            <w:tcW w:w="2713" w:type="dxa"/>
            <w:shd w:val="clear" w:color="auto" w:fill="auto"/>
          </w:tcPr>
          <w:p w14:paraId="4B94372F" w14:textId="77777777" w:rsidR="00810001" w:rsidRPr="007A1EF9" w:rsidRDefault="00810001" w:rsidP="00277A09">
            <w:pPr>
              <w:jc w:val="both"/>
              <w:rPr>
                <w:sz w:val="24"/>
                <w:szCs w:val="24"/>
              </w:rPr>
            </w:pPr>
            <w:r w:rsidRPr="007A1EF9">
              <w:rPr>
                <w:sz w:val="24"/>
                <w:szCs w:val="24"/>
              </w:rPr>
              <w:t>3. Удовлетворительно</w:t>
            </w:r>
          </w:p>
        </w:tc>
        <w:tc>
          <w:tcPr>
            <w:tcW w:w="6631" w:type="dxa"/>
            <w:shd w:val="clear" w:color="auto" w:fill="auto"/>
          </w:tcPr>
          <w:p w14:paraId="1015F3EC"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соответствие содержания отчета программе прохождения практики </w:t>
            </w:r>
          </w:p>
          <w:p w14:paraId="353B6327" w14:textId="77777777" w:rsidR="00810001" w:rsidRPr="007A1EF9" w:rsidRDefault="00810001" w:rsidP="00277A09">
            <w:pPr>
              <w:jc w:val="both"/>
              <w:rPr>
                <w:sz w:val="24"/>
                <w:szCs w:val="24"/>
              </w:rPr>
            </w:pPr>
            <w:r w:rsidRPr="007A1EF9">
              <w:rPr>
                <w:sz w:val="24"/>
                <w:szCs w:val="24"/>
              </w:rPr>
              <w:t xml:space="preserve">- отчет собран в полном объеме; </w:t>
            </w:r>
          </w:p>
          <w:p w14:paraId="42578E68"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не везде прослеживается структурированность (четкость, нумерация страниц, подробное оглавление отчета); </w:t>
            </w:r>
          </w:p>
          <w:p w14:paraId="33FF114F"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в оформлении отчета прослеживается небрежность; </w:t>
            </w:r>
          </w:p>
          <w:p w14:paraId="5B47E242"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индивидуальное задание раскрыто не полностью; </w:t>
            </w:r>
          </w:p>
          <w:p w14:paraId="6FBFE0A8"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нарушены сроки сдачи отчета</w:t>
            </w:r>
          </w:p>
        </w:tc>
      </w:tr>
      <w:tr w:rsidR="00810001" w:rsidRPr="007A1EF9" w14:paraId="2544C303" w14:textId="77777777" w:rsidTr="00277A09">
        <w:tc>
          <w:tcPr>
            <w:tcW w:w="2713" w:type="dxa"/>
            <w:shd w:val="clear" w:color="auto" w:fill="auto"/>
          </w:tcPr>
          <w:p w14:paraId="242E1C12" w14:textId="77777777" w:rsidR="00810001" w:rsidRPr="007A1EF9" w:rsidRDefault="00810001" w:rsidP="00277A09">
            <w:pPr>
              <w:jc w:val="both"/>
              <w:rPr>
                <w:sz w:val="24"/>
                <w:szCs w:val="24"/>
              </w:rPr>
            </w:pPr>
            <w:r w:rsidRPr="007A1EF9">
              <w:rPr>
                <w:sz w:val="24"/>
                <w:szCs w:val="24"/>
              </w:rPr>
              <w:t>4. Неудовлетворительно</w:t>
            </w:r>
          </w:p>
        </w:tc>
        <w:tc>
          <w:tcPr>
            <w:tcW w:w="6631" w:type="dxa"/>
            <w:shd w:val="clear" w:color="auto" w:fill="auto"/>
          </w:tcPr>
          <w:p w14:paraId="17F7B29D" w14:textId="77777777" w:rsidR="00810001" w:rsidRPr="007A1EF9" w:rsidRDefault="00810001" w:rsidP="00277A09">
            <w:pPr>
              <w:jc w:val="both"/>
              <w:rPr>
                <w:sz w:val="24"/>
                <w:szCs w:val="24"/>
              </w:rPr>
            </w:pPr>
            <w:r w:rsidRPr="007A1EF9">
              <w:rPr>
                <w:sz w:val="24"/>
                <w:szCs w:val="24"/>
              </w:rPr>
              <w:t xml:space="preserve">– отчет представлен не в полном объеме; </w:t>
            </w:r>
          </w:p>
          <w:p w14:paraId="148BDCDF"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нарушена структурированность (четкость, нумерация страниц, подробное оглавление отчета); </w:t>
            </w:r>
          </w:p>
          <w:p w14:paraId="54A5147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в оформлении отчета прослеживается небрежность; </w:t>
            </w:r>
          </w:p>
          <w:p w14:paraId="5C0E7DE1"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индивидуальное задание не раскрыто; </w:t>
            </w:r>
          </w:p>
          <w:p w14:paraId="3300157A"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нарушены сроки сдачи отчета.</w:t>
            </w:r>
          </w:p>
        </w:tc>
      </w:tr>
      <w:bookmarkEnd w:id="52"/>
    </w:tbl>
    <w:p w14:paraId="59FA0DD3" w14:textId="77777777" w:rsidR="00810001" w:rsidRPr="007A1EF9" w:rsidRDefault="00810001" w:rsidP="00810001">
      <w:pPr>
        <w:ind w:firstLine="709"/>
        <w:jc w:val="both"/>
        <w:rPr>
          <w:rFonts w:eastAsia="Calibri"/>
          <w:sz w:val="24"/>
          <w:szCs w:val="24"/>
          <w:lang w:eastAsia="en-US"/>
        </w:rPr>
      </w:pPr>
    </w:p>
    <w:p w14:paraId="5280345A" w14:textId="77777777" w:rsidR="00FE35D1" w:rsidRPr="007A1EF9" w:rsidRDefault="00FE35D1" w:rsidP="00FE35D1">
      <w:pPr>
        <w:ind w:firstLine="709"/>
        <w:jc w:val="both"/>
        <w:rPr>
          <w:rFonts w:eastAsia="Calibri"/>
          <w:b/>
          <w:bCs/>
          <w:sz w:val="24"/>
          <w:szCs w:val="24"/>
          <w:lang w:eastAsia="en-US"/>
        </w:rPr>
      </w:pPr>
      <w:bookmarkStart w:id="53" w:name="_Hlk87366750"/>
    </w:p>
    <w:p w14:paraId="1B6543E7" w14:textId="3C10919F" w:rsidR="00FE35D1" w:rsidRPr="007A1EF9" w:rsidRDefault="00FE35D1" w:rsidP="00FE35D1">
      <w:pPr>
        <w:ind w:firstLine="709"/>
        <w:jc w:val="both"/>
        <w:rPr>
          <w:rFonts w:eastAsia="Calibri"/>
          <w:b/>
          <w:bCs/>
          <w:sz w:val="24"/>
          <w:szCs w:val="24"/>
          <w:lang w:eastAsia="en-US"/>
        </w:rPr>
      </w:pPr>
      <w:r>
        <w:rPr>
          <w:rFonts w:eastAsia="Calibri"/>
          <w:b/>
          <w:bCs/>
          <w:sz w:val="24"/>
          <w:szCs w:val="24"/>
          <w:lang w:eastAsia="en-US"/>
        </w:rPr>
        <w:t xml:space="preserve">5. </w:t>
      </w:r>
      <w:r w:rsidRPr="007A1EF9">
        <w:rPr>
          <w:rFonts w:eastAsia="Calibri"/>
          <w:b/>
          <w:bCs/>
          <w:sz w:val="24"/>
          <w:szCs w:val="24"/>
          <w:lang w:eastAsia="en-US"/>
        </w:rPr>
        <w:t>ПРОМЕЖУТОЧНАЯ АТТЕСТАЦИЯ ПО ИТОГАМ ПРАКТИКИ</w:t>
      </w:r>
      <w:r w:rsidRPr="007A1EF9">
        <w:rPr>
          <w:rFonts w:eastAsia="Calibri"/>
          <w:b/>
          <w:bCs/>
          <w:sz w:val="24"/>
          <w:szCs w:val="24"/>
          <w:lang w:eastAsia="en-US"/>
        </w:rPr>
        <w:cr/>
      </w:r>
    </w:p>
    <w:p w14:paraId="1A3E1035" w14:textId="77777777" w:rsidR="00FE35D1" w:rsidRPr="007A1EF9" w:rsidRDefault="00FE35D1" w:rsidP="00FE35D1">
      <w:pPr>
        <w:ind w:firstLine="709"/>
        <w:jc w:val="both"/>
        <w:rPr>
          <w:rFonts w:eastAsia="Calibri"/>
          <w:sz w:val="24"/>
          <w:szCs w:val="24"/>
          <w:lang w:eastAsia="en-US"/>
        </w:rPr>
      </w:pPr>
      <w:bookmarkStart w:id="54" w:name="_Hlk89181850"/>
      <w:bookmarkEnd w:id="53"/>
      <w:r w:rsidRPr="00FE35D1">
        <w:rPr>
          <w:rFonts w:eastAsia="Calibri"/>
          <w:b/>
          <w:bCs/>
          <w:sz w:val="24"/>
          <w:szCs w:val="24"/>
          <w:lang w:eastAsia="en-US"/>
        </w:rPr>
        <w:t>По результатам практики проводится защита</w:t>
      </w:r>
      <w:r w:rsidRPr="007A1EF9">
        <w:rPr>
          <w:rFonts w:eastAsia="Calibri"/>
          <w:sz w:val="24"/>
          <w:szCs w:val="24"/>
          <w:lang w:eastAsia="en-US"/>
        </w:rPr>
        <w:t xml:space="preserve">, </w:t>
      </w:r>
      <w:bookmarkStart w:id="55" w:name="_Hlk87366776"/>
      <w:r w:rsidRPr="007A1EF9">
        <w:rPr>
          <w:rFonts w:eastAsia="Calibri"/>
          <w:sz w:val="24"/>
          <w:szCs w:val="24"/>
          <w:lang w:eastAsia="en-US"/>
        </w:rPr>
        <w:t>которая включает в себя:</w:t>
      </w:r>
    </w:p>
    <w:p w14:paraId="5A007926" w14:textId="77777777" w:rsidR="00FE35D1" w:rsidRPr="007A1EF9" w:rsidRDefault="00FE35D1" w:rsidP="00FE35D1">
      <w:pPr>
        <w:ind w:firstLine="709"/>
        <w:jc w:val="both"/>
        <w:rPr>
          <w:rFonts w:eastAsia="Calibri"/>
          <w:sz w:val="24"/>
          <w:szCs w:val="24"/>
          <w:lang w:eastAsia="en-US"/>
        </w:rPr>
      </w:pPr>
      <w:r w:rsidRPr="007A1EF9">
        <w:rPr>
          <w:rFonts w:eastAsia="Calibri"/>
          <w:sz w:val="24"/>
          <w:szCs w:val="24"/>
          <w:lang w:eastAsia="en-US"/>
        </w:rPr>
        <w:t>- анализ групповым руководителем перечня представленных отчетных документов;</w:t>
      </w:r>
    </w:p>
    <w:p w14:paraId="5F3493F9" w14:textId="77777777" w:rsidR="00FE35D1" w:rsidRPr="007A1EF9" w:rsidRDefault="00FE35D1" w:rsidP="00FE35D1">
      <w:pPr>
        <w:ind w:firstLine="709"/>
        <w:jc w:val="both"/>
        <w:rPr>
          <w:rFonts w:eastAsia="Calibri"/>
          <w:sz w:val="24"/>
          <w:szCs w:val="24"/>
          <w:lang w:eastAsia="en-US"/>
        </w:rPr>
      </w:pPr>
      <w:r w:rsidRPr="007A1EF9">
        <w:rPr>
          <w:rFonts w:eastAsia="Calibri"/>
          <w:sz w:val="24"/>
          <w:szCs w:val="24"/>
          <w:lang w:eastAsia="en-US"/>
        </w:rPr>
        <w:t>- отчет студента об итогах выполнения программы практики, в том числе индивидуального задания;</w:t>
      </w:r>
    </w:p>
    <w:p w14:paraId="7F1DAA3E" w14:textId="77777777" w:rsidR="00FE35D1" w:rsidRPr="007A1EF9" w:rsidRDefault="00FE35D1" w:rsidP="00FE35D1">
      <w:pPr>
        <w:ind w:firstLine="709"/>
        <w:jc w:val="both"/>
        <w:rPr>
          <w:rFonts w:eastAsia="Calibri"/>
          <w:sz w:val="24"/>
          <w:szCs w:val="24"/>
          <w:lang w:eastAsia="en-US"/>
        </w:rPr>
      </w:pPr>
      <w:r w:rsidRPr="007A1EF9">
        <w:rPr>
          <w:rFonts w:eastAsia="Calibri"/>
          <w:sz w:val="24"/>
          <w:szCs w:val="24"/>
          <w:lang w:eastAsia="en-US"/>
        </w:rPr>
        <w:lastRenderedPageBreak/>
        <w:t>- ответы на вопросы преподавателя по представленному отчету.</w:t>
      </w:r>
    </w:p>
    <w:p w14:paraId="5322707B" w14:textId="77777777" w:rsidR="00B54EF6" w:rsidRPr="007A1EF9" w:rsidRDefault="00B54EF6" w:rsidP="00810001">
      <w:pPr>
        <w:ind w:firstLine="709"/>
        <w:jc w:val="both"/>
        <w:rPr>
          <w:rFonts w:eastAsia="Calibri"/>
          <w:b/>
          <w:bCs/>
          <w:sz w:val="24"/>
          <w:szCs w:val="24"/>
          <w:lang w:eastAsia="en-US"/>
        </w:rPr>
      </w:pPr>
    </w:p>
    <w:p w14:paraId="0373E49B" w14:textId="77777777" w:rsidR="00810001" w:rsidRPr="007A1EF9" w:rsidRDefault="00810001" w:rsidP="00810001">
      <w:pPr>
        <w:ind w:firstLine="709"/>
        <w:jc w:val="both"/>
        <w:rPr>
          <w:rFonts w:eastAsia="Calibri"/>
          <w:sz w:val="24"/>
          <w:szCs w:val="24"/>
          <w:lang w:eastAsia="en-US"/>
        </w:rPr>
      </w:pPr>
      <w:bookmarkStart w:id="56" w:name="_Hlk22566979"/>
      <w:r w:rsidRPr="007A1EF9">
        <w:rPr>
          <w:rFonts w:eastAsia="Calibri"/>
          <w:sz w:val="24"/>
          <w:szCs w:val="24"/>
          <w:lang w:eastAsia="en-US"/>
        </w:rPr>
        <w:t>Оценка результатов прохождения практики осуществляется групповым руководителем практики, назначенным приказом директора филиала, относится к результатам промежуточной аттестации и учитывается при подведении итогов общей успеваемости студента</w:t>
      </w:r>
      <w:bookmarkEnd w:id="54"/>
      <w:r w:rsidRPr="007A1EF9">
        <w:rPr>
          <w:rFonts w:eastAsia="Calibri"/>
          <w:sz w:val="24"/>
          <w:szCs w:val="24"/>
          <w:lang w:eastAsia="en-US"/>
        </w:rPr>
        <w:t>, а также при рассмотрении вопроса о назначении стипендии.</w:t>
      </w:r>
    </w:p>
    <w:bookmarkEnd w:id="55"/>
    <w:bookmarkEnd w:id="56"/>
    <w:p w14:paraId="594E5B8E" w14:textId="77777777" w:rsidR="00810001" w:rsidRPr="007A1EF9" w:rsidRDefault="00810001" w:rsidP="00810001">
      <w:pPr>
        <w:ind w:firstLine="709"/>
        <w:jc w:val="both"/>
        <w:rPr>
          <w:rFonts w:eastAsia="Calibri"/>
          <w:sz w:val="24"/>
          <w:szCs w:val="24"/>
          <w:lang w:eastAsia="en-US"/>
        </w:rPr>
      </w:pPr>
    </w:p>
    <w:p w14:paraId="6839A7EF" w14:textId="77777777" w:rsidR="00810001" w:rsidRPr="007A1EF9" w:rsidRDefault="00810001" w:rsidP="00461C50">
      <w:pPr>
        <w:ind w:firstLine="709"/>
        <w:jc w:val="center"/>
        <w:rPr>
          <w:rFonts w:eastAsia="Calibri"/>
          <w:b/>
          <w:bCs/>
          <w:sz w:val="24"/>
          <w:szCs w:val="24"/>
          <w:lang w:eastAsia="en-US"/>
        </w:rPr>
      </w:pPr>
      <w:bookmarkStart w:id="57" w:name="_Hlk22567013"/>
      <w:bookmarkStart w:id="58" w:name="_Hlk73640284"/>
      <w:r w:rsidRPr="007A1EF9">
        <w:rPr>
          <w:rFonts w:eastAsia="Calibri"/>
          <w:b/>
          <w:bCs/>
          <w:sz w:val="24"/>
          <w:szCs w:val="24"/>
          <w:lang w:eastAsia="en-US"/>
        </w:rPr>
        <w:t>Порядок защиты практики</w:t>
      </w:r>
    </w:p>
    <w:p w14:paraId="06EC6F71"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Защита практики обучающихся проводится в форме дифференцированного зачета.</w:t>
      </w:r>
    </w:p>
    <w:p w14:paraId="377BFFF1"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Перечень вопросов:</w:t>
      </w:r>
    </w:p>
    <w:bookmarkEnd w:id="57"/>
    <w:p w14:paraId="2B169BBD" w14:textId="77777777" w:rsidR="00810001" w:rsidRPr="007A1EF9" w:rsidRDefault="00810001" w:rsidP="00810001">
      <w:pPr>
        <w:ind w:firstLine="709"/>
        <w:jc w:val="both"/>
        <w:rPr>
          <w:rFonts w:eastAsia="Calibri"/>
          <w:sz w:val="24"/>
          <w:szCs w:val="24"/>
          <w:lang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005"/>
        <w:gridCol w:w="1984"/>
      </w:tblGrid>
      <w:tr w:rsidR="00810001" w:rsidRPr="007A1EF9" w14:paraId="3BB5BAFB"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1D617DAD" w14:textId="77777777" w:rsidR="00810001" w:rsidRPr="007A1EF9" w:rsidRDefault="00810001" w:rsidP="00277A09">
            <w:pPr>
              <w:autoSpaceDE w:val="0"/>
              <w:autoSpaceDN w:val="0"/>
              <w:adjustRightInd w:val="0"/>
              <w:jc w:val="center"/>
              <w:rPr>
                <w:sz w:val="24"/>
                <w:szCs w:val="24"/>
              </w:rPr>
            </w:pPr>
            <w:bookmarkStart w:id="59" w:name="_Hlk22567622"/>
            <w:r w:rsidRPr="007A1EF9">
              <w:rPr>
                <w:sz w:val="24"/>
                <w:szCs w:val="24"/>
              </w:rPr>
              <w:t>№ п/п</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401F0B6C" w14:textId="77777777" w:rsidR="00810001" w:rsidRPr="007A1EF9" w:rsidRDefault="00810001" w:rsidP="00277A09">
            <w:pPr>
              <w:autoSpaceDE w:val="0"/>
              <w:autoSpaceDN w:val="0"/>
              <w:adjustRightInd w:val="0"/>
              <w:jc w:val="both"/>
              <w:rPr>
                <w:sz w:val="24"/>
                <w:szCs w:val="24"/>
              </w:rPr>
            </w:pPr>
            <w:r w:rsidRPr="007A1EF9">
              <w:rPr>
                <w:sz w:val="24"/>
                <w:szCs w:val="24"/>
              </w:rPr>
              <w:t>Тема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060335" w14:textId="77777777" w:rsidR="00810001" w:rsidRPr="007A1EF9" w:rsidRDefault="00810001" w:rsidP="00277A09">
            <w:pPr>
              <w:autoSpaceDE w:val="0"/>
              <w:autoSpaceDN w:val="0"/>
              <w:adjustRightInd w:val="0"/>
              <w:jc w:val="both"/>
              <w:rPr>
                <w:sz w:val="24"/>
                <w:szCs w:val="24"/>
              </w:rPr>
            </w:pPr>
            <w:r w:rsidRPr="007A1EF9">
              <w:rPr>
                <w:sz w:val="24"/>
                <w:szCs w:val="24"/>
              </w:rPr>
              <w:t>Код компетенции (части) компетенции</w:t>
            </w:r>
          </w:p>
        </w:tc>
      </w:tr>
      <w:tr w:rsidR="00810001" w:rsidRPr="007A1EF9" w14:paraId="5743621C"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45D307E7" w14:textId="77777777" w:rsidR="00810001" w:rsidRPr="007A1EF9" w:rsidRDefault="00810001" w:rsidP="00B54EF6">
            <w:pPr>
              <w:autoSpaceDE w:val="0"/>
              <w:autoSpaceDN w:val="0"/>
              <w:adjustRightInd w:val="0"/>
              <w:jc w:val="both"/>
              <w:rPr>
                <w:sz w:val="24"/>
                <w:szCs w:val="24"/>
              </w:rPr>
            </w:pPr>
            <w:r w:rsidRPr="007A1EF9">
              <w:rPr>
                <w:sz w:val="24"/>
                <w:szCs w:val="24"/>
              </w:rPr>
              <w:t>1.</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4BE2F5CB" w14:textId="003EE1F4" w:rsidR="00810001" w:rsidRPr="007A1EF9" w:rsidRDefault="00810001" w:rsidP="00B54EF6">
            <w:pPr>
              <w:jc w:val="both"/>
              <w:rPr>
                <w:sz w:val="24"/>
                <w:szCs w:val="24"/>
              </w:rPr>
            </w:pPr>
            <w:r w:rsidRPr="007A1EF9">
              <w:rPr>
                <w:bCs/>
                <w:color w:val="000000"/>
                <w:sz w:val="24"/>
                <w:szCs w:val="24"/>
              </w:rPr>
              <w:t>Правовые основы деятельности государственного органа (организации или учреждения)</w:t>
            </w:r>
            <w:r w:rsidR="009E3795" w:rsidRPr="007A1EF9">
              <w:rPr>
                <w:bCs/>
                <w:color w:val="000000"/>
                <w:sz w:val="24"/>
                <w:szCs w:val="24"/>
              </w:rPr>
              <w:t xml:space="preserve">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FC5485" w14:textId="0C52748C" w:rsidR="00810001" w:rsidRPr="007A1EF9" w:rsidRDefault="00A87D33" w:rsidP="00B54EF6">
            <w:pPr>
              <w:autoSpaceDE w:val="0"/>
              <w:autoSpaceDN w:val="0"/>
              <w:adjustRightInd w:val="0"/>
              <w:jc w:val="both"/>
              <w:rPr>
                <w:sz w:val="24"/>
                <w:szCs w:val="24"/>
              </w:rPr>
            </w:pPr>
            <w:r w:rsidRPr="007A1EF9">
              <w:rPr>
                <w:bCs/>
                <w:color w:val="000000"/>
                <w:sz w:val="24"/>
                <w:szCs w:val="24"/>
              </w:rPr>
              <w:t>У</w:t>
            </w:r>
            <w:r w:rsidR="00810001" w:rsidRPr="007A1EF9">
              <w:rPr>
                <w:bCs/>
                <w:color w:val="000000"/>
                <w:sz w:val="24"/>
                <w:szCs w:val="24"/>
              </w:rPr>
              <w:t>К-</w:t>
            </w:r>
            <w:r w:rsidRPr="007A1EF9">
              <w:rPr>
                <w:bCs/>
                <w:color w:val="000000"/>
                <w:sz w:val="24"/>
                <w:szCs w:val="24"/>
              </w:rPr>
              <w:t>4</w:t>
            </w:r>
          </w:p>
        </w:tc>
      </w:tr>
      <w:tr w:rsidR="00810001" w:rsidRPr="007A1EF9" w14:paraId="61001278"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4F17A64F" w14:textId="77777777" w:rsidR="00810001" w:rsidRPr="007A1EF9" w:rsidRDefault="00810001" w:rsidP="00B54EF6">
            <w:pPr>
              <w:autoSpaceDE w:val="0"/>
              <w:autoSpaceDN w:val="0"/>
              <w:adjustRightInd w:val="0"/>
              <w:jc w:val="both"/>
              <w:rPr>
                <w:sz w:val="24"/>
                <w:szCs w:val="24"/>
              </w:rPr>
            </w:pPr>
            <w:r w:rsidRPr="007A1EF9">
              <w:rPr>
                <w:sz w:val="24"/>
                <w:szCs w:val="24"/>
              </w:rPr>
              <w:t>2.</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5954123E" w14:textId="081D1CCC" w:rsidR="00810001" w:rsidRPr="007A1EF9" w:rsidRDefault="00810001" w:rsidP="00B54EF6">
            <w:pPr>
              <w:jc w:val="both"/>
              <w:rPr>
                <w:sz w:val="24"/>
                <w:szCs w:val="24"/>
              </w:rPr>
            </w:pPr>
            <w:r w:rsidRPr="007A1EF9">
              <w:rPr>
                <w:sz w:val="24"/>
                <w:szCs w:val="24"/>
              </w:rPr>
              <w:t>Нормативные правовые акты, приказы, распоряжения, указания и инструкции, регламентирующие деятельность государственного органа (организации или учреждения)</w:t>
            </w:r>
            <w:r w:rsidR="009E3795" w:rsidRPr="007A1EF9">
              <w:rPr>
                <w:sz w:val="24"/>
                <w:szCs w:val="24"/>
              </w:rPr>
              <w:t xml:space="preserve">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4CC3CC" w14:textId="28893FD9" w:rsidR="00810001" w:rsidRPr="007A1EF9" w:rsidRDefault="00A87D33" w:rsidP="00B54EF6">
            <w:pPr>
              <w:autoSpaceDE w:val="0"/>
              <w:autoSpaceDN w:val="0"/>
              <w:adjustRightInd w:val="0"/>
              <w:jc w:val="both"/>
              <w:rPr>
                <w:sz w:val="24"/>
                <w:szCs w:val="24"/>
              </w:rPr>
            </w:pPr>
            <w:r w:rsidRPr="007A1EF9">
              <w:rPr>
                <w:sz w:val="24"/>
                <w:szCs w:val="24"/>
              </w:rPr>
              <w:t>У</w:t>
            </w:r>
            <w:r w:rsidR="00810001" w:rsidRPr="007A1EF9">
              <w:rPr>
                <w:sz w:val="24"/>
                <w:szCs w:val="24"/>
              </w:rPr>
              <w:t>К</w:t>
            </w:r>
            <w:r w:rsidRPr="007A1EF9">
              <w:rPr>
                <w:sz w:val="24"/>
                <w:szCs w:val="24"/>
              </w:rPr>
              <w:t>-6</w:t>
            </w:r>
            <w:r w:rsidR="00810001" w:rsidRPr="007A1EF9">
              <w:rPr>
                <w:sz w:val="24"/>
                <w:szCs w:val="24"/>
              </w:rPr>
              <w:t xml:space="preserve">, </w:t>
            </w:r>
            <w:r w:rsidRPr="007A1EF9">
              <w:rPr>
                <w:sz w:val="24"/>
                <w:szCs w:val="24"/>
              </w:rPr>
              <w:t>О</w:t>
            </w:r>
            <w:r w:rsidR="00810001" w:rsidRPr="007A1EF9">
              <w:rPr>
                <w:sz w:val="24"/>
                <w:szCs w:val="24"/>
              </w:rPr>
              <w:t>ПК-</w:t>
            </w:r>
            <w:r w:rsidRPr="007A1EF9">
              <w:rPr>
                <w:sz w:val="24"/>
                <w:szCs w:val="24"/>
              </w:rPr>
              <w:t>6</w:t>
            </w:r>
          </w:p>
        </w:tc>
      </w:tr>
      <w:tr w:rsidR="00A87D33" w:rsidRPr="007A1EF9" w14:paraId="4BDA6C58"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5AD1699F" w14:textId="77777777" w:rsidR="00A87D33" w:rsidRPr="007A1EF9" w:rsidRDefault="00A87D33" w:rsidP="00A87D33">
            <w:pPr>
              <w:autoSpaceDE w:val="0"/>
              <w:autoSpaceDN w:val="0"/>
              <w:adjustRightInd w:val="0"/>
              <w:jc w:val="both"/>
              <w:rPr>
                <w:sz w:val="24"/>
                <w:szCs w:val="24"/>
              </w:rPr>
            </w:pPr>
            <w:r w:rsidRPr="007A1EF9">
              <w:rPr>
                <w:sz w:val="24"/>
                <w:szCs w:val="24"/>
              </w:rPr>
              <w:t>4.</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2ECDE569" w14:textId="364A96BC" w:rsidR="00A87D33" w:rsidRPr="007A1EF9" w:rsidRDefault="00A87D33" w:rsidP="00A87D33">
            <w:pPr>
              <w:jc w:val="both"/>
              <w:rPr>
                <w:sz w:val="24"/>
                <w:szCs w:val="24"/>
              </w:rPr>
            </w:pPr>
            <w:r w:rsidRPr="007A1EF9">
              <w:rPr>
                <w:bCs/>
                <w:color w:val="000000"/>
                <w:sz w:val="24"/>
                <w:szCs w:val="24"/>
              </w:rPr>
              <w:t>Порядок формирования государственного органа (организации или учреждения)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E6AF28" w14:textId="38564F1A" w:rsidR="00A87D33" w:rsidRPr="007A1EF9" w:rsidRDefault="00A87D33" w:rsidP="00A87D33">
            <w:pPr>
              <w:jc w:val="both"/>
              <w:rPr>
                <w:sz w:val="24"/>
                <w:szCs w:val="24"/>
              </w:rPr>
            </w:pPr>
            <w:r w:rsidRPr="007A1EF9">
              <w:rPr>
                <w:sz w:val="24"/>
                <w:szCs w:val="24"/>
              </w:rPr>
              <w:t>УК-6, ОПК-6</w:t>
            </w:r>
          </w:p>
        </w:tc>
      </w:tr>
      <w:tr w:rsidR="00A87D33" w:rsidRPr="007A1EF9" w14:paraId="4864200E"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157B4B81" w14:textId="77777777" w:rsidR="00A87D33" w:rsidRPr="007A1EF9" w:rsidRDefault="00A87D33" w:rsidP="00A87D33">
            <w:pPr>
              <w:autoSpaceDE w:val="0"/>
              <w:autoSpaceDN w:val="0"/>
              <w:adjustRightInd w:val="0"/>
              <w:jc w:val="both"/>
              <w:rPr>
                <w:sz w:val="24"/>
                <w:szCs w:val="24"/>
              </w:rPr>
            </w:pPr>
            <w:r w:rsidRPr="007A1EF9">
              <w:rPr>
                <w:sz w:val="24"/>
                <w:szCs w:val="24"/>
              </w:rPr>
              <w:t>5.</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360C5E0B" w14:textId="4CA5F776" w:rsidR="00A87D33" w:rsidRPr="007A1EF9" w:rsidRDefault="00A87D33" w:rsidP="00A87D33">
            <w:pPr>
              <w:jc w:val="both"/>
              <w:rPr>
                <w:sz w:val="24"/>
                <w:szCs w:val="24"/>
              </w:rPr>
            </w:pPr>
            <w:r w:rsidRPr="007A1EF9">
              <w:rPr>
                <w:sz w:val="24"/>
                <w:szCs w:val="24"/>
              </w:rPr>
              <w:t>Структура управления организации? Какими факторами определяется структура управления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809F18" w14:textId="5230C598" w:rsidR="00A87D33" w:rsidRPr="007A1EF9" w:rsidRDefault="00A87D33" w:rsidP="00A87D33">
            <w:pPr>
              <w:jc w:val="both"/>
              <w:rPr>
                <w:sz w:val="24"/>
                <w:szCs w:val="24"/>
              </w:rPr>
            </w:pPr>
            <w:r w:rsidRPr="007A1EF9">
              <w:rPr>
                <w:sz w:val="24"/>
                <w:szCs w:val="24"/>
              </w:rPr>
              <w:t>УК-6, ОПК-6</w:t>
            </w:r>
          </w:p>
        </w:tc>
      </w:tr>
      <w:tr w:rsidR="00A87D33" w:rsidRPr="007A1EF9" w14:paraId="7EBF1E8A"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442E85BD" w14:textId="77777777" w:rsidR="00A87D33" w:rsidRPr="007A1EF9" w:rsidRDefault="00A87D33" w:rsidP="00A87D33">
            <w:pPr>
              <w:autoSpaceDE w:val="0"/>
              <w:autoSpaceDN w:val="0"/>
              <w:adjustRightInd w:val="0"/>
              <w:jc w:val="both"/>
              <w:rPr>
                <w:sz w:val="24"/>
                <w:szCs w:val="24"/>
              </w:rPr>
            </w:pPr>
            <w:r w:rsidRPr="007A1EF9">
              <w:rPr>
                <w:sz w:val="24"/>
                <w:szCs w:val="24"/>
              </w:rPr>
              <w:t>6.</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47CD7688" w14:textId="77777777" w:rsidR="00A87D33" w:rsidRPr="007A1EF9" w:rsidRDefault="00A87D33" w:rsidP="00A87D33">
            <w:pPr>
              <w:jc w:val="both"/>
              <w:rPr>
                <w:sz w:val="24"/>
                <w:szCs w:val="24"/>
              </w:rPr>
            </w:pPr>
            <w:r w:rsidRPr="007A1EF9">
              <w:rPr>
                <w:sz w:val="24"/>
                <w:szCs w:val="24"/>
              </w:rPr>
              <w:t>Особенности организации самостоятельной работы обучающихся в современных условиях развития информационных технологий.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491533" w14:textId="4890795E" w:rsidR="00A87D33" w:rsidRPr="007A1EF9" w:rsidRDefault="00A87D33" w:rsidP="00A87D33">
            <w:pPr>
              <w:jc w:val="both"/>
              <w:rPr>
                <w:sz w:val="24"/>
                <w:szCs w:val="24"/>
              </w:rPr>
            </w:pPr>
            <w:r w:rsidRPr="007A1EF9">
              <w:rPr>
                <w:sz w:val="24"/>
                <w:szCs w:val="24"/>
              </w:rPr>
              <w:t>УК-6, ОПК-6</w:t>
            </w:r>
          </w:p>
        </w:tc>
      </w:tr>
      <w:tr w:rsidR="00A87D33" w:rsidRPr="007A1EF9" w14:paraId="1018E56D"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05038C3F" w14:textId="77777777" w:rsidR="00A87D33" w:rsidRPr="007A1EF9" w:rsidRDefault="00A87D33" w:rsidP="00A87D33">
            <w:pPr>
              <w:autoSpaceDE w:val="0"/>
              <w:autoSpaceDN w:val="0"/>
              <w:adjustRightInd w:val="0"/>
              <w:jc w:val="both"/>
              <w:rPr>
                <w:sz w:val="24"/>
                <w:szCs w:val="24"/>
              </w:rPr>
            </w:pPr>
            <w:r w:rsidRPr="007A1EF9">
              <w:rPr>
                <w:sz w:val="24"/>
                <w:szCs w:val="24"/>
              </w:rPr>
              <w:t>7.</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742806F4" w14:textId="7B5720ED" w:rsidR="00A87D33" w:rsidRPr="007A1EF9" w:rsidRDefault="00A87D33" w:rsidP="00A87D33">
            <w:pPr>
              <w:jc w:val="both"/>
              <w:rPr>
                <w:sz w:val="24"/>
                <w:szCs w:val="24"/>
              </w:rPr>
            </w:pPr>
            <w:r w:rsidRPr="007A1EF9">
              <w:rPr>
                <w:sz w:val="24"/>
                <w:szCs w:val="24"/>
              </w:rPr>
              <w:t>Правовые основы деятельности сотрудников  по месту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9FB614" w14:textId="5CF1B2D0" w:rsidR="00A87D33" w:rsidRPr="007A1EF9" w:rsidRDefault="00A87D33" w:rsidP="00A87D33">
            <w:pPr>
              <w:jc w:val="both"/>
              <w:rPr>
                <w:sz w:val="24"/>
                <w:szCs w:val="24"/>
              </w:rPr>
            </w:pPr>
            <w:r w:rsidRPr="007A1EF9">
              <w:rPr>
                <w:sz w:val="24"/>
                <w:szCs w:val="24"/>
              </w:rPr>
              <w:t>УК-6, ОПК-6</w:t>
            </w:r>
          </w:p>
        </w:tc>
      </w:tr>
    </w:tbl>
    <w:p w14:paraId="24C23E32" w14:textId="77777777" w:rsidR="00A87D33" w:rsidRPr="007A1EF9" w:rsidRDefault="00A87D33" w:rsidP="00810001">
      <w:pPr>
        <w:ind w:firstLine="709"/>
        <w:jc w:val="both"/>
        <w:rPr>
          <w:rFonts w:eastAsia="Calibri"/>
          <w:sz w:val="24"/>
          <w:szCs w:val="24"/>
          <w:lang w:eastAsia="en-US"/>
        </w:rPr>
      </w:pPr>
      <w:bookmarkStart w:id="60" w:name="_Hlk22567159"/>
      <w:bookmarkEnd w:id="59"/>
    </w:p>
    <w:p w14:paraId="4BD9D294" w14:textId="79ED6ED8" w:rsidR="00810001" w:rsidRPr="007A1EF9" w:rsidRDefault="00810001" w:rsidP="00810001">
      <w:pPr>
        <w:ind w:firstLine="709"/>
        <w:jc w:val="both"/>
        <w:rPr>
          <w:rFonts w:eastAsia="Calibri"/>
          <w:sz w:val="24"/>
          <w:szCs w:val="24"/>
          <w:lang w:eastAsia="en-US"/>
        </w:rPr>
      </w:pPr>
      <w:bookmarkStart w:id="61" w:name="_Hlk73632809"/>
      <w:r w:rsidRPr="007A1EF9">
        <w:rPr>
          <w:rFonts w:eastAsia="Calibri"/>
          <w:sz w:val="24"/>
          <w:szCs w:val="24"/>
          <w:lang w:eastAsia="en-US"/>
        </w:rPr>
        <w:t>Время проведения аттестации определяется рабочим учебным планом по соответствующей форме обучения.</w:t>
      </w:r>
    </w:p>
    <w:p w14:paraId="7E705486" w14:textId="77777777" w:rsidR="00810001" w:rsidRPr="007A1EF9" w:rsidRDefault="00810001" w:rsidP="00810001">
      <w:pPr>
        <w:ind w:firstLine="709"/>
        <w:jc w:val="both"/>
        <w:rPr>
          <w:rFonts w:eastAsia="Calibri"/>
          <w:sz w:val="24"/>
          <w:szCs w:val="24"/>
          <w:lang w:eastAsia="en-US"/>
        </w:rPr>
      </w:pPr>
      <w:bookmarkStart w:id="62" w:name="_Hlk22568515"/>
      <w:bookmarkEnd w:id="60"/>
      <w:r w:rsidRPr="007A1EF9">
        <w:rPr>
          <w:rFonts w:eastAsia="Calibri"/>
          <w:sz w:val="24"/>
          <w:szCs w:val="24"/>
          <w:lang w:eastAsia="en-US"/>
        </w:rPr>
        <w:t xml:space="preserve">Процедура оценивания для студентов очной формы обучения осуществляется в соответствии с Положением «О рейтинговой системе оценок успеваемости студентов», для студентов очно и заочной форм обучения Положением «О балльной системе оценки знания обучающихся по очно-заочной и заочной формам обучения». </w:t>
      </w:r>
    </w:p>
    <w:p w14:paraId="366793F0" w14:textId="77777777" w:rsidR="00810001" w:rsidRPr="007A1EF9" w:rsidRDefault="00810001" w:rsidP="00810001">
      <w:pPr>
        <w:ind w:firstLine="709"/>
        <w:jc w:val="both"/>
        <w:rPr>
          <w:rFonts w:eastAsia="Calibri"/>
          <w:sz w:val="24"/>
          <w:szCs w:val="24"/>
          <w:lang w:eastAsia="en-US"/>
        </w:rPr>
      </w:pPr>
      <w:bookmarkStart w:id="63" w:name="_Hlk22568544"/>
      <w:bookmarkEnd w:id="61"/>
      <w:bookmarkEnd w:id="62"/>
      <w:r w:rsidRPr="007A1EF9">
        <w:rPr>
          <w:rFonts w:eastAsia="Calibri"/>
          <w:sz w:val="24"/>
          <w:szCs w:val="24"/>
          <w:lang w:eastAsia="en-US"/>
        </w:rPr>
        <w:t>Ориентировочное распределение максимальных баллов по видам работы:</w:t>
      </w:r>
    </w:p>
    <w:p w14:paraId="3EA33062" w14:textId="77777777" w:rsidR="00810001" w:rsidRPr="007A1EF9" w:rsidRDefault="00810001" w:rsidP="00810001">
      <w:pPr>
        <w:ind w:firstLine="709"/>
        <w:jc w:val="both"/>
        <w:rPr>
          <w:rFonts w:eastAsia="Calibri"/>
          <w:sz w:val="24"/>
          <w:szCs w:val="24"/>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22"/>
        <w:gridCol w:w="3161"/>
      </w:tblGrid>
      <w:tr w:rsidR="00810001" w:rsidRPr="007A1EF9" w14:paraId="776A0DC6" w14:textId="77777777" w:rsidTr="00277A09">
        <w:tc>
          <w:tcPr>
            <w:tcW w:w="1260" w:type="dxa"/>
            <w:tcBorders>
              <w:top w:val="single" w:sz="4" w:space="0" w:color="auto"/>
              <w:left w:val="single" w:sz="4" w:space="0" w:color="auto"/>
              <w:bottom w:val="single" w:sz="4" w:space="0" w:color="auto"/>
              <w:right w:val="single" w:sz="4" w:space="0" w:color="auto"/>
            </w:tcBorders>
          </w:tcPr>
          <w:bookmarkEnd w:id="63"/>
          <w:p w14:paraId="15840369" w14:textId="77777777" w:rsidR="00810001" w:rsidRPr="007A1EF9" w:rsidRDefault="00810001" w:rsidP="00277A09">
            <w:pPr>
              <w:autoSpaceDE w:val="0"/>
              <w:autoSpaceDN w:val="0"/>
              <w:adjustRightInd w:val="0"/>
              <w:jc w:val="both"/>
              <w:rPr>
                <w:sz w:val="24"/>
                <w:szCs w:val="24"/>
              </w:rPr>
            </w:pPr>
            <w:r w:rsidRPr="007A1EF9">
              <w:rPr>
                <w:sz w:val="24"/>
                <w:szCs w:val="24"/>
              </w:rPr>
              <w:t>№ п/п</w:t>
            </w:r>
          </w:p>
        </w:tc>
        <w:tc>
          <w:tcPr>
            <w:tcW w:w="4822" w:type="dxa"/>
            <w:tcBorders>
              <w:top w:val="single" w:sz="4" w:space="0" w:color="auto"/>
              <w:left w:val="single" w:sz="4" w:space="0" w:color="auto"/>
              <w:bottom w:val="single" w:sz="4" w:space="0" w:color="auto"/>
              <w:right w:val="single" w:sz="4" w:space="0" w:color="auto"/>
            </w:tcBorders>
          </w:tcPr>
          <w:p w14:paraId="04838487" w14:textId="77777777" w:rsidR="00810001" w:rsidRPr="007A1EF9" w:rsidRDefault="00810001" w:rsidP="00277A09">
            <w:pPr>
              <w:autoSpaceDE w:val="0"/>
              <w:autoSpaceDN w:val="0"/>
              <w:adjustRightInd w:val="0"/>
              <w:ind w:firstLine="709"/>
              <w:jc w:val="both"/>
              <w:rPr>
                <w:sz w:val="24"/>
                <w:szCs w:val="24"/>
              </w:rPr>
            </w:pPr>
            <w:r w:rsidRPr="007A1EF9">
              <w:rPr>
                <w:sz w:val="24"/>
                <w:szCs w:val="24"/>
              </w:rPr>
              <w:t>Вид отчетности</w:t>
            </w:r>
          </w:p>
        </w:tc>
        <w:tc>
          <w:tcPr>
            <w:tcW w:w="3161" w:type="dxa"/>
            <w:tcBorders>
              <w:top w:val="single" w:sz="4" w:space="0" w:color="auto"/>
              <w:left w:val="single" w:sz="4" w:space="0" w:color="auto"/>
              <w:bottom w:val="single" w:sz="4" w:space="0" w:color="auto"/>
              <w:right w:val="single" w:sz="4" w:space="0" w:color="auto"/>
            </w:tcBorders>
          </w:tcPr>
          <w:p w14:paraId="447FD70E" w14:textId="77777777" w:rsidR="00810001" w:rsidRPr="007A1EF9" w:rsidRDefault="00810001" w:rsidP="00277A09">
            <w:pPr>
              <w:autoSpaceDE w:val="0"/>
              <w:autoSpaceDN w:val="0"/>
              <w:adjustRightInd w:val="0"/>
              <w:ind w:firstLine="709"/>
              <w:jc w:val="both"/>
              <w:rPr>
                <w:sz w:val="24"/>
                <w:szCs w:val="24"/>
              </w:rPr>
            </w:pPr>
            <w:r w:rsidRPr="007A1EF9">
              <w:rPr>
                <w:sz w:val="24"/>
                <w:szCs w:val="24"/>
              </w:rPr>
              <w:t>Баллы</w:t>
            </w:r>
          </w:p>
        </w:tc>
      </w:tr>
      <w:tr w:rsidR="00810001" w:rsidRPr="007A1EF9" w14:paraId="5D28B2E1" w14:textId="77777777" w:rsidTr="00277A09">
        <w:tc>
          <w:tcPr>
            <w:tcW w:w="1260" w:type="dxa"/>
            <w:tcBorders>
              <w:top w:val="single" w:sz="4" w:space="0" w:color="auto"/>
              <w:left w:val="single" w:sz="4" w:space="0" w:color="auto"/>
              <w:bottom w:val="single" w:sz="4" w:space="0" w:color="auto"/>
              <w:right w:val="single" w:sz="4" w:space="0" w:color="auto"/>
            </w:tcBorders>
          </w:tcPr>
          <w:p w14:paraId="3A9F4F07" w14:textId="77777777" w:rsidR="00810001" w:rsidRPr="007A1EF9" w:rsidRDefault="00810001" w:rsidP="00277A09">
            <w:pPr>
              <w:autoSpaceDE w:val="0"/>
              <w:autoSpaceDN w:val="0"/>
              <w:adjustRightInd w:val="0"/>
              <w:jc w:val="both"/>
              <w:rPr>
                <w:sz w:val="24"/>
                <w:szCs w:val="24"/>
              </w:rPr>
            </w:pPr>
            <w:r w:rsidRPr="007A1EF9">
              <w:rPr>
                <w:sz w:val="24"/>
                <w:szCs w:val="24"/>
              </w:rPr>
              <w:t>1.</w:t>
            </w:r>
          </w:p>
        </w:tc>
        <w:tc>
          <w:tcPr>
            <w:tcW w:w="4822" w:type="dxa"/>
            <w:tcBorders>
              <w:top w:val="single" w:sz="4" w:space="0" w:color="auto"/>
              <w:left w:val="single" w:sz="4" w:space="0" w:color="auto"/>
              <w:bottom w:val="single" w:sz="4" w:space="0" w:color="auto"/>
              <w:right w:val="single" w:sz="4" w:space="0" w:color="auto"/>
            </w:tcBorders>
          </w:tcPr>
          <w:p w14:paraId="0CA7A12E" w14:textId="77777777" w:rsidR="00810001" w:rsidRPr="007A1EF9" w:rsidRDefault="00810001" w:rsidP="00277A09">
            <w:pPr>
              <w:autoSpaceDE w:val="0"/>
              <w:autoSpaceDN w:val="0"/>
              <w:adjustRightInd w:val="0"/>
              <w:jc w:val="both"/>
              <w:rPr>
                <w:sz w:val="24"/>
                <w:szCs w:val="24"/>
              </w:rPr>
            </w:pPr>
            <w:r w:rsidRPr="007A1EF9">
              <w:rPr>
                <w:sz w:val="24"/>
                <w:szCs w:val="24"/>
              </w:rPr>
              <w:t>Прохождение практики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tc>
        <w:tc>
          <w:tcPr>
            <w:tcW w:w="3161" w:type="dxa"/>
            <w:tcBorders>
              <w:top w:val="single" w:sz="4" w:space="0" w:color="auto"/>
              <w:left w:val="single" w:sz="4" w:space="0" w:color="auto"/>
              <w:bottom w:val="single" w:sz="4" w:space="0" w:color="auto"/>
              <w:right w:val="single" w:sz="4" w:space="0" w:color="auto"/>
            </w:tcBorders>
          </w:tcPr>
          <w:p w14:paraId="15DF08D4" w14:textId="77777777" w:rsidR="00810001" w:rsidRPr="007A1EF9" w:rsidRDefault="00810001" w:rsidP="00277A09">
            <w:pPr>
              <w:autoSpaceDE w:val="0"/>
              <w:autoSpaceDN w:val="0"/>
              <w:adjustRightInd w:val="0"/>
              <w:jc w:val="both"/>
              <w:rPr>
                <w:sz w:val="24"/>
                <w:szCs w:val="24"/>
              </w:rPr>
            </w:pPr>
            <w:r w:rsidRPr="007A1EF9">
              <w:rPr>
                <w:sz w:val="24"/>
                <w:szCs w:val="24"/>
              </w:rPr>
              <w:t>до 50 баллов (традиционная оценка, полученная обучающимся в организации, соответствует:</w:t>
            </w:r>
          </w:p>
          <w:p w14:paraId="28625973" w14:textId="77777777" w:rsidR="00810001" w:rsidRPr="007A1EF9" w:rsidRDefault="00810001" w:rsidP="00277A09">
            <w:pPr>
              <w:autoSpaceDE w:val="0"/>
              <w:autoSpaceDN w:val="0"/>
              <w:adjustRightInd w:val="0"/>
              <w:jc w:val="both"/>
              <w:rPr>
                <w:sz w:val="24"/>
                <w:szCs w:val="24"/>
              </w:rPr>
            </w:pPr>
            <w:r w:rsidRPr="007A1EF9">
              <w:rPr>
                <w:sz w:val="24"/>
                <w:szCs w:val="24"/>
              </w:rPr>
              <w:t>• неудовлетворительно - 20 и менее баллов;</w:t>
            </w:r>
          </w:p>
          <w:p w14:paraId="600E5F9A" w14:textId="77777777" w:rsidR="00810001" w:rsidRPr="007A1EF9" w:rsidRDefault="00810001" w:rsidP="00277A09">
            <w:pPr>
              <w:autoSpaceDE w:val="0"/>
              <w:autoSpaceDN w:val="0"/>
              <w:adjustRightInd w:val="0"/>
              <w:jc w:val="both"/>
              <w:rPr>
                <w:sz w:val="24"/>
                <w:szCs w:val="24"/>
              </w:rPr>
            </w:pPr>
            <w:r w:rsidRPr="007A1EF9">
              <w:rPr>
                <w:sz w:val="24"/>
                <w:szCs w:val="24"/>
              </w:rPr>
              <w:t>• удовлетворительно - от 21 до 30 баллов;</w:t>
            </w:r>
          </w:p>
          <w:p w14:paraId="22767415" w14:textId="77777777" w:rsidR="00810001" w:rsidRPr="007A1EF9" w:rsidRDefault="00810001" w:rsidP="00277A09">
            <w:pPr>
              <w:autoSpaceDE w:val="0"/>
              <w:autoSpaceDN w:val="0"/>
              <w:adjustRightInd w:val="0"/>
              <w:jc w:val="both"/>
              <w:rPr>
                <w:sz w:val="24"/>
                <w:szCs w:val="24"/>
              </w:rPr>
            </w:pPr>
            <w:r w:rsidRPr="007A1EF9">
              <w:rPr>
                <w:sz w:val="24"/>
                <w:szCs w:val="24"/>
              </w:rPr>
              <w:t>• хорошо - от 31 до 40 баллов;</w:t>
            </w:r>
          </w:p>
          <w:p w14:paraId="7C727FA1" w14:textId="77777777" w:rsidR="00810001" w:rsidRDefault="00810001" w:rsidP="00277A09">
            <w:pPr>
              <w:autoSpaceDE w:val="0"/>
              <w:autoSpaceDN w:val="0"/>
              <w:adjustRightInd w:val="0"/>
              <w:jc w:val="both"/>
              <w:rPr>
                <w:sz w:val="24"/>
                <w:szCs w:val="24"/>
              </w:rPr>
            </w:pPr>
            <w:r w:rsidRPr="007A1EF9">
              <w:rPr>
                <w:sz w:val="24"/>
                <w:szCs w:val="24"/>
              </w:rPr>
              <w:t>• отлично - от 41 до 50 баллов).</w:t>
            </w:r>
          </w:p>
          <w:p w14:paraId="35501B01" w14:textId="77777777" w:rsidR="00461C50" w:rsidRPr="007A1EF9" w:rsidRDefault="00461C50" w:rsidP="00277A09">
            <w:pPr>
              <w:autoSpaceDE w:val="0"/>
              <w:autoSpaceDN w:val="0"/>
              <w:adjustRightInd w:val="0"/>
              <w:jc w:val="both"/>
              <w:rPr>
                <w:sz w:val="24"/>
                <w:szCs w:val="24"/>
              </w:rPr>
            </w:pPr>
          </w:p>
        </w:tc>
      </w:tr>
      <w:tr w:rsidR="00810001" w:rsidRPr="007A1EF9" w14:paraId="50D73584" w14:textId="77777777" w:rsidTr="00277A09">
        <w:tc>
          <w:tcPr>
            <w:tcW w:w="1260" w:type="dxa"/>
            <w:tcBorders>
              <w:top w:val="single" w:sz="4" w:space="0" w:color="auto"/>
              <w:left w:val="single" w:sz="4" w:space="0" w:color="auto"/>
              <w:bottom w:val="single" w:sz="4" w:space="0" w:color="auto"/>
              <w:right w:val="single" w:sz="4" w:space="0" w:color="auto"/>
            </w:tcBorders>
          </w:tcPr>
          <w:p w14:paraId="7D634072" w14:textId="77777777" w:rsidR="00810001" w:rsidRPr="007A1EF9" w:rsidRDefault="00810001" w:rsidP="00277A09">
            <w:pPr>
              <w:autoSpaceDE w:val="0"/>
              <w:autoSpaceDN w:val="0"/>
              <w:adjustRightInd w:val="0"/>
              <w:jc w:val="both"/>
              <w:rPr>
                <w:sz w:val="24"/>
                <w:szCs w:val="24"/>
              </w:rPr>
            </w:pPr>
            <w:r w:rsidRPr="007A1EF9">
              <w:rPr>
                <w:sz w:val="24"/>
                <w:szCs w:val="24"/>
              </w:rPr>
              <w:lastRenderedPageBreak/>
              <w:t>2.</w:t>
            </w:r>
          </w:p>
        </w:tc>
        <w:tc>
          <w:tcPr>
            <w:tcW w:w="4822" w:type="dxa"/>
            <w:tcBorders>
              <w:top w:val="single" w:sz="4" w:space="0" w:color="auto"/>
              <w:left w:val="single" w:sz="4" w:space="0" w:color="auto"/>
              <w:bottom w:val="single" w:sz="4" w:space="0" w:color="auto"/>
              <w:right w:val="single" w:sz="4" w:space="0" w:color="auto"/>
            </w:tcBorders>
          </w:tcPr>
          <w:p w14:paraId="63AC4608" w14:textId="77777777" w:rsidR="00810001" w:rsidRPr="007A1EF9" w:rsidRDefault="00810001" w:rsidP="00277A09">
            <w:pPr>
              <w:autoSpaceDE w:val="0"/>
              <w:autoSpaceDN w:val="0"/>
              <w:adjustRightInd w:val="0"/>
              <w:jc w:val="both"/>
              <w:rPr>
                <w:sz w:val="24"/>
                <w:szCs w:val="24"/>
              </w:rPr>
            </w:pPr>
            <w:r w:rsidRPr="007A1EF9">
              <w:rPr>
                <w:sz w:val="24"/>
                <w:szCs w:val="24"/>
              </w:rPr>
              <w:t>Защита практики</w:t>
            </w:r>
            <w:r w:rsidRPr="007A1EF9">
              <w:rPr>
                <w:rFonts w:ascii="Calibri" w:eastAsia="Calibri" w:hAnsi="Calibri"/>
                <w:sz w:val="24"/>
                <w:szCs w:val="24"/>
                <w:lang w:eastAsia="en-US"/>
              </w:rPr>
              <w:t xml:space="preserve"> </w:t>
            </w:r>
            <w:r w:rsidRPr="007A1EF9">
              <w:rPr>
                <w:sz w:val="24"/>
                <w:szCs w:val="24"/>
              </w:rPr>
              <w:t>(выполнение программы практики, сбор материала, соблюдение сроков представления и правил оформления отчетных документов):</w:t>
            </w:r>
          </w:p>
          <w:p w14:paraId="63077B0B" w14:textId="77777777" w:rsidR="00810001" w:rsidRPr="007A1EF9" w:rsidRDefault="00810001" w:rsidP="00277A09">
            <w:pPr>
              <w:autoSpaceDE w:val="0"/>
              <w:autoSpaceDN w:val="0"/>
              <w:adjustRightInd w:val="0"/>
              <w:jc w:val="both"/>
              <w:rPr>
                <w:sz w:val="24"/>
                <w:szCs w:val="24"/>
              </w:rPr>
            </w:pPr>
          </w:p>
        </w:tc>
        <w:tc>
          <w:tcPr>
            <w:tcW w:w="3161" w:type="dxa"/>
            <w:tcBorders>
              <w:top w:val="single" w:sz="4" w:space="0" w:color="auto"/>
              <w:left w:val="single" w:sz="4" w:space="0" w:color="auto"/>
              <w:bottom w:val="single" w:sz="4" w:space="0" w:color="auto"/>
              <w:right w:val="single" w:sz="4" w:space="0" w:color="auto"/>
            </w:tcBorders>
          </w:tcPr>
          <w:p w14:paraId="3108428B" w14:textId="77777777" w:rsidR="00810001" w:rsidRPr="007A1EF9" w:rsidRDefault="00810001" w:rsidP="00277A09">
            <w:pPr>
              <w:autoSpaceDE w:val="0"/>
              <w:autoSpaceDN w:val="0"/>
              <w:adjustRightInd w:val="0"/>
              <w:jc w:val="both"/>
              <w:rPr>
                <w:sz w:val="24"/>
                <w:szCs w:val="24"/>
              </w:rPr>
            </w:pPr>
            <w:r w:rsidRPr="007A1EF9">
              <w:rPr>
                <w:sz w:val="24"/>
                <w:szCs w:val="24"/>
              </w:rPr>
              <w:t>до 50 баллов:</w:t>
            </w:r>
          </w:p>
          <w:p w14:paraId="24ED9767" w14:textId="77777777" w:rsidR="00810001" w:rsidRPr="007A1EF9" w:rsidRDefault="00810001" w:rsidP="00277A09">
            <w:pPr>
              <w:autoSpaceDE w:val="0"/>
              <w:autoSpaceDN w:val="0"/>
              <w:adjustRightInd w:val="0"/>
              <w:jc w:val="both"/>
              <w:rPr>
                <w:sz w:val="24"/>
                <w:szCs w:val="24"/>
              </w:rPr>
            </w:pPr>
            <w:r w:rsidRPr="007A1EF9">
              <w:rPr>
                <w:sz w:val="24"/>
                <w:szCs w:val="24"/>
              </w:rPr>
              <w:t>16 и менее баллов - неудовлетворительно;</w:t>
            </w:r>
          </w:p>
          <w:p w14:paraId="49D61A24" w14:textId="77777777" w:rsidR="00810001" w:rsidRPr="007A1EF9" w:rsidRDefault="00810001" w:rsidP="00277A09">
            <w:pPr>
              <w:autoSpaceDE w:val="0"/>
              <w:autoSpaceDN w:val="0"/>
              <w:adjustRightInd w:val="0"/>
              <w:jc w:val="both"/>
              <w:rPr>
                <w:sz w:val="24"/>
                <w:szCs w:val="24"/>
              </w:rPr>
            </w:pPr>
            <w:r w:rsidRPr="007A1EF9">
              <w:rPr>
                <w:sz w:val="24"/>
                <w:szCs w:val="24"/>
              </w:rPr>
              <w:t>От 17 до 30 баллов - удовлетворительно;</w:t>
            </w:r>
          </w:p>
          <w:p w14:paraId="35B5BB1C" w14:textId="77777777" w:rsidR="00810001" w:rsidRPr="007A1EF9" w:rsidRDefault="00810001" w:rsidP="00277A09">
            <w:pPr>
              <w:autoSpaceDE w:val="0"/>
              <w:autoSpaceDN w:val="0"/>
              <w:adjustRightInd w:val="0"/>
              <w:jc w:val="both"/>
              <w:rPr>
                <w:sz w:val="24"/>
                <w:szCs w:val="24"/>
              </w:rPr>
            </w:pPr>
            <w:r w:rsidRPr="007A1EF9">
              <w:rPr>
                <w:sz w:val="24"/>
                <w:szCs w:val="24"/>
              </w:rPr>
              <w:t>От 31 до 40 баллов - хорошо;</w:t>
            </w:r>
          </w:p>
          <w:p w14:paraId="17D7E775" w14:textId="77777777" w:rsidR="00810001" w:rsidRPr="007A1EF9" w:rsidRDefault="00810001" w:rsidP="00277A09">
            <w:pPr>
              <w:autoSpaceDE w:val="0"/>
              <w:autoSpaceDN w:val="0"/>
              <w:adjustRightInd w:val="0"/>
              <w:jc w:val="both"/>
              <w:rPr>
                <w:sz w:val="24"/>
                <w:szCs w:val="24"/>
              </w:rPr>
            </w:pPr>
            <w:r w:rsidRPr="007A1EF9">
              <w:rPr>
                <w:sz w:val="24"/>
                <w:szCs w:val="24"/>
              </w:rPr>
              <w:t>От 41 до 50 баллов - отлично.</w:t>
            </w:r>
          </w:p>
        </w:tc>
      </w:tr>
      <w:tr w:rsidR="00810001" w:rsidRPr="007A1EF9" w14:paraId="1B703413" w14:textId="77777777" w:rsidTr="00277A09">
        <w:tc>
          <w:tcPr>
            <w:tcW w:w="1260" w:type="dxa"/>
            <w:tcBorders>
              <w:top w:val="single" w:sz="4" w:space="0" w:color="auto"/>
              <w:left w:val="single" w:sz="4" w:space="0" w:color="auto"/>
              <w:bottom w:val="single" w:sz="4" w:space="0" w:color="auto"/>
              <w:right w:val="single" w:sz="4" w:space="0" w:color="auto"/>
            </w:tcBorders>
          </w:tcPr>
          <w:p w14:paraId="6B2CE3C4" w14:textId="77777777" w:rsidR="00810001" w:rsidRPr="007A1EF9" w:rsidRDefault="00810001" w:rsidP="00277A09">
            <w:pPr>
              <w:autoSpaceDE w:val="0"/>
              <w:autoSpaceDN w:val="0"/>
              <w:adjustRightInd w:val="0"/>
              <w:jc w:val="both"/>
              <w:rPr>
                <w:sz w:val="24"/>
                <w:szCs w:val="24"/>
              </w:rPr>
            </w:pPr>
            <w:r w:rsidRPr="007A1EF9">
              <w:rPr>
                <w:sz w:val="24"/>
                <w:szCs w:val="24"/>
              </w:rPr>
              <w:t>3.</w:t>
            </w:r>
          </w:p>
        </w:tc>
        <w:tc>
          <w:tcPr>
            <w:tcW w:w="4822" w:type="dxa"/>
            <w:tcBorders>
              <w:top w:val="single" w:sz="4" w:space="0" w:color="auto"/>
              <w:left w:val="single" w:sz="4" w:space="0" w:color="auto"/>
              <w:bottom w:val="single" w:sz="4" w:space="0" w:color="auto"/>
              <w:right w:val="single" w:sz="4" w:space="0" w:color="auto"/>
            </w:tcBorders>
          </w:tcPr>
          <w:p w14:paraId="342AB5BD" w14:textId="77777777" w:rsidR="00810001" w:rsidRPr="007A1EF9" w:rsidRDefault="00810001" w:rsidP="00277A09">
            <w:pPr>
              <w:autoSpaceDE w:val="0"/>
              <w:autoSpaceDN w:val="0"/>
              <w:adjustRightInd w:val="0"/>
              <w:jc w:val="both"/>
              <w:rPr>
                <w:sz w:val="24"/>
                <w:szCs w:val="24"/>
              </w:rPr>
            </w:pPr>
            <w:r w:rsidRPr="007A1EF9">
              <w:rPr>
                <w:sz w:val="24"/>
                <w:szCs w:val="24"/>
              </w:rPr>
              <w:t>Неявка на защиту практики без уважительных причин</w:t>
            </w:r>
          </w:p>
        </w:tc>
        <w:tc>
          <w:tcPr>
            <w:tcW w:w="3161" w:type="dxa"/>
            <w:tcBorders>
              <w:top w:val="single" w:sz="4" w:space="0" w:color="auto"/>
              <w:left w:val="single" w:sz="4" w:space="0" w:color="auto"/>
              <w:bottom w:val="single" w:sz="4" w:space="0" w:color="auto"/>
              <w:right w:val="single" w:sz="4" w:space="0" w:color="auto"/>
            </w:tcBorders>
          </w:tcPr>
          <w:p w14:paraId="658ADDEA" w14:textId="77777777" w:rsidR="00810001" w:rsidRPr="007A1EF9" w:rsidRDefault="00810001" w:rsidP="00277A09">
            <w:pPr>
              <w:autoSpaceDE w:val="0"/>
              <w:autoSpaceDN w:val="0"/>
              <w:adjustRightInd w:val="0"/>
              <w:jc w:val="both"/>
              <w:rPr>
                <w:sz w:val="24"/>
                <w:szCs w:val="24"/>
              </w:rPr>
            </w:pPr>
            <w:r w:rsidRPr="007A1EF9">
              <w:rPr>
                <w:sz w:val="24"/>
                <w:szCs w:val="24"/>
              </w:rPr>
              <w:t>0 баллов</w:t>
            </w:r>
          </w:p>
        </w:tc>
      </w:tr>
      <w:tr w:rsidR="00810001" w:rsidRPr="007A1EF9" w14:paraId="3A6905F1" w14:textId="77777777" w:rsidTr="00277A09">
        <w:tc>
          <w:tcPr>
            <w:tcW w:w="1260" w:type="dxa"/>
            <w:tcBorders>
              <w:top w:val="single" w:sz="4" w:space="0" w:color="auto"/>
              <w:left w:val="single" w:sz="4" w:space="0" w:color="auto"/>
              <w:bottom w:val="single" w:sz="4" w:space="0" w:color="auto"/>
              <w:right w:val="single" w:sz="4" w:space="0" w:color="auto"/>
            </w:tcBorders>
          </w:tcPr>
          <w:p w14:paraId="3A8A7D1E" w14:textId="77777777" w:rsidR="00810001" w:rsidRPr="007A1EF9" w:rsidRDefault="00810001" w:rsidP="00277A09">
            <w:pPr>
              <w:autoSpaceDE w:val="0"/>
              <w:autoSpaceDN w:val="0"/>
              <w:adjustRightInd w:val="0"/>
              <w:jc w:val="both"/>
              <w:rPr>
                <w:sz w:val="24"/>
                <w:szCs w:val="24"/>
              </w:rPr>
            </w:pPr>
            <w:r w:rsidRPr="007A1EF9">
              <w:rPr>
                <w:sz w:val="24"/>
                <w:szCs w:val="24"/>
              </w:rPr>
              <w:t>4.</w:t>
            </w:r>
          </w:p>
        </w:tc>
        <w:tc>
          <w:tcPr>
            <w:tcW w:w="4822" w:type="dxa"/>
            <w:tcBorders>
              <w:top w:val="single" w:sz="4" w:space="0" w:color="auto"/>
              <w:left w:val="single" w:sz="4" w:space="0" w:color="auto"/>
              <w:bottom w:val="single" w:sz="4" w:space="0" w:color="auto"/>
              <w:right w:val="single" w:sz="4" w:space="0" w:color="auto"/>
            </w:tcBorders>
          </w:tcPr>
          <w:p w14:paraId="6DEEB4EC" w14:textId="77777777" w:rsidR="00810001" w:rsidRPr="007A1EF9" w:rsidRDefault="00810001" w:rsidP="00277A09">
            <w:pPr>
              <w:autoSpaceDE w:val="0"/>
              <w:autoSpaceDN w:val="0"/>
              <w:adjustRightInd w:val="0"/>
              <w:jc w:val="both"/>
              <w:rPr>
                <w:sz w:val="24"/>
                <w:szCs w:val="24"/>
              </w:rPr>
            </w:pPr>
            <w:r w:rsidRPr="007A1EF9">
              <w:rPr>
                <w:sz w:val="24"/>
                <w:szCs w:val="24"/>
              </w:rPr>
              <w:t>Всего:</w:t>
            </w:r>
          </w:p>
        </w:tc>
        <w:tc>
          <w:tcPr>
            <w:tcW w:w="3161" w:type="dxa"/>
            <w:tcBorders>
              <w:top w:val="single" w:sz="4" w:space="0" w:color="auto"/>
              <w:left w:val="single" w:sz="4" w:space="0" w:color="auto"/>
              <w:bottom w:val="single" w:sz="4" w:space="0" w:color="auto"/>
              <w:right w:val="single" w:sz="4" w:space="0" w:color="auto"/>
            </w:tcBorders>
          </w:tcPr>
          <w:p w14:paraId="799FB772" w14:textId="77777777" w:rsidR="00810001" w:rsidRPr="007A1EF9" w:rsidRDefault="00810001" w:rsidP="00277A09">
            <w:pPr>
              <w:autoSpaceDE w:val="0"/>
              <w:autoSpaceDN w:val="0"/>
              <w:adjustRightInd w:val="0"/>
              <w:jc w:val="both"/>
              <w:rPr>
                <w:sz w:val="24"/>
                <w:szCs w:val="24"/>
              </w:rPr>
            </w:pPr>
            <w:r w:rsidRPr="007A1EF9">
              <w:rPr>
                <w:sz w:val="24"/>
                <w:szCs w:val="24"/>
              </w:rPr>
              <w:t>• 36 и менее баллов - неудовлетворительно;</w:t>
            </w:r>
          </w:p>
          <w:p w14:paraId="7F4D7809" w14:textId="77777777" w:rsidR="00810001" w:rsidRPr="007A1EF9" w:rsidRDefault="00810001" w:rsidP="00277A09">
            <w:pPr>
              <w:autoSpaceDE w:val="0"/>
              <w:autoSpaceDN w:val="0"/>
              <w:adjustRightInd w:val="0"/>
              <w:jc w:val="both"/>
              <w:rPr>
                <w:sz w:val="24"/>
                <w:szCs w:val="24"/>
              </w:rPr>
            </w:pPr>
            <w:r w:rsidRPr="007A1EF9">
              <w:rPr>
                <w:sz w:val="24"/>
                <w:szCs w:val="24"/>
              </w:rPr>
              <w:t>• от 37 до 58 - удовлетворительно;</w:t>
            </w:r>
          </w:p>
          <w:p w14:paraId="5A02F990" w14:textId="77777777" w:rsidR="00810001" w:rsidRPr="007A1EF9" w:rsidRDefault="00810001" w:rsidP="00277A09">
            <w:pPr>
              <w:autoSpaceDE w:val="0"/>
              <w:autoSpaceDN w:val="0"/>
              <w:adjustRightInd w:val="0"/>
              <w:jc w:val="both"/>
              <w:rPr>
                <w:sz w:val="24"/>
                <w:szCs w:val="24"/>
              </w:rPr>
            </w:pPr>
            <w:r w:rsidRPr="007A1EF9">
              <w:rPr>
                <w:sz w:val="24"/>
                <w:szCs w:val="24"/>
              </w:rPr>
              <w:t>• от 59 до 79 - хорошо;</w:t>
            </w:r>
          </w:p>
          <w:p w14:paraId="3F2CF2BD" w14:textId="77777777" w:rsidR="00810001" w:rsidRPr="007A1EF9" w:rsidRDefault="00810001" w:rsidP="00277A09">
            <w:pPr>
              <w:autoSpaceDE w:val="0"/>
              <w:autoSpaceDN w:val="0"/>
              <w:adjustRightInd w:val="0"/>
              <w:jc w:val="both"/>
              <w:rPr>
                <w:sz w:val="24"/>
                <w:szCs w:val="24"/>
              </w:rPr>
            </w:pPr>
            <w:r w:rsidRPr="007A1EF9">
              <w:rPr>
                <w:sz w:val="24"/>
                <w:szCs w:val="24"/>
              </w:rPr>
              <w:t>• от 80 до 100 - отлично.</w:t>
            </w:r>
          </w:p>
        </w:tc>
      </w:tr>
      <w:tr w:rsidR="00810001" w:rsidRPr="007A1EF9" w14:paraId="6F5340A6" w14:textId="77777777" w:rsidTr="00277A09">
        <w:tc>
          <w:tcPr>
            <w:tcW w:w="1260" w:type="dxa"/>
            <w:tcBorders>
              <w:top w:val="single" w:sz="4" w:space="0" w:color="auto"/>
              <w:left w:val="single" w:sz="4" w:space="0" w:color="auto"/>
              <w:bottom w:val="single" w:sz="4" w:space="0" w:color="auto"/>
              <w:right w:val="single" w:sz="4" w:space="0" w:color="auto"/>
            </w:tcBorders>
          </w:tcPr>
          <w:p w14:paraId="6A15BAC0" w14:textId="77777777" w:rsidR="00810001" w:rsidRPr="007A1EF9" w:rsidRDefault="00810001" w:rsidP="00277A09">
            <w:pPr>
              <w:autoSpaceDE w:val="0"/>
              <w:autoSpaceDN w:val="0"/>
              <w:adjustRightInd w:val="0"/>
              <w:jc w:val="both"/>
              <w:rPr>
                <w:sz w:val="24"/>
                <w:szCs w:val="24"/>
              </w:rPr>
            </w:pPr>
          </w:p>
        </w:tc>
        <w:tc>
          <w:tcPr>
            <w:tcW w:w="4822" w:type="dxa"/>
            <w:tcBorders>
              <w:top w:val="single" w:sz="4" w:space="0" w:color="auto"/>
              <w:left w:val="single" w:sz="4" w:space="0" w:color="auto"/>
              <w:bottom w:val="single" w:sz="4" w:space="0" w:color="auto"/>
              <w:right w:val="single" w:sz="4" w:space="0" w:color="auto"/>
            </w:tcBorders>
          </w:tcPr>
          <w:p w14:paraId="5EAA4D89" w14:textId="77777777" w:rsidR="00810001" w:rsidRPr="007A1EF9" w:rsidRDefault="00810001" w:rsidP="00277A09">
            <w:pPr>
              <w:autoSpaceDE w:val="0"/>
              <w:autoSpaceDN w:val="0"/>
              <w:adjustRightInd w:val="0"/>
              <w:jc w:val="both"/>
              <w:rPr>
                <w:sz w:val="24"/>
                <w:szCs w:val="24"/>
              </w:rPr>
            </w:pPr>
            <w:r w:rsidRPr="007A1EF9">
              <w:rPr>
                <w:sz w:val="24"/>
                <w:szCs w:val="24"/>
              </w:rPr>
              <w:t>Итого</w:t>
            </w:r>
          </w:p>
        </w:tc>
        <w:tc>
          <w:tcPr>
            <w:tcW w:w="3161" w:type="dxa"/>
            <w:tcBorders>
              <w:top w:val="single" w:sz="4" w:space="0" w:color="auto"/>
              <w:left w:val="single" w:sz="4" w:space="0" w:color="auto"/>
              <w:bottom w:val="single" w:sz="4" w:space="0" w:color="auto"/>
              <w:right w:val="single" w:sz="4" w:space="0" w:color="auto"/>
            </w:tcBorders>
          </w:tcPr>
          <w:p w14:paraId="466D6F4A" w14:textId="77777777" w:rsidR="00810001" w:rsidRPr="007A1EF9" w:rsidRDefault="00810001" w:rsidP="00277A09">
            <w:pPr>
              <w:autoSpaceDE w:val="0"/>
              <w:autoSpaceDN w:val="0"/>
              <w:adjustRightInd w:val="0"/>
              <w:jc w:val="both"/>
              <w:rPr>
                <w:sz w:val="24"/>
                <w:szCs w:val="24"/>
              </w:rPr>
            </w:pPr>
            <w:r w:rsidRPr="007A1EF9">
              <w:rPr>
                <w:sz w:val="24"/>
                <w:szCs w:val="24"/>
              </w:rPr>
              <w:t>до 100 баллов</w:t>
            </w:r>
          </w:p>
        </w:tc>
      </w:tr>
    </w:tbl>
    <w:p w14:paraId="67E4072E" w14:textId="77777777" w:rsidR="00810001" w:rsidRPr="007A1EF9" w:rsidRDefault="00810001" w:rsidP="00810001">
      <w:pPr>
        <w:ind w:firstLine="709"/>
        <w:jc w:val="both"/>
        <w:rPr>
          <w:rFonts w:eastAsia="Calibri"/>
          <w:sz w:val="24"/>
          <w:szCs w:val="24"/>
          <w:lang w:eastAsia="en-US"/>
        </w:rPr>
      </w:pPr>
    </w:p>
    <w:p w14:paraId="7ED71C4F" w14:textId="38D843DF" w:rsidR="00810001" w:rsidRPr="00AB784B" w:rsidRDefault="00810001" w:rsidP="00AB784B">
      <w:pPr>
        <w:ind w:firstLine="709"/>
        <w:jc w:val="both"/>
        <w:rPr>
          <w:rFonts w:eastAsia="Calibri"/>
          <w:sz w:val="24"/>
          <w:szCs w:val="24"/>
          <w:lang w:eastAsia="en-US"/>
        </w:rPr>
      </w:pPr>
      <w:bookmarkStart w:id="64" w:name="_Hlk22567576"/>
      <w:r w:rsidRPr="007A1EF9">
        <w:rPr>
          <w:rFonts w:eastAsia="Calibri"/>
          <w:sz w:val="24"/>
          <w:szCs w:val="24"/>
          <w:lang w:eastAsia="en-US"/>
        </w:rPr>
        <w:t xml:space="preserve">По результатам защиты руководитель практики выставляет оценку по четырехбалльной системе («отлично», «хорошо», «удовлетворительно», «неудовлетворительно»). </w:t>
      </w:r>
    </w:p>
    <w:p w14:paraId="18AC45D4" w14:textId="77777777" w:rsidR="00810001" w:rsidRPr="007A1EF9" w:rsidRDefault="00810001" w:rsidP="00810001">
      <w:pPr>
        <w:ind w:firstLine="709"/>
        <w:jc w:val="both"/>
        <w:rPr>
          <w:rFonts w:eastAsia="Calibri"/>
          <w:sz w:val="24"/>
          <w:szCs w:val="24"/>
          <w:lang w:eastAsia="en-US"/>
        </w:rPr>
      </w:pPr>
    </w:p>
    <w:p w14:paraId="23FFA3CB" w14:textId="77777777" w:rsidR="00810001" w:rsidRPr="007A1EF9" w:rsidRDefault="00810001" w:rsidP="00810001">
      <w:pPr>
        <w:ind w:firstLine="709"/>
        <w:jc w:val="both"/>
        <w:rPr>
          <w:rFonts w:ascii="Calibri" w:eastAsia="Calibri" w:hAnsi="Calibri"/>
          <w:sz w:val="24"/>
          <w:szCs w:val="24"/>
          <w:lang w:eastAsia="en-US"/>
        </w:rPr>
      </w:pPr>
      <w:r w:rsidRPr="007A1EF9">
        <w:rPr>
          <w:rFonts w:eastAsia="Calibri"/>
          <w:sz w:val="24"/>
          <w:szCs w:val="24"/>
          <w:lang w:eastAsia="en-US"/>
        </w:rPr>
        <w:t>Студент, не прошедший практику в сроки, установленные графиком учебного процесса, не предоставивший отчетные документы на защиту или получивший неудовлетворительную оценку по результатам защиты, считается имеющим академическую задолженность.</w:t>
      </w:r>
      <w:r w:rsidRPr="007A1EF9">
        <w:rPr>
          <w:rFonts w:ascii="Calibri" w:eastAsia="Calibri" w:hAnsi="Calibri"/>
          <w:sz w:val="24"/>
          <w:szCs w:val="24"/>
          <w:lang w:eastAsia="en-US"/>
        </w:rPr>
        <w:t xml:space="preserve"> </w:t>
      </w:r>
    </w:p>
    <w:p w14:paraId="213B6B0E" w14:textId="77777777" w:rsidR="00810001" w:rsidRPr="007A1EF9" w:rsidRDefault="00810001" w:rsidP="00810001">
      <w:pPr>
        <w:autoSpaceDE w:val="0"/>
        <w:autoSpaceDN w:val="0"/>
        <w:adjustRightInd w:val="0"/>
        <w:ind w:firstLine="709"/>
        <w:jc w:val="both"/>
        <w:rPr>
          <w:rFonts w:eastAsia="Calibri"/>
          <w:bCs/>
          <w:sz w:val="24"/>
          <w:szCs w:val="24"/>
          <w:lang w:eastAsia="en-US"/>
        </w:rPr>
      </w:pPr>
    </w:p>
    <w:p w14:paraId="7F86B66C" w14:textId="45E6803E" w:rsidR="00810001" w:rsidRPr="007A1EF9" w:rsidRDefault="00810001" w:rsidP="00810001">
      <w:pPr>
        <w:autoSpaceDE w:val="0"/>
        <w:autoSpaceDN w:val="0"/>
        <w:adjustRightInd w:val="0"/>
        <w:ind w:firstLine="709"/>
        <w:jc w:val="both"/>
        <w:rPr>
          <w:rFonts w:eastAsia="Calibri"/>
          <w:bCs/>
          <w:sz w:val="24"/>
          <w:szCs w:val="24"/>
          <w:lang w:eastAsia="en-US"/>
        </w:rPr>
      </w:pPr>
      <w:r w:rsidRPr="007A1EF9">
        <w:rPr>
          <w:rFonts w:eastAsia="Calibri"/>
          <w:bCs/>
          <w:sz w:val="24"/>
          <w:szCs w:val="24"/>
          <w:lang w:eastAsia="en-US"/>
        </w:rPr>
        <w:t>Магистрантам, не выполнившим программу практики по уважительной причине, предоставляется возможность прохождения практики по окончании семестра.</w:t>
      </w:r>
    </w:p>
    <w:p w14:paraId="6E11523B" w14:textId="77777777" w:rsidR="00810001" w:rsidRPr="007A1EF9" w:rsidRDefault="00810001" w:rsidP="00810001">
      <w:pPr>
        <w:ind w:firstLine="709"/>
        <w:jc w:val="both"/>
        <w:rPr>
          <w:rFonts w:eastAsia="Calibri"/>
          <w:bCs/>
          <w:sz w:val="24"/>
          <w:szCs w:val="24"/>
          <w:lang w:eastAsia="en-US"/>
        </w:rPr>
      </w:pPr>
      <w:r w:rsidRPr="007A1EF9">
        <w:rPr>
          <w:rFonts w:eastAsia="Calibri"/>
          <w:bCs/>
          <w:sz w:val="24"/>
          <w:szCs w:val="24"/>
          <w:lang w:eastAsia="en-US"/>
        </w:rPr>
        <w:t>Магистрант, не выполнивший программу практики и/или получивший неудовлетворительную оценку при аттестации, ликвидируют академическую задолженность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w:t>
      </w:r>
    </w:p>
    <w:p w14:paraId="298C8B29" w14:textId="77777777" w:rsidR="00810001" w:rsidRPr="007A1EF9" w:rsidRDefault="00810001" w:rsidP="00810001">
      <w:pPr>
        <w:ind w:firstLine="709"/>
        <w:jc w:val="both"/>
        <w:rPr>
          <w:rFonts w:eastAsia="Calibri"/>
          <w:bCs/>
          <w:sz w:val="24"/>
          <w:szCs w:val="24"/>
          <w:lang w:eastAsia="en-US"/>
        </w:rPr>
      </w:pPr>
      <w:r w:rsidRPr="007A1EF9">
        <w:rPr>
          <w:rFonts w:eastAsia="Calibri"/>
          <w:bCs/>
          <w:sz w:val="24"/>
          <w:szCs w:val="24"/>
          <w:lang w:eastAsia="en-US"/>
        </w:rPr>
        <w:t>Магистранты, не выполнившие программы практики без уважительной причины, получившие отрицательный отзыв или неудовлетворительную оценку, не защитившие отчет в установленные сроки, считаются не выполнившими образовательную программу в срок и представляются к отчислению из Университета.</w:t>
      </w:r>
    </w:p>
    <w:bookmarkEnd w:id="64"/>
    <w:p w14:paraId="55B09586" w14:textId="77777777" w:rsidR="00810001" w:rsidRPr="007A1EF9" w:rsidRDefault="00810001" w:rsidP="00810001">
      <w:pPr>
        <w:rPr>
          <w:sz w:val="24"/>
          <w:szCs w:val="24"/>
        </w:rPr>
      </w:pPr>
    </w:p>
    <w:p w14:paraId="339EFD1A" w14:textId="11FDB29C" w:rsidR="006A3B96" w:rsidRPr="007A1EF9" w:rsidRDefault="006A3B96" w:rsidP="00CD3B6B">
      <w:pPr>
        <w:pStyle w:val="1"/>
        <w:jc w:val="center"/>
        <w:rPr>
          <w:rFonts w:ascii="Times New Roman" w:hAnsi="Times New Roman"/>
          <w:bCs w:val="0"/>
          <w:color w:val="000000"/>
          <w:sz w:val="24"/>
          <w:szCs w:val="24"/>
        </w:rPr>
      </w:pPr>
      <w:bookmarkStart w:id="65" w:name="_Toc526189076"/>
      <w:bookmarkStart w:id="66" w:name="_Toc526963701"/>
      <w:bookmarkStart w:id="67" w:name="_Hlk89182719"/>
      <w:bookmarkEnd w:id="58"/>
      <w:r w:rsidRPr="007A1EF9">
        <w:rPr>
          <w:rFonts w:ascii="Times New Roman" w:hAnsi="Times New Roman"/>
          <w:bCs w:val="0"/>
          <w:color w:val="000000"/>
          <w:sz w:val="24"/>
          <w:szCs w:val="24"/>
        </w:rPr>
        <w:t>7. ПЕРЕЧЕНЬ ЛИТЕРАТУРЫ, РЕСУРСОВ СЕТИ ИНТЕРНЕТ, ПРОГРАМНОГО ОБЕСПЕЧЕНИ</w:t>
      </w:r>
      <w:r w:rsidR="00176647" w:rsidRPr="007A1EF9">
        <w:rPr>
          <w:rFonts w:ascii="Times New Roman" w:hAnsi="Times New Roman"/>
          <w:bCs w:val="0"/>
          <w:color w:val="000000"/>
          <w:sz w:val="24"/>
          <w:szCs w:val="24"/>
        </w:rPr>
        <w:t>Я</w:t>
      </w:r>
      <w:r w:rsidRPr="007A1EF9">
        <w:rPr>
          <w:rFonts w:ascii="Times New Roman" w:hAnsi="Times New Roman"/>
          <w:bCs w:val="0"/>
          <w:color w:val="000000"/>
          <w:sz w:val="24"/>
          <w:szCs w:val="24"/>
        </w:rPr>
        <w:t xml:space="preserve"> ИНФОРМАЦИОННО-СПРАВОЧНЫХ СИСТЕМ</w:t>
      </w:r>
      <w:bookmarkEnd w:id="65"/>
      <w:bookmarkEnd w:id="66"/>
    </w:p>
    <w:p w14:paraId="75608EBB" w14:textId="77777777" w:rsidR="006A3B96" w:rsidRPr="007A1EF9" w:rsidRDefault="006A3B96" w:rsidP="00223A2C">
      <w:pPr>
        <w:jc w:val="both"/>
        <w:rPr>
          <w:b/>
          <w:bCs/>
          <w:color w:val="000000"/>
          <w:sz w:val="24"/>
          <w:szCs w:val="24"/>
        </w:rPr>
      </w:pPr>
    </w:p>
    <w:p w14:paraId="1450964B" w14:textId="77777777" w:rsidR="006A3B96" w:rsidRPr="007A1EF9" w:rsidRDefault="006A3B96" w:rsidP="00223A2C">
      <w:pPr>
        <w:pStyle w:val="a6"/>
        <w:widowControl w:val="0"/>
        <w:tabs>
          <w:tab w:val="left" w:pos="540"/>
        </w:tabs>
        <w:spacing w:after="0"/>
        <w:ind w:left="0" w:firstLine="709"/>
        <w:jc w:val="both"/>
      </w:pPr>
      <w:bookmarkStart w:id="68" w:name="_Hlk73632878"/>
      <w:r w:rsidRPr="007A1EF9">
        <w:t>При прохождении учебной практики используются указанные в программе Интернет-ресурсы, справочно-правовые системы КонсультантПлюс, Гарант и др., справочные и архивные материалы организаций и учреждений по месту прохождения практики, библиотечные фонды.</w:t>
      </w:r>
    </w:p>
    <w:bookmarkEnd w:id="68"/>
    <w:p w14:paraId="72A2868C" w14:textId="77777777" w:rsidR="006A3B96" w:rsidRPr="007A1EF9" w:rsidRDefault="006A3B96" w:rsidP="00223A2C">
      <w:pPr>
        <w:pStyle w:val="a6"/>
        <w:widowControl w:val="0"/>
        <w:tabs>
          <w:tab w:val="left" w:pos="540"/>
        </w:tabs>
        <w:spacing w:after="0"/>
        <w:ind w:left="0" w:firstLine="709"/>
        <w:jc w:val="both"/>
        <w:rPr>
          <w:b/>
          <w:bCs/>
        </w:rPr>
      </w:pPr>
    </w:p>
    <w:p w14:paraId="601097C0" w14:textId="77777777" w:rsidR="006A3B96" w:rsidRPr="007A1EF9" w:rsidRDefault="006A3B96" w:rsidP="00223A2C">
      <w:pPr>
        <w:tabs>
          <w:tab w:val="left" w:pos="8152"/>
        </w:tabs>
        <w:ind w:firstLine="708"/>
        <w:jc w:val="both"/>
        <w:rPr>
          <w:b/>
          <w:bCs/>
          <w:sz w:val="24"/>
          <w:szCs w:val="24"/>
        </w:rPr>
      </w:pPr>
      <w:r w:rsidRPr="007A1EF9">
        <w:rPr>
          <w:sz w:val="24"/>
          <w:szCs w:val="24"/>
        </w:rPr>
        <w:t>Информационные ресурсы Университета</w:t>
      </w:r>
    </w:p>
    <w:p w14:paraId="779A9A5B" w14:textId="77777777" w:rsidR="006A3B96" w:rsidRPr="007A1EF9" w:rsidRDefault="006A3B96" w:rsidP="00223A2C">
      <w:pPr>
        <w:tabs>
          <w:tab w:val="left" w:pos="8152"/>
        </w:tabs>
        <w:ind w:firstLine="708"/>
        <w:jc w:val="both"/>
        <w:rPr>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3954"/>
        <w:gridCol w:w="4937"/>
      </w:tblGrid>
      <w:tr w:rsidR="006A3B96" w:rsidRPr="007A1EF9" w14:paraId="24B793E6" w14:textId="77777777" w:rsidTr="00A919D4">
        <w:trPr>
          <w:trHeight w:val="1196"/>
        </w:trPr>
        <w:tc>
          <w:tcPr>
            <w:tcW w:w="489" w:type="pct"/>
          </w:tcPr>
          <w:p w14:paraId="01208DB3" w14:textId="77777777" w:rsidR="006A3B96" w:rsidRPr="007A1EF9" w:rsidRDefault="006A3B96" w:rsidP="00223A2C">
            <w:pPr>
              <w:pStyle w:val="ConsPlusNonformat"/>
              <w:widowControl/>
              <w:jc w:val="both"/>
              <w:rPr>
                <w:rFonts w:ascii="Times New Roman" w:hAnsi="Times New Roman" w:cs="Times New Roman"/>
                <w:b/>
                <w:bCs/>
                <w:sz w:val="24"/>
                <w:szCs w:val="24"/>
              </w:rPr>
            </w:pPr>
            <w:r w:rsidRPr="007A1EF9">
              <w:rPr>
                <w:rFonts w:ascii="Times New Roman" w:hAnsi="Times New Roman" w:cs="Times New Roman"/>
                <w:b/>
                <w:bCs/>
                <w:sz w:val="24"/>
                <w:szCs w:val="24"/>
              </w:rPr>
              <w:lastRenderedPageBreak/>
              <w:t>№ п./п.</w:t>
            </w:r>
          </w:p>
        </w:tc>
        <w:tc>
          <w:tcPr>
            <w:tcW w:w="2006" w:type="pct"/>
          </w:tcPr>
          <w:p w14:paraId="58E8AA39" w14:textId="77777777" w:rsidR="006A3B96" w:rsidRPr="007A1EF9" w:rsidRDefault="006A3B96" w:rsidP="00223A2C">
            <w:pPr>
              <w:pStyle w:val="ConsPlusNonformat"/>
              <w:widowControl/>
              <w:jc w:val="both"/>
              <w:rPr>
                <w:rFonts w:ascii="Times New Roman" w:hAnsi="Times New Roman" w:cs="Times New Roman"/>
                <w:b/>
                <w:bCs/>
                <w:sz w:val="24"/>
                <w:szCs w:val="24"/>
              </w:rPr>
            </w:pPr>
            <w:r w:rsidRPr="007A1EF9">
              <w:rPr>
                <w:rFonts w:ascii="Times New Roman" w:hAnsi="Times New Roman" w:cs="Times New Roman"/>
                <w:b/>
                <w:bCs/>
                <w:sz w:val="24"/>
                <w:szCs w:val="24"/>
              </w:rPr>
              <w:t>Наименование электронно-библиотечной системы</w:t>
            </w:r>
          </w:p>
        </w:tc>
        <w:tc>
          <w:tcPr>
            <w:tcW w:w="2505" w:type="pct"/>
          </w:tcPr>
          <w:p w14:paraId="70D72E43" w14:textId="77777777" w:rsidR="006A3B96" w:rsidRPr="007A1EF9" w:rsidRDefault="006A3B96" w:rsidP="00223A2C">
            <w:pPr>
              <w:pStyle w:val="ConsPlusNonformat"/>
              <w:widowControl/>
              <w:jc w:val="both"/>
              <w:rPr>
                <w:rFonts w:ascii="Times New Roman" w:hAnsi="Times New Roman" w:cs="Times New Roman"/>
                <w:b/>
                <w:bCs/>
                <w:sz w:val="24"/>
                <w:szCs w:val="24"/>
              </w:rPr>
            </w:pPr>
          </w:p>
          <w:p w14:paraId="0A16B8AE" w14:textId="77777777" w:rsidR="006A3B96" w:rsidRPr="007A1EF9" w:rsidRDefault="006A3B96" w:rsidP="00223A2C">
            <w:pPr>
              <w:pStyle w:val="ConsPlusNonformat"/>
              <w:widowControl/>
              <w:jc w:val="both"/>
              <w:rPr>
                <w:rFonts w:ascii="Times New Roman" w:hAnsi="Times New Roman" w:cs="Times New Roman"/>
                <w:b/>
                <w:bCs/>
                <w:sz w:val="24"/>
                <w:szCs w:val="24"/>
              </w:rPr>
            </w:pPr>
            <w:r w:rsidRPr="007A1EF9">
              <w:rPr>
                <w:rFonts w:ascii="Times New Roman" w:hAnsi="Times New Roman" w:cs="Times New Roman"/>
                <w:b/>
                <w:bCs/>
                <w:sz w:val="24"/>
                <w:szCs w:val="24"/>
              </w:rPr>
              <w:t>Адрес в сети Интернет</w:t>
            </w:r>
          </w:p>
        </w:tc>
      </w:tr>
      <w:tr w:rsidR="006A3B96" w:rsidRPr="007A1EF9" w14:paraId="562CFCA8" w14:textId="77777777" w:rsidTr="00A919D4">
        <w:tc>
          <w:tcPr>
            <w:tcW w:w="489" w:type="pct"/>
          </w:tcPr>
          <w:p w14:paraId="31B1AA3C"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1</w:t>
            </w:r>
          </w:p>
        </w:tc>
        <w:tc>
          <w:tcPr>
            <w:tcW w:w="2006" w:type="pct"/>
          </w:tcPr>
          <w:p w14:paraId="07DC84CF"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lang w:val="en-US"/>
              </w:rPr>
              <w:t>ZNANIUM.COM</w:t>
            </w:r>
          </w:p>
        </w:tc>
        <w:tc>
          <w:tcPr>
            <w:tcW w:w="2505" w:type="pct"/>
          </w:tcPr>
          <w:p w14:paraId="31DFB7D7" w14:textId="77777777" w:rsidR="006A3B96" w:rsidRPr="007A1EF9" w:rsidRDefault="00A0060D" w:rsidP="00223A2C">
            <w:pPr>
              <w:pStyle w:val="ConsPlusNonformat"/>
              <w:jc w:val="both"/>
              <w:rPr>
                <w:rFonts w:ascii="Times New Roman" w:hAnsi="Times New Roman" w:cs="Times New Roman"/>
                <w:sz w:val="24"/>
                <w:szCs w:val="24"/>
              </w:rPr>
            </w:pPr>
            <w:hyperlink r:id="rId9" w:history="1">
              <w:r w:rsidR="006A3B96" w:rsidRPr="007A1EF9">
                <w:rPr>
                  <w:rStyle w:val="afa"/>
                  <w:rFonts w:ascii="Times New Roman" w:hAnsi="Times New Roman" w:cs="Times New Roman"/>
                  <w:sz w:val="24"/>
                  <w:szCs w:val="24"/>
                </w:rPr>
                <w:t>http://znanium.com</w:t>
              </w:r>
            </w:hyperlink>
            <w:r w:rsidR="006A3B96" w:rsidRPr="007A1EF9">
              <w:rPr>
                <w:rFonts w:ascii="Times New Roman" w:hAnsi="Times New Roman" w:cs="Times New Roman"/>
                <w:sz w:val="24"/>
                <w:szCs w:val="24"/>
              </w:rPr>
              <w:t xml:space="preserve"> </w:t>
            </w:r>
          </w:p>
          <w:p w14:paraId="6E9C873F"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 xml:space="preserve">Основная коллекция </w:t>
            </w:r>
          </w:p>
          <w:p w14:paraId="05FD7B6B"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Коллекция издательства  Статут</w:t>
            </w:r>
          </w:p>
          <w:p w14:paraId="68747157" w14:textId="50F05900" w:rsidR="006A3B96" w:rsidRPr="007A1EF9" w:rsidRDefault="006A3B96" w:rsidP="00223A2C">
            <w:pPr>
              <w:pStyle w:val="ConsPlusNonformat"/>
              <w:jc w:val="both"/>
              <w:rPr>
                <w:rFonts w:ascii="Times New Roman" w:hAnsi="Times New Roman" w:cs="Times New Roman"/>
                <w:sz w:val="24"/>
                <w:szCs w:val="24"/>
              </w:rPr>
            </w:pPr>
            <w:proofErr w:type="spellStart"/>
            <w:r w:rsidRPr="007A1EF9">
              <w:rPr>
                <w:rFonts w:ascii="Times New Roman" w:hAnsi="Times New Roman" w:cs="Times New Roman"/>
                <w:sz w:val="24"/>
                <w:szCs w:val="24"/>
                <w:lang w:val="en-US"/>
              </w:rPr>
              <w:t>Znanium</w:t>
            </w:r>
            <w:proofErr w:type="spellEnd"/>
            <w:r w:rsidRPr="007A1EF9">
              <w:rPr>
                <w:rFonts w:ascii="Times New Roman" w:hAnsi="Times New Roman" w:cs="Times New Roman"/>
                <w:sz w:val="24"/>
                <w:szCs w:val="24"/>
              </w:rPr>
              <w:t>.</w:t>
            </w:r>
            <w:r w:rsidRPr="007A1EF9">
              <w:rPr>
                <w:rFonts w:ascii="Times New Roman" w:hAnsi="Times New Roman" w:cs="Times New Roman"/>
                <w:sz w:val="24"/>
                <w:szCs w:val="24"/>
                <w:lang w:val="en-US"/>
              </w:rPr>
              <w:t>com</w:t>
            </w:r>
            <w:r w:rsidRPr="007A1EF9">
              <w:rPr>
                <w:rFonts w:ascii="Times New Roman" w:hAnsi="Times New Roman" w:cs="Times New Roman"/>
                <w:sz w:val="24"/>
                <w:szCs w:val="24"/>
              </w:rPr>
              <w:t xml:space="preserve">. </w:t>
            </w:r>
            <w:r w:rsidR="00BF4A6D" w:rsidRPr="007A1EF9">
              <w:rPr>
                <w:rFonts w:ascii="Times New Roman" w:hAnsi="Times New Roman" w:cs="Times New Roman"/>
                <w:sz w:val="24"/>
                <w:szCs w:val="24"/>
                <w:lang w:val="en-US"/>
              </w:rPr>
              <w:t>Discovery</w:t>
            </w:r>
            <w:r w:rsidR="00BF4A6D" w:rsidRPr="007A1EF9">
              <w:rPr>
                <w:rFonts w:ascii="Times New Roman" w:hAnsi="Times New Roman" w:cs="Times New Roman"/>
                <w:sz w:val="24"/>
                <w:szCs w:val="24"/>
              </w:rPr>
              <w:t xml:space="preserve"> для</w:t>
            </w:r>
            <w:r w:rsidRPr="007A1EF9">
              <w:rPr>
                <w:rFonts w:ascii="Times New Roman" w:hAnsi="Times New Roman" w:cs="Times New Roman"/>
                <w:sz w:val="24"/>
                <w:szCs w:val="24"/>
              </w:rPr>
              <w:t xml:space="preserve"> аспирантов</w:t>
            </w:r>
          </w:p>
        </w:tc>
      </w:tr>
      <w:tr w:rsidR="006A3B96" w:rsidRPr="007A1EF9" w14:paraId="1E22F74D" w14:textId="77777777" w:rsidTr="00A919D4">
        <w:tc>
          <w:tcPr>
            <w:tcW w:w="489" w:type="pct"/>
          </w:tcPr>
          <w:p w14:paraId="16E5A202"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2</w:t>
            </w:r>
          </w:p>
        </w:tc>
        <w:tc>
          <w:tcPr>
            <w:tcW w:w="2006" w:type="pct"/>
          </w:tcPr>
          <w:p w14:paraId="0284EC90"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ЭБС  ЮРАЙТ</w:t>
            </w:r>
          </w:p>
        </w:tc>
        <w:tc>
          <w:tcPr>
            <w:tcW w:w="2505" w:type="pct"/>
          </w:tcPr>
          <w:p w14:paraId="40740EE1" w14:textId="77777777" w:rsidR="006A3B96" w:rsidRPr="007A1EF9" w:rsidRDefault="00A0060D" w:rsidP="00223A2C">
            <w:pPr>
              <w:pStyle w:val="ConsPlusNonformat"/>
              <w:jc w:val="both"/>
              <w:rPr>
                <w:rFonts w:ascii="Times New Roman" w:hAnsi="Times New Roman" w:cs="Times New Roman"/>
                <w:sz w:val="24"/>
                <w:szCs w:val="24"/>
              </w:rPr>
            </w:pPr>
            <w:hyperlink r:id="rId10" w:history="1">
              <w:r w:rsidR="006A3B96" w:rsidRPr="007A1EF9">
                <w:rPr>
                  <w:rStyle w:val="afa"/>
                  <w:rFonts w:ascii="Times New Roman" w:hAnsi="Times New Roman" w:cs="Times New Roman"/>
                  <w:sz w:val="24"/>
                  <w:szCs w:val="24"/>
                </w:rPr>
                <w:t>www.biblio-online.ru</w:t>
              </w:r>
            </w:hyperlink>
          </w:p>
          <w:p w14:paraId="3F6B9AEB" w14:textId="77777777" w:rsidR="006A3B96" w:rsidRPr="007A1EF9" w:rsidRDefault="006A3B96" w:rsidP="00223A2C">
            <w:pPr>
              <w:pStyle w:val="ConsPlusNonformat"/>
              <w:jc w:val="both"/>
              <w:rPr>
                <w:rFonts w:ascii="Times New Roman" w:hAnsi="Times New Roman" w:cs="Times New Roman"/>
                <w:sz w:val="24"/>
                <w:szCs w:val="24"/>
              </w:rPr>
            </w:pPr>
          </w:p>
        </w:tc>
      </w:tr>
      <w:tr w:rsidR="006A3B96" w:rsidRPr="007A1EF9" w14:paraId="675207DF" w14:textId="77777777" w:rsidTr="00A919D4">
        <w:tc>
          <w:tcPr>
            <w:tcW w:w="489" w:type="pct"/>
          </w:tcPr>
          <w:p w14:paraId="3E75F4DA"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3</w:t>
            </w:r>
          </w:p>
        </w:tc>
        <w:tc>
          <w:tcPr>
            <w:tcW w:w="2006" w:type="pct"/>
          </w:tcPr>
          <w:p w14:paraId="4E3F2BA8"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ЭБС «</w:t>
            </w:r>
            <w:r w:rsidRPr="007A1EF9">
              <w:rPr>
                <w:rFonts w:ascii="Times New Roman" w:hAnsi="Times New Roman" w:cs="Times New Roman"/>
                <w:b/>
                <w:bCs/>
                <w:sz w:val="24"/>
                <w:szCs w:val="24"/>
                <w:lang w:val="en-US"/>
              </w:rPr>
              <w:t>BOOK</w:t>
            </w:r>
            <w:r w:rsidRPr="007A1EF9">
              <w:rPr>
                <w:rFonts w:ascii="Times New Roman" w:hAnsi="Times New Roman" w:cs="Times New Roman"/>
                <w:b/>
                <w:bCs/>
                <w:sz w:val="24"/>
                <w:szCs w:val="24"/>
              </w:rPr>
              <w:t>.</w:t>
            </w:r>
            <w:proofErr w:type="spellStart"/>
            <w:r w:rsidRPr="007A1EF9">
              <w:rPr>
                <w:rFonts w:ascii="Times New Roman" w:hAnsi="Times New Roman" w:cs="Times New Roman"/>
                <w:b/>
                <w:bCs/>
                <w:sz w:val="24"/>
                <w:szCs w:val="24"/>
                <w:lang w:val="en-US"/>
              </w:rPr>
              <w:t>ru</w:t>
            </w:r>
            <w:proofErr w:type="spellEnd"/>
            <w:r w:rsidRPr="007A1EF9">
              <w:rPr>
                <w:rFonts w:ascii="Times New Roman" w:hAnsi="Times New Roman" w:cs="Times New Roman"/>
                <w:b/>
                <w:bCs/>
                <w:sz w:val="24"/>
                <w:szCs w:val="24"/>
              </w:rPr>
              <w:t>»</w:t>
            </w:r>
          </w:p>
        </w:tc>
        <w:tc>
          <w:tcPr>
            <w:tcW w:w="2505" w:type="pct"/>
          </w:tcPr>
          <w:p w14:paraId="687AAB6A" w14:textId="77777777" w:rsidR="006A3B96" w:rsidRPr="007A1EF9" w:rsidRDefault="00A0060D" w:rsidP="00223A2C">
            <w:pPr>
              <w:pStyle w:val="ConsPlusNonformat"/>
              <w:jc w:val="both"/>
              <w:rPr>
                <w:rFonts w:ascii="Times New Roman" w:hAnsi="Times New Roman" w:cs="Times New Roman"/>
                <w:sz w:val="24"/>
                <w:szCs w:val="24"/>
              </w:rPr>
            </w:pPr>
            <w:hyperlink r:id="rId11" w:history="1">
              <w:r w:rsidR="006A3B96" w:rsidRPr="007A1EF9">
                <w:rPr>
                  <w:rStyle w:val="afa"/>
                  <w:rFonts w:ascii="Times New Roman" w:hAnsi="Times New Roman" w:cs="Times New Roman"/>
                  <w:sz w:val="24"/>
                  <w:szCs w:val="24"/>
                  <w:lang w:val="en-US"/>
                </w:rPr>
                <w:t>www</w:t>
              </w:r>
              <w:r w:rsidR="006A3B96" w:rsidRPr="007A1EF9">
                <w:rPr>
                  <w:rStyle w:val="afa"/>
                  <w:rFonts w:ascii="Times New Roman" w:hAnsi="Times New Roman" w:cs="Times New Roman"/>
                  <w:sz w:val="24"/>
                  <w:szCs w:val="24"/>
                </w:rPr>
                <w:t>.</w:t>
              </w:r>
              <w:r w:rsidR="006A3B96" w:rsidRPr="007A1EF9">
                <w:rPr>
                  <w:rStyle w:val="afa"/>
                  <w:rFonts w:ascii="Times New Roman" w:hAnsi="Times New Roman" w:cs="Times New Roman"/>
                  <w:sz w:val="24"/>
                  <w:szCs w:val="24"/>
                  <w:lang w:val="en-US"/>
                </w:rPr>
                <w:t>book</w:t>
              </w:r>
              <w:r w:rsidR="006A3B96" w:rsidRPr="007A1EF9">
                <w:rPr>
                  <w:rStyle w:val="afa"/>
                  <w:rFonts w:ascii="Times New Roman" w:hAnsi="Times New Roman" w:cs="Times New Roman"/>
                  <w:sz w:val="24"/>
                  <w:szCs w:val="24"/>
                </w:rPr>
                <w:t>.</w:t>
              </w:r>
              <w:proofErr w:type="spellStart"/>
              <w:r w:rsidR="006A3B96" w:rsidRPr="007A1EF9">
                <w:rPr>
                  <w:rStyle w:val="afa"/>
                  <w:rFonts w:ascii="Times New Roman" w:hAnsi="Times New Roman" w:cs="Times New Roman"/>
                  <w:sz w:val="24"/>
                  <w:szCs w:val="24"/>
                  <w:lang w:val="en-US"/>
                </w:rPr>
                <w:t>ru</w:t>
              </w:r>
              <w:proofErr w:type="spellEnd"/>
            </w:hyperlink>
          </w:p>
          <w:p w14:paraId="450EE41D"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 xml:space="preserve">коллекция издательства Проспект  Юридическая литература ; коллекции издательства </w:t>
            </w:r>
            <w:proofErr w:type="spellStart"/>
            <w:r w:rsidRPr="007A1EF9">
              <w:rPr>
                <w:rFonts w:ascii="Times New Roman" w:hAnsi="Times New Roman" w:cs="Times New Roman"/>
                <w:sz w:val="24"/>
                <w:szCs w:val="24"/>
              </w:rPr>
              <w:t>Кнорус</w:t>
            </w:r>
            <w:proofErr w:type="spellEnd"/>
            <w:r w:rsidRPr="007A1EF9">
              <w:rPr>
                <w:rFonts w:ascii="Times New Roman" w:hAnsi="Times New Roman" w:cs="Times New Roman"/>
                <w:sz w:val="24"/>
                <w:szCs w:val="24"/>
              </w:rPr>
              <w:t xml:space="preserve"> Право, Экономика и Менеджмент</w:t>
            </w:r>
          </w:p>
        </w:tc>
      </w:tr>
      <w:tr w:rsidR="006A3B96" w:rsidRPr="007A1EF9" w14:paraId="1E379616" w14:textId="77777777" w:rsidTr="00A919D4">
        <w:tc>
          <w:tcPr>
            <w:tcW w:w="489" w:type="pct"/>
          </w:tcPr>
          <w:p w14:paraId="5104DFF6"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4</w:t>
            </w:r>
          </w:p>
        </w:tc>
        <w:tc>
          <w:tcPr>
            <w:tcW w:w="2006" w:type="pct"/>
          </w:tcPr>
          <w:p w14:paraId="4310B410"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East View Information Services</w:t>
            </w:r>
          </w:p>
        </w:tc>
        <w:tc>
          <w:tcPr>
            <w:tcW w:w="2505" w:type="pct"/>
          </w:tcPr>
          <w:p w14:paraId="72D89F87" w14:textId="77777777" w:rsidR="006A3B96" w:rsidRPr="007A1EF9" w:rsidRDefault="00A0060D" w:rsidP="00223A2C">
            <w:pPr>
              <w:pStyle w:val="ConsPlusNonformat"/>
              <w:jc w:val="both"/>
              <w:rPr>
                <w:rFonts w:ascii="Times New Roman" w:hAnsi="Times New Roman" w:cs="Times New Roman"/>
                <w:sz w:val="24"/>
                <w:szCs w:val="24"/>
              </w:rPr>
            </w:pPr>
            <w:hyperlink r:id="rId12" w:history="1">
              <w:r w:rsidR="006A3B96" w:rsidRPr="007A1EF9">
                <w:rPr>
                  <w:rStyle w:val="afa"/>
                  <w:rFonts w:ascii="Times New Roman" w:hAnsi="Times New Roman" w:cs="Times New Roman"/>
                  <w:sz w:val="24"/>
                  <w:szCs w:val="24"/>
                </w:rPr>
                <w:t>www.ebiblioteka.ru</w:t>
              </w:r>
            </w:hyperlink>
          </w:p>
          <w:p w14:paraId="7B6CF673"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Универсальная база данных периодики (электронные журналы)</w:t>
            </w:r>
          </w:p>
        </w:tc>
      </w:tr>
      <w:tr w:rsidR="006A3B96" w:rsidRPr="007A1EF9" w14:paraId="6161F67B" w14:textId="77777777" w:rsidTr="00A919D4">
        <w:tc>
          <w:tcPr>
            <w:tcW w:w="489" w:type="pct"/>
          </w:tcPr>
          <w:p w14:paraId="55858AA8"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5</w:t>
            </w:r>
          </w:p>
        </w:tc>
        <w:tc>
          <w:tcPr>
            <w:tcW w:w="2006" w:type="pct"/>
          </w:tcPr>
          <w:p w14:paraId="7F251F80"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НЦР РУКОНТ</w:t>
            </w:r>
          </w:p>
        </w:tc>
        <w:tc>
          <w:tcPr>
            <w:tcW w:w="2505" w:type="pct"/>
          </w:tcPr>
          <w:p w14:paraId="4E3674D9" w14:textId="77777777" w:rsidR="006A3B96" w:rsidRPr="007A1EF9" w:rsidRDefault="00A0060D" w:rsidP="00223A2C">
            <w:pPr>
              <w:pStyle w:val="ConsPlusNonformat"/>
              <w:jc w:val="both"/>
              <w:rPr>
                <w:rFonts w:ascii="Times New Roman" w:hAnsi="Times New Roman" w:cs="Times New Roman"/>
                <w:sz w:val="24"/>
                <w:szCs w:val="24"/>
              </w:rPr>
            </w:pPr>
            <w:hyperlink r:id="rId13" w:history="1">
              <w:r w:rsidR="006A3B96" w:rsidRPr="007A1EF9">
                <w:rPr>
                  <w:rStyle w:val="afa"/>
                  <w:rFonts w:ascii="Times New Roman" w:hAnsi="Times New Roman" w:cs="Times New Roman"/>
                  <w:sz w:val="24"/>
                  <w:szCs w:val="24"/>
                </w:rPr>
                <w:t>http://rucont.ru/</w:t>
              </w:r>
            </w:hyperlink>
            <w:r w:rsidR="006A3B96" w:rsidRPr="007A1EF9">
              <w:rPr>
                <w:rFonts w:ascii="Times New Roman" w:hAnsi="Times New Roman" w:cs="Times New Roman"/>
                <w:sz w:val="24"/>
                <w:szCs w:val="24"/>
              </w:rPr>
              <w:t xml:space="preserve"> </w:t>
            </w:r>
          </w:p>
          <w:p w14:paraId="1A2D92B5"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Раздел Ваша коллекция - РГУП-периодика (электронные журналы)</w:t>
            </w:r>
          </w:p>
        </w:tc>
      </w:tr>
      <w:tr w:rsidR="006A3B96" w:rsidRPr="007A1EF9" w14:paraId="6DAB7B88" w14:textId="77777777" w:rsidTr="00A919D4">
        <w:tc>
          <w:tcPr>
            <w:tcW w:w="489" w:type="pct"/>
          </w:tcPr>
          <w:p w14:paraId="0639A687"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6</w:t>
            </w:r>
          </w:p>
        </w:tc>
        <w:tc>
          <w:tcPr>
            <w:tcW w:w="2006" w:type="pct"/>
          </w:tcPr>
          <w:p w14:paraId="6CB63459" w14:textId="77777777" w:rsidR="006A3B96" w:rsidRPr="007A1EF9" w:rsidRDefault="006A3B96" w:rsidP="00223A2C">
            <w:pPr>
              <w:pStyle w:val="ConsPlusNonformat"/>
              <w:jc w:val="both"/>
              <w:rPr>
                <w:rFonts w:ascii="Times New Roman" w:hAnsi="Times New Roman" w:cs="Times New Roman"/>
                <w:sz w:val="24"/>
                <w:szCs w:val="24"/>
                <w:shd w:val="clear" w:color="auto" w:fill="FFFFFF"/>
              </w:rPr>
            </w:pPr>
            <w:proofErr w:type="spellStart"/>
            <w:r w:rsidRPr="007A1EF9">
              <w:rPr>
                <w:rStyle w:val="afb"/>
                <w:rFonts w:ascii="Times New Roman" w:hAnsi="Times New Roman"/>
                <w:sz w:val="24"/>
                <w:szCs w:val="24"/>
                <w:shd w:val="clear" w:color="auto" w:fill="FFFFFF"/>
              </w:rPr>
              <w:t>Oxford</w:t>
            </w:r>
            <w:proofErr w:type="spellEnd"/>
            <w:r w:rsidRPr="007A1EF9">
              <w:rPr>
                <w:rStyle w:val="afb"/>
                <w:rFonts w:ascii="Times New Roman" w:hAnsi="Times New Roman"/>
                <w:sz w:val="24"/>
                <w:szCs w:val="24"/>
                <w:shd w:val="clear" w:color="auto" w:fill="FFFFFF"/>
              </w:rPr>
              <w:t xml:space="preserve"> </w:t>
            </w:r>
            <w:proofErr w:type="spellStart"/>
            <w:r w:rsidRPr="007A1EF9">
              <w:rPr>
                <w:rStyle w:val="afb"/>
                <w:rFonts w:ascii="Times New Roman" w:hAnsi="Times New Roman"/>
                <w:sz w:val="24"/>
                <w:szCs w:val="24"/>
                <w:shd w:val="clear" w:color="auto" w:fill="FFFFFF"/>
              </w:rPr>
              <w:t>Bibliographies</w:t>
            </w:r>
            <w:proofErr w:type="spellEnd"/>
            <w:r w:rsidRPr="007A1EF9">
              <w:rPr>
                <w:rFonts w:ascii="Times New Roman" w:hAnsi="Times New Roman" w:cs="Times New Roman"/>
                <w:sz w:val="24"/>
                <w:szCs w:val="24"/>
                <w:shd w:val="clear" w:color="auto" w:fill="FFFFFF"/>
              </w:rPr>
              <w:t> </w:t>
            </w:r>
          </w:p>
          <w:p w14:paraId="25033A16" w14:textId="77777777" w:rsidR="006A3B96" w:rsidRPr="007A1EF9" w:rsidRDefault="006A3B96" w:rsidP="00223A2C">
            <w:pPr>
              <w:pStyle w:val="ConsPlusNonformat"/>
              <w:jc w:val="both"/>
              <w:rPr>
                <w:rFonts w:ascii="Times New Roman" w:hAnsi="Times New Roman" w:cs="Times New Roman"/>
                <w:sz w:val="24"/>
                <w:szCs w:val="24"/>
              </w:rPr>
            </w:pPr>
          </w:p>
        </w:tc>
        <w:tc>
          <w:tcPr>
            <w:tcW w:w="2505" w:type="pct"/>
          </w:tcPr>
          <w:p w14:paraId="07D82C4C" w14:textId="77777777" w:rsidR="006A3B96" w:rsidRPr="007A1EF9" w:rsidRDefault="00A0060D" w:rsidP="00223A2C">
            <w:pPr>
              <w:jc w:val="both"/>
              <w:rPr>
                <w:sz w:val="24"/>
                <w:szCs w:val="24"/>
                <w:lang w:eastAsia="en-US"/>
              </w:rPr>
            </w:pPr>
            <w:hyperlink r:id="rId14" w:history="1">
              <w:r w:rsidR="006A3B96" w:rsidRPr="007A1EF9">
                <w:rPr>
                  <w:rStyle w:val="afa"/>
                  <w:sz w:val="24"/>
                  <w:szCs w:val="24"/>
                  <w:lang w:val="en-US"/>
                </w:rPr>
                <w:t>www</w:t>
              </w:r>
              <w:r w:rsidR="006A3B96" w:rsidRPr="007A1EF9">
                <w:rPr>
                  <w:rStyle w:val="afa"/>
                  <w:sz w:val="24"/>
                  <w:szCs w:val="24"/>
                </w:rPr>
                <w:t>.</w:t>
              </w:r>
              <w:proofErr w:type="spellStart"/>
              <w:r w:rsidR="006A3B96" w:rsidRPr="007A1EF9">
                <w:rPr>
                  <w:rStyle w:val="afa"/>
                  <w:sz w:val="24"/>
                  <w:szCs w:val="24"/>
                  <w:lang w:val="en-US"/>
                </w:rPr>
                <w:t>oxfordbibliographies</w:t>
              </w:r>
              <w:proofErr w:type="spellEnd"/>
              <w:r w:rsidR="006A3B96" w:rsidRPr="007A1EF9">
                <w:rPr>
                  <w:rStyle w:val="afa"/>
                  <w:sz w:val="24"/>
                  <w:szCs w:val="24"/>
                </w:rPr>
                <w:t>.</w:t>
              </w:r>
              <w:r w:rsidR="006A3B96" w:rsidRPr="007A1EF9">
                <w:rPr>
                  <w:rStyle w:val="afa"/>
                  <w:sz w:val="24"/>
                  <w:szCs w:val="24"/>
                  <w:lang w:val="en-US"/>
                </w:rPr>
                <w:t>com</w:t>
              </w:r>
            </w:hyperlink>
          </w:p>
          <w:p w14:paraId="0B280BF8" w14:textId="77777777" w:rsidR="006A3B96" w:rsidRPr="007A1EF9" w:rsidRDefault="006A3B96" w:rsidP="00223A2C">
            <w:pPr>
              <w:pStyle w:val="af4"/>
              <w:spacing w:before="0" w:beforeAutospacing="0" w:after="0" w:afterAutospacing="0"/>
              <w:jc w:val="both"/>
            </w:pPr>
            <w:r w:rsidRPr="007A1EF9">
              <w:rPr>
                <w:b/>
                <w:bCs/>
              </w:rPr>
              <w:t xml:space="preserve">модуль </w:t>
            </w:r>
            <w:r w:rsidRPr="007A1EF9">
              <w:rPr>
                <w:b/>
                <w:bCs/>
                <w:lang w:val="en-US"/>
              </w:rPr>
              <w:t>Management</w:t>
            </w:r>
            <w:r w:rsidRPr="007A1EF9">
              <w:t xml:space="preserve"> –аспирантура Экономика и  </w:t>
            </w:r>
            <w:r w:rsidRPr="007A1EF9">
              <w:rPr>
                <w:b/>
                <w:bCs/>
              </w:rPr>
              <w:t xml:space="preserve">модуль </w:t>
            </w:r>
            <w:r w:rsidRPr="007A1EF9">
              <w:rPr>
                <w:b/>
                <w:bCs/>
                <w:lang w:val="en-US"/>
              </w:rPr>
              <w:t>International</w:t>
            </w:r>
            <w:r w:rsidRPr="007A1EF9">
              <w:rPr>
                <w:b/>
                <w:bCs/>
              </w:rPr>
              <w:t xml:space="preserve"> </w:t>
            </w:r>
            <w:r w:rsidRPr="007A1EF9">
              <w:rPr>
                <w:b/>
                <w:bCs/>
                <w:lang w:val="en-US"/>
              </w:rPr>
              <w:t>Law</w:t>
            </w:r>
            <w:r w:rsidRPr="007A1EF9">
              <w:t>- аспирантура  Юриспруденция</w:t>
            </w:r>
          </w:p>
          <w:p w14:paraId="1A5FF0F4" w14:textId="77777777" w:rsidR="006A3B96" w:rsidRPr="007A1EF9" w:rsidRDefault="006A3B96" w:rsidP="00223A2C">
            <w:pPr>
              <w:pStyle w:val="ConsPlusNonformat"/>
              <w:jc w:val="both"/>
              <w:rPr>
                <w:rFonts w:ascii="Times New Roman" w:hAnsi="Times New Roman" w:cs="Times New Roman"/>
                <w:sz w:val="24"/>
                <w:szCs w:val="24"/>
              </w:rPr>
            </w:pPr>
          </w:p>
        </w:tc>
      </w:tr>
      <w:tr w:rsidR="006A3B96" w:rsidRPr="007A1EF9" w14:paraId="5B98ACB8" w14:textId="77777777" w:rsidTr="00A919D4">
        <w:trPr>
          <w:trHeight w:val="1589"/>
        </w:trPr>
        <w:tc>
          <w:tcPr>
            <w:tcW w:w="489" w:type="pct"/>
          </w:tcPr>
          <w:p w14:paraId="66AF07C4"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7</w:t>
            </w:r>
          </w:p>
        </w:tc>
        <w:tc>
          <w:tcPr>
            <w:tcW w:w="2006" w:type="pct"/>
          </w:tcPr>
          <w:p w14:paraId="63C9D1AD"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Информационно-образовательный портал РГУП</w:t>
            </w:r>
          </w:p>
        </w:tc>
        <w:tc>
          <w:tcPr>
            <w:tcW w:w="2505" w:type="pct"/>
          </w:tcPr>
          <w:p w14:paraId="507DD421" w14:textId="3D5EB56F" w:rsidR="006A3B96" w:rsidRPr="007A1EF9" w:rsidRDefault="00A0060D" w:rsidP="00223A2C">
            <w:pPr>
              <w:pStyle w:val="ConsPlusNonformat"/>
              <w:jc w:val="both"/>
              <w:rPr>
                <w:rFonts w:ascii="Times New Roman" w:hAnsi="Times New Roman" w:cs="Times New Roman"/>
                <w:sz w:val="24"/>
                <w:szCs w:val="24"/>
              </w:rPr>
            </w:pPr>
            <w:hyperlink r:id="rId15" w:history="1">
              <w:r w:rsidR="006A3B96" w:rsidRPr="007A1EF9">
                <w:rPr>
                  <w:rStyle w:val="afa"/>
                  <w:rFonts w:ascii="Times New Roman" w:hAnsi="Times New Roman" w:cs="Times New Roman"/>
                  <w:sz w:val="24"/>
                  <w:szCs w:val="24"/>
                  <w:lang w:val="en-US"/>
                </w:rPr>
                <w:t>www</w:t>
              </w:r>
              <w:r w:rsidR="006A3B96" w:rsidRPr="007A1EF9">
                <w:rPr>
                  <w:rStyle w:val="afa"/>
                  <w:rFonts w:ascii="Times New Roman" w:hAnsi="Times New Roman" w:cs="Times New Roman"/>
                  <w:sz w:val="24"/>
                  <w:szCs w:val="24"/>
                </w:rPr>
                <w:t>.</w:t>
              </w:r>
              <w:r w:rsidR="006A3B96" w:rsidRPr="007A1EF9">
                <w:rPr>
                  <w:rStyle w:val="afa"/>
                  <w:rFonts w:ascii="Times New Roman" w:hAnsi="Times New Roman" w:cs="Times New Roman"/>
                  <w:sz w:val="24"/>
                  <w:szCs w:val="24"/>
                  <w:lang w:val="en-US"/>
                </w:rPr>
                <w:t>op</w:t>
              </w:r>
              <w:r w:rsidR="006A3B96" w:rsidRPr="007A1EF9">
                <w:rPr>
                  <w:rStyle w:val="afa"/>
                  <w:rFonts w:ascii="Times New Roman" w:hAnsi="Times New Roman" w:cs="Times New Roman"/>
                  <w:sz w:val="24"/>
                  <w:szCs w:val="24"/>
                </w:rPr>
                <w:t>.</w:t>
              </w:r>
              <w:r w:rsidR="006A3B96" w:rsidRPr="007A1EF9">
                <w:rPr>
                  <w:rStyle w:val="afa"/>
                  <w:rFonts w:ascii="Times New Roman" w:hAnsi="Times New Roman" w:cs="Times New Roman"/>
                  <w:sz w:val="24"/>
                  <w:szCs w:val="24"/>
                  <w:lang w:val="en-US"/>
                </w:rPr>
                <w:t>raj</w:t>
              </w:r>
              <w:r w:rsidR="006A3B96" w:rsidRPr="007A1EF9">
                <w:rPr>
                  <w:rStyle w:val="afa"/>
                  <w:rFonts w:ascii="Times New Roman" w:hAnsi="Times New Roman" w:cs="Times New Roman"/>
                  <w:sz w:val="24"/>
                  <w:szCs w:val="24"/>
                </w:rPr>
                <w:t>.</w:t>
              </w:r>
              <w:proofErr w:type="spellStart"/>
              <w:r w:rsidR="006A3B96" w:rsidRPr="007A1EF9">
                <w:rPr>
                  <w:rStyle w:val="afa"/>
                  <w:rFonts w:ascii="Times New Roman" w:hAnsi="Times New Roman" w:cs="Times New Roman"/>
                  <w:sz w:val="24"/>
                  <w:szCs w:val="24"/>
                  <w:lang w:val="en-US"/>
                </w:rPr>
                <w:t>ru</w:t>
              </w:r>
              <w:proofErr w:type="spellEnd"/>
            </w:hyperlink>
            <w:r w:rsidR="006A3B96" w:rsidRPr="007A1EF9">
              <w:rPr>
                <w:rFonts w:ascii="Times New Roman" w:hAnsi="Times New Roman" w:cs="Times New Roman"/>
                <w:sz w:val="24"/>
                <w:szCs w:val="24"/>
              </w:rPr>
              <w:t xml:space="preserve">  электронные версии учебных, научных и научно-практических </w:t>
            </w:r>
            <w:r w:rsidR="00BF4A6D" w:rsidRPr="007A1EF9">
              <w:rPr>
                <w:rFonts w:ascii="Times New Roman" w:hAnsi="Times New Roman" w:cs="Times New Roman"/>
                <w:sz w:val="24"/>
                <w:szCs w:val="24"/>
              </w:rPr>
              <w:t>изданий РГУП</w:t>
            </w:r>
            <w:r w:rsidR="006A3B96" w:rsidRPr="007A1EF9">
              <w:rPr>
                <w:rFonts w:ascii="Times New Roman" w:hAnsi="Times New Roman" w:cs="Times New Roman"/>
                <w:sz w:val="24"/>
                <w:szCs w:val="24"/>
              </w:rPr>
              <w:t xml:space="preserve"> </w:t>
            </w:r>
          </w:p>
          <w:p w14:paraId="063FE09D"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 xml:space="preserve"> </w:t>
            </w:r>
          </w:p>
        </w:tc>
      </w:tr>
      <w:tr w:rsidR="006A3B96" w:rsidRPr="007A1EF9" w14:paraId="631A056E" w14:textId="77777777" w:rsidTr="00A919D4">
        <w:tc>
          <w:tcPr>
            <w:tcW w:w="489" w:type="pct"/>
          </w:tcPr>
          <w:p w14:paraId="0B26E5D7"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8</w:t>
            </w:r>
          </w:p>
        </w:tc>
        <w:tc>
          <w:tcPr>
            <w:tcW w:w="2006" w:type="pct"/>
          </w:tcPr>
          <w:p w14:paraId="6E4C1828"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Система электронного обучения «Фемида»</w:t>
            </w:r>
          </w:p>
        </w:tc>
        <w:tc>
          <w:tcPr>
            <w:tcW w:w="2505" w:type="pct"/>
          </w:tcPr>
          <w:p w14:paraId="7847B96E"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 xml:space="preserve"> </w:t>
            </w:r>
            <w:hyperlink r:id="rId16" w:history="1">
              <w:r w:rsidRPr="007A1EF9">
                <w:rPr>
                  <w:rStyle w:val="afa"/>
                  <w:rFonts w:ascii="Times New Roman" w:hAnsi="Times New Roman" w:cs="Times New Roman"/>
                  <w:sz w:val="24"/>
                  <w:szCs w:val="24"/>
                  <w:lang w:val="en-US"/>
                </w:rPr>
                <w:t>www</w:t>
              </w:r>
              <w:r w:rsidRPr="007A1EF9">
                <w:rPr>
                  <w:rStyle w:val="afa"/>
                  <w:rFonts w:ascii="Times New Roman" w:hAnsi="Times New Roman" w:cs="Times New Roman"/>
                  <w:sz w:val="24"/>
                  <w:szCs w:val="24"/>
                </w:rPr>
                <w:t>.</w:t>
              </w:r>
              <w:proofErr w:type="spellStart"/>
              <w:r w:rsidRPr="007A1EF9">
                <w:rPr>
                  <w:rStyle w:val="afa"/>
                  <w:rFonts w:ascii="Times New Roman" w:hAnsi="Times New Roman" w:cs="Times New Roman"/>
                  <w:sz w:val="24"/>
                  <w:szCs w:val="24"/>
                  <w:lang w:val="en-US"/>
                </w:rPr>
                <w:t>femida</w:t>
              </w:r>
              <w:proofErr w:type="spellEnd"/>
              <w:r w:rsidRPr="007A1EF9">
                <w:rPr>
                  <w:rStyle w:val="afa"/>
                  <w:rFonts w:ascii="Times New Roman" w:hAnsi="Times New Roman" w:cs="Times New Roman"/>
                  <w:sz w:val="24"/>
                  <w:szCs w:val="24"/>
                </w:rPr>
                <w:t>.</w:t>
              </w:r>
              <w:r w:rsidRPr="007A1EF9">
                <w:rPr>
                  <w:rStyle w:val="afa"/>
                  <w:rFonts w:ascii="Times New Roman" w:hAnsi="Times New Roman" w:cs="Times New Roman"/>
                  <w:sz w:val="24"/>
                  <w:szCs w:val="24"/>
                  <w:lang w:val="en-US"/>
                </w:rPr>
                <w:t>raj</w:t>
              </w:r>
              <w:r w:rsidRPr="007A1EF9">
                <w:rPr>
                  <w:rStyle w:val="afa"/>
                  <w:rFonts w:ascii="Times New Roman" w:hAnsi="Times New Roman" w:cs="Times New Roman"/>
                  <w:sz w:val="24"/>
                  <w:szCs w:val="24"/>
                </w:rPr>
                <w:t>.</w:t>
              </w:r>
              <w:proofErr w:type="spellStart"/>
              <w:r w:rsidRPr="007A1EF9">
                <w:rPr>
                  <w:rStyle w:val="afa"/>
                  <w:rFonts w:ascii="Times New Roman" w:hAnsi="Times New Roman" w:cs="Times New Roman"/>
                  <w:sz w:val="24"/>
                  <w:szCs w:val="24"/>
                  <w:lang w:val="en-US"/>
                </w:rPr>
                <w:t>ru</w:t>
              </w:r>
              <w:proofErr w:type="spellEnd"/>
            </w:hyperlink>
            <w:r w:rsidRPr="007A1EF9">
              <w:rPr>
                <w:rFonts w:ascii="Times New Roman" w:hAnsi="Times New Roman" w:cs="Times New Roman"/>
                <w:sz w:val="24"/>
                <w:szCs w:val="24"/>
              </w:rPr>
              <w:t xml:space="preserve"> </w:t>
            </w:r>
          </w:p>
          <w:p w14:paraId="72A19763"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Учебно-методические комплексы,</w:t>
            </w:r>
          </w:p>
          <w:p w14:paraId="3C39967E"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Рабочие программы по направлению подготовки</w:t>
            </w:r>
          </w:p>
          <w:p w14:paraId="084F3E69" w14:textId="77777777" w:rsidR="006A3B96" w:rsidRPr="007A1EF9" w:rsidRDefault="006A3B96" w:rsidP="00223A2C">
            <w:pPr>
              <w:pStyle w:val="ConsPlusNonformat"/>
              <w:jc w:val="both"/>
              <w:rPr>
                <w:rFonts w:ascii="Times New Roman" w:hAnsi="Times New Roman" w:cs="Times New Roman"/>
                <w:sz w:val="24"/>
                <w:szCs w:val="24"/>
              </w:rPr>
            </w:pPr>
          </w:p>
        </w:tc>
      </w:tr>
      <w:tr w:rsidR="006A3B96" w:rsidRPr="007A1EF9" w14:paraId="5C4A515D" w14:textId="77777777" w:rsidTr="00A919D4">
        <w:tc>
          <w:tcPr>
            <w:tcW w:w="489" w:type="pct"/>
          </w:tcPr>
          <w:p w14:paraId="784F2B25"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9</w:t>
            </w:r>
          </w:p>
        </w:tc>
        <w:tc>
          <w:tcPr>
            <w:tcW w:w="2006" w:type="pct"/>
          </w:tcPr>
          <w:p w14:paraId="103710A6"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Правовые системы</w:t>
            </w:r>
          </w:p>
        </w:tc>
        <w:tc>
          <w:tcPr>
            <w:tcW w:w="2505" w:type="pct"/>
          </w:tcPr>
          <w:p w14:paraId="2B865A7E"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Гарант, Консультант</w:t>
            </w:r>
          </w:p>
        </w:tc>
      </w:tr>
    </w:tbl>
    <w:p w14:paraId="2A204277" w14:textId="77777777" w:rsidR="006A3B96" w:rsidRPr="007A1EF9" w:rsidRDefault="006A3B96" w:rsidP="00223A2C">
      <w:pPr>
        <w:tabs>
          <w:tab w:val="left" w:pos="8152"/>
        </w:tabs>
        <w:ind w:firstLine="708"/>
        <w:jc w:val="both"/>
        <w:rPr>
          <w:b/>
          <w:bCs/>
          <w:sz w:val="24"/>
          <w:szCs w:val="24"/>
        </w:rPr>
      </w:pPr>
    </w:p>
    <w:p w14:paraId="32A2955D" w14:textId="77777777" w:rsidR="006A3B96" w:rsidRPr="007A1EF9" w:rsidRDefault="006A3B96" w:rsidP="00223A2C">
      <w:pPr>
        <w:pStyle w:val="210"/>
        <w:widowControl w:val="0"/>
        <w:rPr>
          <w:rFonts w:ascii="Times New Roman" w:hAnsi="Times New Roman" w:cs="Times New Roman"/>
        </w:rPr>
      </w:pPr>
      <w:bookmarkStart w:id="69" w:name="_Hlk73632940"/>
      <w:r w:rsidRPr="007A1EF9">
        <w:rPr>
          <w:rFonts w:ascii="Times New Roman" w:hAnsi="Times New Roman" w:cs="Times New Roman"/>
        </w:rPr>
        <w:t>При прохождении учебной практики обучающийся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Интернет-ресурсам и электронным справочным правовым системам. Полезные Интернет-ссылки:</w:t>
      </w:r>
    </w:p>
    <w:p w14:paraId="2248EB3A" w14:textId="77777777" w:rsidR="006A3B96" w:rsidRPr="007A1EF9" w:rsidRDefault="006A3B96" w:rsidP="00223A2C">
      <w:pPr>
        <w:pStyle w:val="210"/>
        <w:widowControl w:val="0"/>
        <w:ind w:firstLine="720"/>
        <w:rPr>
          <w:rFonts w:ascii="Times New Roman" w:hAnsi="Times New Roman" w:cs="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003"/>
        <w:gridCol w:w="4568"/>
      </w:tblGrid>
      <w:tr w:rsidR="006A3B96" w:rsidRPr="007A1EF9" w14:paraId="4D48F646"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6274CCC3" w14:textId="375B7675"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 xml:space="preserve">Сайт </w:t>
            </w:r>
            <w:r w:rsidR="00EC19F1" w:rsidRPr="007A1EF9">
              <w:rPr>
                <w:rFonts w:ascii="Times New Roman" w:hAnsi="Times New Roman" w:cs="Times New Roman"/>
              </w:rPr>
              <w:t>«</w:t>
            </w:r>
            <w:r w:rsidRPr="007A1EF9">
              <w:rPr>
                <w:rFonts w:ascii="Times New Roman" w:hAnsi="Times New Roman" w:cs="Times New Roman"/>
              </w:rPr>
              <w:t>Единое окно доступа к образовательным ресурсам</w:t>
            </w:r>
            <w:r w:rsidR="00EC19F1" w:rsidRPr="007A1EF9">
              <w:rPr>
                <w:rFonts w:ascii="Times New Roman" w:hAnsi="Times New Roman" w:cs="Times New Roman"/>
              </w:rPr>
              <w:t>»</w:t>
            </w:r>
          </w:p>
        </w:tc>
        <w:tc>
          <w:tcPr>
            <w:tcW w:w="4568" w:type="dxa"/>
            <w:tcBorders>
              <w:top w:val="single" w:sz="6" w:space="0" w:color="000000"/>
              <w:left w:val="single" w:sz="6" w:space="0" w:color="000000"/>
              <w:bottom w:val="single" w:sz="6" w:space="0" w:color="000000"/>
              <w:right w:val="single" w:sz="6" w:space="0" w:color="000000"/>
            </w:tcBorders>
          </w:tcPr>
          <w:p w14:paraId="35E033A0" w14:textId="77777777" w:rsidR="006A3B96" w:rsidRPr="007A1EF9" w:rsidRDefault="006A3B96" w:rsidP="00223A2C">
            <w:pPr>
              <w:autoSpaceDE w:val="0"/>
              <w:autoSpaceDN w:val="0"/>
              <w:adjustRightInd w:val="0"/>
              <w:jc w:val="both"/>
              <w:rPr>
                <w:sz w:val="24"/>
                <w:szCs w:val="24"/>
              </w:rPr>
            </w:pPr>
            <w:r w:rsidRPr="007A1EF9">
              <w:rPr>
                <w:sz w:val="24"/>
                <w:szCs w:val="24"/>
              </w:rPr>
              <w:t>http://window.edu.ru/</w:t>
            </w:r>
          </w:p>
          <w:p w14:paraId="75295258" w14:textId="77777777" w:rsidR="006A3B96" w:rsidRPr="007A1EF9" w:rsidRDefault="006A3B96" w:rsidP="00223A2C">
            <w:pPr>
              <w:pStyle w:val="210"/>
              <w:widowControl w:val="0"/>
              <w:ind w:firstLine="0"/>
              <w:rPr>
                <w:rFonts w:ascii="Times New Roman" w:hAnsi="Times New Roman" w:cs="Times New Roman"/>
              </w:rPr>
            </w:pPr>
          </w:p>
        </w:tc>
      </w:tr>
      <w:tr w:rsidR="006A3B96" w:rsidRPr="007A1EF9" w14:paraId="61169DCF"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031CC276"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Сервер органов государственной власти</w:t>
            </w:r>
          </w:p>
        </w:tc>
        <w:tc>
          <w:tcPr>
            <w:tcW w:w="4568" w:type="dxa"/>
            <w:tcBorders>
              <w:top w:val="single" w:sz="6" w:space="0" w:color="000000"/>
              <w:left w:val="single" w:sz="6" w:space="0" w:color="000000"/>
              <w:bottom w:val="single" w:sz="6" w:space="0" w:color="000000"/>
              <w:right w:val="single" w:sz="6" w:space="0" w:color="000000"/>
            </w:tcBorders>
          </w:tcPr>
          <w:p w14:paraId="015CD2FB"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http://www.gov.ru/</w:t>
            </w:r>
          </w:p>
        </w:tc>
      </w:tr>
      <w:tr w:rsidR="006A3B96" w:rsidRPr="007A1EF9" w14:paraId="0A16B10C"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BB0E8A2"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Государственной Думы Федерального Собрания РФ</w:t>
            </w:r>
          </w:p>
        </w:tc>
        <w:tc>
          <w:tcPr>
            <w:tcW w:w="4568" w:type="dxa"/>
            <w:tcBorders>
              <w:top w:val="single" w:sz="6" w:space="0" w:color="000000"/>
              <w:left w:val="single" w:sz="6" w:space="0" w:color="000000"/>
              <w:bottom w:val="single" w:sz="6" w:space="0" w:color="000000"/>
              <w:right w:val="single" w:sz="6" w:space="0" w:color="000000"/>
            </w:tcBorders>
          </w:tcPr>
          <w:p w14:paraId="0CD95ECE"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http://www.duma.gov.ru/</w:t>
            </w:r>
          </w:p>
        </w:tc>
      </w:tr>
      <w:tr w:rsidR="006A3B96" w:rsidRPr="007A1EF9" w14:paraId="32A2F17F"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2392D348"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Президента РФ</w:t>
            </w:r>
          </w:p>
        </w:tc>
        <w:tc>
          <w:tcPr>
            <w:tcW w:w="4568" w:type="dxa"/>
            <w:tcBorders>
              <w:top w:val="single" w:sz="6" w:space="0" w:color="000000"/>
              <w:left w:val="single" w:sz="6" w:space="0" w:color="000000"/>
              <w:bottom w:val="single" w:sz="6" w:space="0" w:color="000000"/>
              <w:right w:val="single" w:sz="6" w:space="0" w:color="000000"/>
            </w:tcBorders>
          </w:tcPr>
          <w:p w14:paraId="52C0344B"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http://president.kremlin.ru/</w:t>
            </w:r>
          </w:p>
        </w:tc>
      </w:tr>
      <w:tr w:rsidR="006A3B96" w:rsidRPr="007A1EF9" w14:paraId="7C7F3913"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0175D38"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Правительства РФ</w:t>
            </w:r>
          </w:p>
        </w:tc>
        <w:tc>
          <w:tcPr>
            <w:tcW w:w="4568" w:type="dxa"/>
            <w:tcBorders>
              <w:top w:val="single" w:sz="6" w:space="0" w:color="000000"/>
              <w:left w:val="single" w:sz="6" w:space="0" w:color="000000"/>
              <w:bottom w:val="single" w:sz="6" w:space="0" w:color="000000"/>
              <w:right w:val="single" w:sz="6" w:space="0" w:color="000000"/>
            </w:tcBorders>
          </w:tcPr>
          <w:p w14:paraId="0B5FFD25"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http://www.government.gov.ru/</w:t>
            </w:r>
          </w:p>
        </w:tc>
      </w:tr>
      <w:tr w:rsidR="006A3B96" w:rsidRPr="007A1EF9" w14:paraId="79D0397E"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7BD766E"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 xml:space="preserve">Официальный сайт Конституционного Суда </w:t>
            </w:r>
            <w:r w:rsidRPr="007A1EF9">
              <w:rPr>
                <w:rFonts w:ascii="Times New Roman" w:hAnsi="Times New Roman" w:cs="Times New Roman"/>
              </w:rPr>
              <w:lastRenderedPageBreak/>
              <w:t>РФ</w:t>
            </w:r>
          </w:p>
        </w:tc>
        <w:tc>
          <w:tcPr>
            <w:tcW w:w="4568" w:type="dxa"/>
            <w:tcBorders>
              <w:top w:val="single" w:sz="6" w:space="0" w:color="000000"/>
              <w:left w:val="single" w:sz="6" w:space="0" w:color="000000"/>
              <w:bottom w:val="single" w:sz="6" w:space="0" w:color="000000"/>
              <w:right w:val="single" w:sz="6" w:space="0" w:color="000000"/>
            </w:tcBorders>
          </w:tcPr>
          <w:p w14:paraId="7A751C6B"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lastRenderedPageBreak/>
              <w:t>http://www.ksrf.ru/</w:t>
            </w:r>
          </w:p>
        </w:tc>
      </w:tr>
      <w:tr w:rsidR="006A3B96" w:rsidRPr="007A1EF9" w14:paraId="22844C97"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443A8418"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lastRenderedPageBreak/>
              <w:t>Официальный сайт Верховного Суда РФ</w:t>
            </w:r>
          </w:p>
        </w:tc>
        <w:tc>
          <w:tcPr>
            <w:tcW w:w="4568" w:type="dxa"/>
            <w:tcBorders>
              <w:top w:val="single" w:sz="6" w:space="0" w:color="000000"/>
              <w:left w:val="single" w:sz="6" w:space="0" w:color="000000"/>
              <w:bottom w:val="single" w:sz="6" w:space="0" w:color="000000"/>
              <w:right w:val="single" w:sz="6" w:space="0" w:color="000000"/>
            </w:tcBorders>
          </w:tcPr>
          <w:p w14:paraId="13EA6729"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http://www.supcourt.ru/</w:t>
            </w:r>
          </w:p>
        </w:tc>
      </w:tr>
      <w:tr w:rsidR="006A3B96" w:rsidRPr="007A1EF9" w14:paraId="685C4D65"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487AF547"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Генеральной Прокуратуры РФ</w:t>
            </w:r>
          </w:p>
        </w:tc>
        <w:tc>
          <w:tcPr>
            <w:tcW w:w="4568" w:type="dxa"/>
            <w:tcBorders>
              <w:top w:val="single" w:sz="6" w:space="0" w:color="000000"/>
              <w:left w:val="single" w:sz="6" w:space="0" w:color="000000"/>
              <w:bottom w:val="single" w:sz="6" w:space="0" w:color="000000"/>
              <w:right w:val="single" w:sz="6" w:space="0" w:color="000000"/>
            </w:tcBorders>
          </w:tcPr>
          <w:p w14:paraId="30207604"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http://genproc.gov.ru/</w:t>
            </w:r>
          </w:p>
        </w:tc>
      </w:tr>
      <w:tr w:rsidR="006A3B96" w:rsidRPr="007A1EF9" w14:paraId="58CE1F85"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81202A5"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МВД РФ</w:t>
            </w:r>
          </w:p>
        </w:tc>
        <w:tc>
          <w:tcPr>
            <w:tcW w:w="4568" w:type="dxa"/>
            <w:tcBorders>
              <w:top w:val="single" w:sz="6" w:space="0" w:color="000000"/>
              <w:left w:val="single" w:sz="6" w:space="0" w:color="000000"/>
              <w:bottom w:val="single" w:sz="6" w:space="0" w:color="000000"/>
              <w:right w:val="single" w:sz="6" w:space="0" w:color="000000"/>
            </w:tcBorders>
          </w:tcPr>
          <w:p w14:paraId="25FC3D73"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http://www.mvd.ru/</w:t>
            </w:r>
          </w:p>
        </w:tc>
      </w:tr>
      <w:tr w:rsidR="006A3B96" w:rsidRPr="007A1EF9" w14:paraId="5EA3E0B0"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769C1ABD"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Следственного комитета РФ</w:t>
            </w:r>
          </w:p>
        </w:tc>
        <w:tc>
          <w:tcPr>
            <w:tcW w:w="4568" w:type="dxa"/>
            <w:tcBorders>
              <w:top w:val="single" w:sz="6" w:space="0" w:color="000000"/>
              <w:left w:val="single" w:sz="6" w:space="0" w:color="000000"/>
              <w:bottom w:val="single" w:sz="6" w:space="0" w:color="000000"/>
              <w:right w:val="single" w:sz="6" w:space="0" w:color="000000"/>
            </w:tcBorders>
          </w:tcPr>
          <w:p w14:paraId="5DBAB44D"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http://www.sledcom.ru/</w:t>
            </w:r>
          </w:p>
        </w:tc>
      </w:tr>
      <w:tr w:rsidR="006A3B96" w:rsidRPr="007A1EF9" w14:paraId="5AE2A5FB"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4FEF9D4C"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Общественной палаты РФ</w:t>
            </w:r>
          </w:p>
        </w:tc>
        <w:tc>
          <w:tcPr>
            <w:tcW w:w="4568" w:type="dxa"/>
            <w:tcBorders>
              <w:top w:val="single" w:sz="6" w:space="0" w:color="000000"/>
              <w:left w:val="single" w:sz="6" w:space="0" w:color="000000"/>
              <w:bottom w:val="single" w:sz="6" w:space="0" w:color="000000"/>
              <w:right w:val="single" w:sz="6" w:space="0" w:color="000000"/>
            </w:tcBorders>
          </w:tcPr>
          <w:p w14:paraId="367252E3"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http://www.oprf.ru/</w:t>
            </w:r>
          </w:p>
        </w:tc>
      </w:tr>
      <w:tr w:rsidR="006A3B96" w:rsidRPr="007A1EF9" w14:paraId="2A23BED7"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44066E04"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СПС «Консультант Плюс»</w:t>
            </w:r>
          </w:p>
        </w:tc>
        <w:tc>
          <w:tcPr>
            <w:tcW w:w="4568" w:type="dxa"/>
            <w:tcBorders>
              <w:top w:val="single" w:sz="6" w:space="0" w:color="000000"/>
              <w:left w:val="single" w:sz="6" w:space="0" w:color="000000"/>
              <w:bottom w:val="single" w:sz="6" w:space="0" w:color="000000"/>
              <w:right w:val="single" w:sz="6" w:space="0" w:color="000000"/>
            </w:tcBorders>
          </w:tcPr>
          <w:p w14:paraId="45B77581"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http://www.consultant.ru/</w:t>
            </w:r>
          </w:p>
        </w:tc>
      </w:tr>
      <w:tr w:rsidR="006A3B96" w:rsidRPr="007A1EF9" w14:paraId="65B79313"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85D03F0"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Федеральный правовой портал «Юридическая Россия»</w:t>
            </w:r>
          </w:p>
        </w:tc>
        <w:tc>
          <w:tcPr>
            <w:tcW w:w="4568" w:type="dxa"/>
            <w:tcBorders>
              <w:top w:val="single" w:sz="6" w:space="0" w:color="000000"/>
              <w:left w:val="single" w:sz="6" w:space="0" w:color="000000"/>
              <w:bottom w:val="single" w:sz="6" w:space="0" w:color="000000"/>
              <w:right w:val="single" w:sz="6" w:space="0" w:color="000000"/>
            </w:tcBorders>
          </w:tcPr>
          <w:p w14:paraId="636CF31D"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 xml:space="preserve">http://law.edu.ru/ </w:t>
            </w:r>
          </w:p>
        </w:tc>
      </w:tr>
      <w:tr w:rsidR="006A3B96" w:rsidRPr="007A1EF9" w14:paraId="1EF51007"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4E921D30" w14:textId="77777777" w:rsidR="006A3B96" w:rsidRPr="007A1EF9" w:rsidRDefault="006A3B96" w:rsidP="00223A2C">
            <w:pPr>
              <w:pStyle w:val="af4"/>
              <w:widowControl w:val="0"/>
              <w:spacing w:before="0" w:beforeAutospacing="0" w:after="0" w:afterAutospacing="0"/>
              <w:jc w:val="both"/>
            </w:pPr>
            <w:r w:rsidRPr="007A1EF9">
              <w:t>Всемирный антикриминальный и антитеррористический фонд</w:t>
            </w:r>
          </w:p>
        </w:tc>
        <w:tc>
          <w:tcPr>
            <w:tcW w:w="4568" w:type="dxa"/>
            <w:tcBorders>
              <w:top w:val="single" w:sz="6" w:space="0" w:color="000000"/>
              <w:left w:val="single" w:sz="6" w:space="0" w:color="000000"/>
              <w:bottom w:val="single" w:sz="6" w:space="0" w:color="000000"/>
              <w:right w:val="single" w:sz="6" w:space="0" w:color="000000"/>
            </w:tcBorders>
          </w:tcPr>
          <w:p w14:paraId="567699BF"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http://www.waaf.ru</w:t>
            </w:r>
          </w:p>
        </w:tc>
      </w:tr>
      <w:tr w:rsidR="006A3B96" w:rsidRPr="007A1EF9" w14:paraId="2509579A"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A7495A4"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Саратовский центр по исследованию проблем организованной преступности и коррупции</w:t>
            </w:r>
          </w:p>
        </w:tc>
        <w:tc>
          <w:tcPr>
            <w:tcW w:w="4568" w:type="dxa"/>
            <w:tcBorders>
              <w:top w:val="single" w:sz="6" w:space="0" w:color="000000"/>
              <w:left w:val="single" w:sz="6" w:space="0" w:color="000000"/>
              <w:bottom w:val="single" w:sz="6" w:space="0" w:color="000000"/>
              <w:right w:val="single" w:sz="6" w:space="0" w:color="000000"/>
            </w:tcBorders>
          </w:tcPr>
          <w:p w14:paraId="259D77CA"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http://sartraccc.ru</w:t>
            </w:r>
          </w:p>
        </w:tc>
      </w:tr>
      <w:tr w:rsidR="006A3B96" w:rsidRPr="007A1EF9" w14:paraId="73648FC3"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727272E7"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Владивостокский центр исследования организованной преступности</w:t>
            </w:r>
          </w:p>
        </w:tc>
        <w:tc>
          <w:tcPr>
            <w:tcW w:w="4568" w:type="dxa"/>
            <w:tcBorders>
              <w:top w:val="single" w:sz="6" w:space="0" w:color="000000"/>
              <w:left w:val="single" w:sz="6" w:space="0" w:color="000000"/>
              <w:bottom w:val="single" w:sz="6" w:space="0" w:color="000000"/>
              <w:right w:val="single" w:sz="6" w:space="0" w:color="000000"/>
            </w:tcBorders>
          </w:tcPr>
          <w:p w14:paraId="2BAEFE75"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http://www.crime.vl.ru/</w:t>
            </w:r>
          </w:p>
        </w:tc>
      </w:tr>
      <w:tr w:rsidR="006A3B96" w:rsidRPr="007A1EF9" w14:paraId="617042A0"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73EC340F"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Электронная библиотека «Право России»</w:t>
            </w:r>
          </w:p>
        </w:tc>
        <w:tc>
          <w:tcPr>
            <w:tcW w:w="4568" w:type="dxa"/>
            <w:tcBorders>
              <w:top w:val="single" w:sz="6" w:space="0" w:color="000000"/>
              <w:left w:val="single" w:sz="6" w:space="0" w:color="000000"/>
              <w:bottom w:val="single" w:sz="6" w:space="0" w:color="000000"/>
              <w:right w:val="single" w:sz="6" w:space="0" w:color="000000"/>
            </w:tcBorders>
          </w:tcPr>
          <w:p w14:paraId="479605FB"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http://www.allpravo.ru/library/</w:t>
            </w:r>
          </w:p>
        </w:tc>
      </w:tr>
      <w:tr w:rsidR="006A3B96" w:rsidRPr="007A1EF9" w14:paraId="2D1EC51F"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2AB8E92A"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Электронная библиотека «</w:t>
            </w:r>
            <w:proofErr w:type="spellStart"/>
            <w:r w:rsidRPr="007A1EF9">
              <w:rPr>
                <w:rFonts w:ascii="Times New Roman" w:hAnsi="Times New Roman" w:cs="Times New Roman"/>
                <w:lang w:val="en-US"/>
              </w:rPr>
              <w:t>Vuzlib</w:t>
            </w:r>
            <w:proofErr w:type="spellEnd"/>
            <w:r w:rsidRPr="007A1EF9">
              <w:rPr>
                <w:rFonts w:ascii="Times New Roman" w:hAnsi="Times New Roman" w:cs="Times New Roman"/>
              </w:rPr>
              <w:t>»</w:t>
            </w:r>
          </w:p>
        </w:tc>
        <w:tc>
          <w:tcPr>
            <w:tcW w:w="4568" w:type="dxa"/>
            <w:tcBorders>
              <w:top w:val="single" w:sz="6" w:space="0" w:color="000000"/>
              <w:left w:val="single" w:sz="6" w:space="0" w:color="000000"/>
              <w:bottom w:val="single" w:sz="6" w:space="0" w:color="000000"/>
              <w:right w:val="single" w:sz="6" w:space="0" w:color="000000"/>
            </w:tcBorders>
          </w:tcPr>
          <w:p w14:paraId="12D5BF76"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http://www.pravo.vuzlib.net/txt-books_29.html</w:t>
            </w:r>
          </w:p>
        </w:tc>
      </w:tr>
      <w:tr w:rsidR="006A3B96" w:rsidRPr="007A1EF9" w14:paraId="7F96E5B5"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107CF308"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 xml:space="preserve">Электронная библиотека «Гумер» </w:t>
            </w:r>
          </w:p>
        </w:tc>
        <w:tc>
          <w:tcPr>
            <w:tcW w:w="4568" w:type="dxa"/>
            <w:tcBorders>
              <w:top w:val="single" w:sz="6" w:space="0" w:color="000000"/>
              <w:left w:val="single" w:sz="6" w:space="0" w:color="000000"/>
              <w:bottom w:val="single" w:sz="6" w:space="0" w:color="000000"/>
              <w:right w:val="single" w:sz="6" w:space="0" w:color="000000"/>
            </w:tcBorders>
          </w:tcPr>
          <w:p w14:paraId="2484394C"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 xml:space="preserve">http://www.gumer.info/ </w:t>
            </w:r>
          </w:p>
        </w:tc>
      </w:tr>
    </w:tbl>
    <w:p w14:paraId="5AF74D6F" w14:textId="77777777" w:rsidR="006A3B96" w:rsidRPr="007A1EF9" w:rsidRDefault="006A3B96" w:rsidP="00223A2C">
      <w:pPr>
        <w:jc w:val="both"/>
        <w:rPr>
          <w:sz w:val="24"/>
          <w:szCs w:val="24"/>
        </w:rPr>
      </w:pPr>
    </w:p>
    <w:p w14:paraId="1924004C"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Университета из любой точки, в которой имеется доступ к информационно-телекоммуникационной сети «Интернет», как на территории Университета, так и вне его.</w:t>
      </w:r>
    </w:p>
    <w:p w14:paraId="152C1690"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Электронная информационно-образовательная среда Университета обеспечивает:</w:t>
      </w:r>
    </w:p>
    <w:p w14:paraId="576A5991"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 практик;</w:t>
      </w:r>
    </w:p>
    <w:p w14:paraId="25FB05EA"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формирование электронного портфолио обучающегося, в том числе сохранение его работ, рецензий и оценок за эти работы;</w:t>
      </w:r>
    </w:p>
    <w:p w14:paraId="2A1EAD9D"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фиксацию хода образовательного процесса, результатов промежуточной аттестации и результатов освоения образовательной программы;</w:t>
      </w:r>
    </w:p>
    <w:p w14:paraId="75F71E13"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449A807"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1ADEC9F7" w14:textId="77777777" w:rsidR="006A3B96" w:rsidRPr="007A1EF9" w:rsidRDefault="006A3B96" w:rsidP="00223A2C">
      <w:pPr>
        <w:pStyle w:val="a6"/>
        <w:widowControl w:val="0"/>
        <w:tabs>
          <w:tab w:val="left" w:pos="540"/>
        </w:tabs>
        <w:spacing w:after="0"/>
        <w:ind w:left="0" w:firstLine="709"/>
        <w:jc w:val="both"/>
      </w:pPr>
      <w:r w:rsidRPr="007A1EF9">
        <w:t>В зависимости от характера выполняемой работы обучающийся должен также использовать научно-исследовательские и научно-производственные технологии, связанные с поиском и обработкой правовых источников.</w:t>
      </w:r>
    </w:p>
    <w:bookmarkEnd w:id="69"/>
    <w:p w14:paraId="6FF6B709" w14:textId="77777777" w:rsidR="006F2957" w:rsidRPr="007A1EF9" w:rsidRDefault="006F2957" w:rsidP="00223A2C">
      <w:pPr>
        <w:pStyle w:val="a6"/>
        <w:widowControl w:val="0"/>
        <w:tabs>
          <w:tab w:val="left" w:pos="540"/>
        </w:tabs>
        <w:spacing w:after="0"/>
        <w:ind w:left="0" w:firstLine="709"/>
        <w:jc w:val="both"/>
      </w:pPr>
    </w:p>
    <w:p w14:paraId="66D8B7D9" w14:textId="01F1CB36" w:rsidR="006A3B96" w:rsidRPr="007A1EF9" w:rsidRDefault="006A3B96" w:rsidP="006F2957">
      <w:pPr>
        <w:pStyle w:val="af2"/>
        <w:jc w:val="both"/>
        <w:outlineLvl w:val="0"/>
        <w:rPr>
          <w:rFonts w:ascii="Times New Roman" w:hAnsi="Times New Roman"/>
          <w:b/>
          <w:bCs/>
          <w:color w:val="000000"/>
          <w:sz w:val="24"/>
          <w:szCs w:val="24"/>
        </w:rPr>
      </w:pPr>
      <w:bookmarkStart w:id="70" w:name="_Toc526189077"/>
      <w:bookmarkStart w:id="71" w:name="_Toc526963702"/>
      <w:r w:rsidRPr="007A1EF9">
        <w:rPr>
          <w:rFonts w:ascii="Times New Roman" w:hAnsi="Times New Roman"/>
          <w:b/>
          <w:bCs/>
          <w:color w:val="000000"/>
          <w:sz w:val="24"/>
          <w:szCs w:val="24"/>
        </w:rPr>
        <w:t xml:space="preserve">8. </w:t>
      </w:r>
      <w:r w:rsidRPr="007A1EF9">
        <w:rPr>
          <w:rFonts w:ascii="Times New Roman" w:hAnsi="Times New Roman"/>
          <w:b/>
          <w:bCs/>
          <w:sz w:val="24"/>
          <w:szCs w:val="24"/>
        </w:rPr>
        <w:t>МАТЕРИАЛЬНО-ТЕХНИЧЕСКОЕ ОБЕСПЕЧЕНИЕ УЧЕБНОЙ</w:t>
      </w:r>
      <w:r w:rsidRPr="007A1EF9">
        <w:rPr>
          <w:rFonts w:ascii="Times New Roman" w:hAnsi="Times New Roman"/>
          <w:b/>
          <w:bCs/>
          <w:color w:val="FF0000"/>
          <w:sz w:val="24"/>
          <w:szCs w:val="24"/>
        </w:rPr>
        <w:t xml:space="preserve"> </w:t>
      </w:r>
      <w:r w:rsidRPr="007A1EF9">
        <w:rPr>
          <w:rFonts w:ascii="Times New Roman" w:hAnsi="Times New Roman"/>
          <w:b/>
          <w:bCs/>
          <w:sz w:val="24"/>
          <w:szCs w:val="24"/>
        </w:rPr>
        <w:t>ПРАКТИКИ</w:t>
      </w:r>
      <w:bookmarkEnd w:id="70"/>
      <w:bookmarkEnd w:id="71"/>
    </w:p>
    <w:p w14:paraId="2311E91C" w14:textId="77777777" w:rsidR="006A3B96" w:rsidRPr="007A1EF9" w:rsidRDefault="006A3B96" w:rsidP="00223A2C">
      <w:pPr>
        <w:ind w:firstLine="709"/>
        <w:jc w:val="both"/>
        <w:rPr>
          <w:sz w:val="24"/>
          <w:szCs w:val="24"/>
        </w:rPr>
      </w:pPr>
    </w:p>
    <w:p w14:paraId="189F597D" w14:textId="77777777" w:rsidR="00EC19F1" w:rsidRPr="007A1EF9" w:rsidRDefault="006A3B96" w:rsidP="00EC19F1">
      <w:pPr>
        <w:pStyle w:val="a8"/>
        <w:ind w:firstLine="709"/>
        <w:jc w:val="both"/>
        <w:rPr>
          <w:lang w:eastAsia="en-US"/>
        </w:rPr>
      </w:pPr>
      <w:r w:rsidRPr="007A1EF9">
        <w:t xml:space="preserve"> </w:t>
      </w:r>
      <w:bookmarkStart w:id="72" w:name="_Hlk9534950"/>
      <w:bookmarkStart w:id="73" w:name="_Hlk22570307"/>
      <w:r w:rsidR="00EC19F1" w:rsidRPr="007A1EF9">
        <w:rPr>
          <w:lang w:eastAsia="en-US"/>
        </w:rPr>
        <w:t>Рабочие программы дисциплин (модулей), практик определяют материально-техническое и учебно-методическое обеспечение образовательной программы, включая перечень лицензионного и свободно распространяемого программного обеспечения, перечень электронных учебных изданий и (или) печатных изданий, электронных образовательных ресурсов, перечень и состав современных профессиональных баз данных и информационных справочных систем.</w:t>
      </w:r>
    </w:p>
    <w:p w14:paraId="3438E06F" w14:textId="77777777" w:rsidR="00EC19F1" w:rsidRPr="007A1EF9" w:rsidRDefault="00EC19F1" w:rsidP="00EC19F1">
      <w:pPr>
        <w:autoSpaceDE w:val="0"/>
        <w:autoSpaceDN w:val="0"/>
        <w:ind w:firstLine="709"/>
        <w:jc w:val="both"/>
        <w:rPr>
          <w:sz w:val="24"/>
          <w:szCs w:val="24"/>
          <w:lang w:eastAsia="en-US"/>
        </w:rPr>
      </w:pPr>
      <w:bookmarkStart w:id="74" w:name="_Hlk73633049"/>
      <w:r w:rsidRPr="007A1EF9">
        <w:rPr>
          <w:sz w:val="24"/>
          <w:szCs w:val="24"/>
          <w:lang w:eastAsia="en-US"/>
        </w:rPr>
        <w:lastRenderedPageBreak/>
        <w:t>Учебные аудитории для проведения учебных занятий, предусмотренных образовательной программой, оснащены оборудованием и техническими средствами обучения, состав которых определяется в рабочих программах дисциплин (модулей) и практик.</w:t>
      </w:r>
    </w:p>
    <w:p w14:paraId="0506DBDE"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информационно-образовательную среду Университета.</w:t>
      </w:r>
    </w:p>
    <w:p w14:paraId="36681BAE" w14:textId="77777777" w:rsidR="00EC19F1" w:rsidRPr="007A1EF9" w:rsidRDefault="00EC19F1" w:rsidP="00EC19F1">
      <w:pPr>
        <w:ind w:firstLine="709"/>
        <w:jc w:val="both"/>
        <w:rPr>
          <w:sz w:val="24"/>
          <w:szCs w:val="24"/>
          <w:lang w:eastAsia="en-US"/>
        </w:rPr>
      </w:pPr>
      <w:r w:rsidRPr="007A1EF9">
        <w:rPr>
          <w:sz w:val="24"/>
          <w:szCs w:val="24"/>
          <w:lang w:eastAsia="en-US"/>
        </w:rPr>
        <w:t xml:space="preserve">Справка о материально-техническом обеспечении основной профессиональной образовательной программы является приложением к ОПОП </w:t>
      </w:r>
    </w:p>
    <w:p w14:paraId="78E4A6B1" w14:textId="77777777" w:rsidR="00EC19F1" w:rsidRPr="007A1EF9" w:rsidRDefault="00EC19F1" w:rsidP="00EC19F1">
      <w:pPr>
        <w:ind w:firstLine="709"/>
        <w:jc w:val="right"/>
        <w:rPr>
          <w:sz w:val="24"/>
          <w:szCs w:val="24"/>
          <w:lang w:eastAsia="en-US"/>
        </w:rPr>
      </w:pPr>
    </w:p>
    <w:p w14:paraId="544D8DD5" w14:textId="52FAC1AB" w:rsidR="001017A9" w:rsidRPr="007A1EF9" w:rsidRDefault="001017A9" w:rsidP="00EC19F1">
      <w:pPr>
        <w:ind w:firstLine="709"/>
        <w:jc w:val="right"/>
        <w:rPr>
          <w:b/>
          <w:sz w:val="24"/>
          <w:szCs w:val="24"/>
        </w:rPr>
      </w:pPr>
      <w:r w:rsidRPr="007A1EF9">
        <w:rPr>
          <w:b/>
          <w:sz w:val="24"/>
          <w:szCs w:val="24"/>
        </w:rPr>
        <w:t>Приложение к п.8</w:t>
      </w:r>
    </w:p>
    <w:p w14:paraId="3E47190B" w14:textId="77777777" w:rsidR="001017A9" w:rsidRPr="007A1EF9" w:rsidRDefault="001017A9" w:rsidP="001017A9">
      <w:pPr>
        <w:widowControl/>
        <w:ind w:firstLine="709"/>
        <w:jc w:val="both"/>
        <w:rPr>
          <w:sz w:val="24"/>
          <w:szCs w:val="24"/>
        </w:rPr>
      </w:pPr>
      <w:r w:rsidRPr="007A1EF9">
        <w:rPr>
          <w:sz w:val="24"/>
          <w:szCs w:val="24"/>
        </w:rPr>
        <w:t>Для материально-технического обеспечения дисциплины используются специальные помещения. 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w:t>
      </w:r>
    </w:p>
    <w:p w14:paraId="48988DB7" w14:textId="77777777" w:rsidR="001017A9" w:rsidRPr="007A1EF9" w:rsidRDefault="001017A9" w:rsidP="001017A9">
      <w:pPr>
        <w:widowControl/>
        <w:ind w:firstLine="709"/>
        <w:jc w:val="both"/>
        <w:rPr>
          <w:sz w:val="24"/>
          <w:szCs w:val="24"/>
        </w:rPr>
      </w:pPr>
      <w:r w:rsidRPr="007A1EF9">
        <w:rPr>
          <w:sz w:val="24"/>
          <w:szCs w:val="24"/>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Демонстрационное оборудование представлено в виде мультимедийных средств. Учебно-наглядные пособия представлены в виде экранно-звуковых средств, печатных пособий, слайд-презентаций, видеофильмов, макетов и т. д., которые применяются по необходимости в соответствии с темами (разделами) дисциплины.</w:t>
      </w:r>
    </w:p>
    <w:p w14:paraId="1F8193B4" w14:textId="77777777" w:rsidR="001017A9" w:rsidRPr="007A1EF9" w:rsidRDefault="001017A9" w:rsidP="001017A9">
      <w:pPr>
        <w:widowControl/>
        <w:ind w:firstLine="709"/>
        <w:jc w:val="both"/>
        <w:rPr>
          <w:sz w:val="24"/>
          <w:szCs w:val="24"/>
        </w:rPr>
      </w:pPr>
      <w:r w:rsidRPr="007A1EF9">
        <w:rPr>
          <w:sz w:val="24"/>
          <w:szCs w:val="24"/>
        </w:rPr>
        <w:t>Для самостоятельной работы обучающихся помещения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w:t>
      </w:r>
    </w:p>
    <w:p w14:paraId="490C1B49" w14:textId="77777777" w:rsidR="001017A9" w:rsidRPr="007A1EF9" w:rsidRDefault="001017A9" w:rsidP="001017A9">
      <w:pPr>
        <w:widowControl/>
        <w:ind w:firstLine="709"/>
        <w:jc w:val="both"/>
        <w:rPr>
          <w:sz w:val="24"/>
          <w:szCs w:val="24"/>
        </w:rPr>
      </w:pPr>
      <w:r w:rsidRPr="007A1EF9">
        <w:rPr>
          <w:sz w:val="24"/>
          <w:szCs w:val="24"/>
        </w:rPr>
        <w:t>Предусмотрены помещения для хранения и профилактического обслуживания учебного оборудования.</w:t>
      </w:r>
    </w:p>
    <w:p w14:paraId="707F9084" w14:textId="77777777" w:rsidR="001017A9" w:rsidRPr="007A1EF9" w:rsidRDefault="001017A9" w:rsidP="001017A9">
      <w:pPr>
        <w:widowControl/>
        <w:ind w:firstLine="709"/>
        <w:jc w:val="both"/>
        <w:rPr>
          <w:sz w:val="24"/>
          <w:szCs w:val="24"/>
        </w:rPr>
      </w:pPr>
      <w:r w:rsidRPr="007A1EF9">
        <w:rPr>
          <w:sz w:val="24"/>
          <w:szCs w:val="24"/>
        </w:rPr>
        <w:t>Перечень специальных помещений ежегодно обновляется и отражается в справке о материально-техническом обеспечении основной образовательной программы.</w:t>
      </w:r>
    </w:p>
    <w:p w14:paraId="68D7FF5A" w14:textId="756325EF" w:rsidR="001017A9" w:rsidRPr="007A1EF9" w:rsidRDefault="001017A9" w:rsidP="001017A9">
      <w:pPr>
        <w:widowControl/>
        <w:ind w:firstLine="709"/>
        <w:jc w:val="both"/>
        <w:rPr>
          <w:sz w:val="24"/>
          <w:szCs w:val="24"/>
        </w:rPr>
      </w:pPr>
      <w:r w:rsidRPr="007A1EF9">
        <w:rPr>
          <w:sz w:val="24"/>
          <w:szCs w:val="24"/>
        </w:rPr>
        <w:t>Состав необходимого комплекта лицензионного программного обеспечения ежегодно обновляется, утверждается и отражается в справке о материально-техническом обеспечении основной образовательной программы.</w:t>
      </w:r>
    </w:p>
    <w:p w14:paraId="77B32E05" w14:textId="07733779" w:rsidR="00BF4A6D" w:rsidRPr="007A1EF9" w:rsidRDefault="00BF4A6D" w:rsidP="001017A9">
      <w:pPr>
        <w:widowControl/>
        <w:ind w:firstLine="709"/>
        <w:jc w:val="both"/>
        <w:rPr>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855"/>
        <w:gridCol w:w="7485"/>
      </w:tblGrid>
      <w:tr w:rsidR="00D4606F" w:rsidRPr="007A1EF9" w14:paraId="11DCCB04" w14:textId="77777777" w:rsidTr="00D4606F">
        <w:tc>
          <w:tcPr>
            <w:tcW w:w="720" w:type="dxa"/>
            <w:tcBorders>
              <w:top w:val="single" w:sz="4" w:space="0" w:color="auto"/>
              <w:left w:val="single" w:sz="4" w:space="0" w:color="auto"/>
              <w:bottom w:val="nil"/>
              <w:right w:val="single" w:sz="4" w:space="0" w:color="auto"/>
            </w:tcBorders>
            <w:shd w:val="clear" w:color="auto" w:fill="auto"/>
            <w:vAlign w:val="center"/>
          </w:tcPr>
          <w:p w14:paraId="3A914144" w14:textId="77777777" w:rsidR="00D4606F" w:rsidRPr="007A1EF9" w:rsidRDefault="00D4606F" w:rsidP="001017A9">
            <w:pPr>
              <w:widowControl/>
              <w:spacing w:after="160" w:line="259" w:lineRule="auto"/>
              <w:jc w:val="center"/>
              <w:rPr>
                <w:rFonts w:eastAsia="Calibri"/>
                <w:b/>
                <w:sz w:val="24"/>
                <w:szCs w:val="24"/>
              </w:rPr>
            </w:pPr>
            <w:bookmarkStart w:id="75" w:name="_Hlk9534972"/>
            <w:bookmarkEnd w:id="72"/>
            <w:r w:rsidRPr="007A1EF9">
              <w:rPr>
                <w:rFonts w:eastAsia="Calibri"/>
                <w:b/>
                <w:sz w:val="24"/>
                <w:szCs w:val="24"/>
              </w:rPr>
              <w:t>№ п\п</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7181A837" w14:textId="77777777" w:rsidR="00D4606F" w:rsidRPr="007A1EF9" w:rsidRDefault="00D4606F" w:rsidP="001017A9">
            <w:pPr>
              <w:widowControl/>
              <w:jc w:val="center"/>
              <w:rPr>
                <w:rFonts w:eastAsia="Calibri"/>
                <w:b/>
                <w:sz w:val="24"/>
                <w:szCs w:val="24"/>
              </w:rPr>
            </w:pPr>
            <w:r w:rsidRPr="007A1EF9">
              <w:rPr>
                <w:rFonts w:eastAsia="Calibri"/>
                <w:b/>
                <w:sz w:val="24"/>
                <w:szCs w:val="24"/>
              </w:rPr>
              <w:t>Наименование дисциплины (модуля), практик в соответствии с учебным планом</w:t>
            </w:r>
          </w:p>
        </w:tc>
        <w:tc>
          <w:tcPr>
            <w:tcW w:w="7485" w:type="dxa"/>
            <w:tcBorders>
              <w:top w:val="single" w:sz="4" w:space="0" w:color="auto"/>
              <w:left w:val="single" w:sz="4" w:space="0" w:color="auto"/>
              <w:bottom w:val="nil"/>
              <w:right w:val="single" w:sz="4" w:space="0" w:color="auto"/>
            </w:tcBorders>
            <w:shd w:val="clear" w:color="auto" w:fill="auto"/>
            <w:vAlign w:val="center"/>
          </w:tcPr>
          <w:p w14:paraId="161F3002" w14:textId="77777777" w:rsidR="00D4606F" w:rsidRPr="007A1EF9" w:rsidRDefault="00D4606F" w:rsidP="001017A9">
            <w:pPr>
              <w:widowControl/>
              <w:jc w:val="center"/>
              <w:rPr>
                <w:rFonts w:eastAsia="Calibri"/>
                <w:b/>
                <w:sz w:val="24"/>
                <w:szCs w:val="24"/>
              </w:rPr>
            </w:pPr>
            <w:r w:rsidRPr="007A1EF9">
              <w:rPr>
                <w:rFonts w:eastAsia="Calibri"/>
                <w:b/>
                <w:sz w:val="24"/>
                <w:szCs w:val="24"/>
              </w:rPr>
              <w:t>Наименование специальных* помещений и помещений для самостоятельной работы</w:t>
            </w:r>
          </w:p>
        </w:tc>
      </w:tr>
      <w:tr w:rsidR="00D4606F" w:rsidRPr="007A1EF9" w14:paraId="5D86B81C" w14:textId="77777777" w:rsidTr="00D4606F">
        <w:trPr>
          <w:trHeight w:val="705"/>
        </w:trPr>
        <w:tc>
          <w:tcPr>
            <w:tcW w:w="720" w:type="dxa"/>
            <w:vMerge w:val="restart"/>
            <w:shd w:val="clear" w:color="auto" w:fill="auto"/>
            <w:vAlign w:val="center"/>
          </w:tcPr>
          <w:p w14:paraId="5E650063" w14:textId="77777777" w:rsidR="00D4606F" w:rsidRPr="007A1EF9" w:rsidRDefault="00D4606F" w:rsidP="001017A9">
            <w:pPr>
              <w:widowControl/>
              <w:spacing w:after="160" w:line="259" w:lineRule="auto"/>
              <w:rPr>
                <w:rFonts w:ascii="Calibri" w:eastAsia="Calibri" w:hAnsi="Calibri"/>
                <w:sz w:val="24"/>
                <w:szCs w:val="24"/>
              </w:rPr>
            </w:pPr>
            <w:r w:rsidRPr="007A1EF9">
              <w:rPr>
                <w:rFonts w:ascii="Calibri" w:eastAsia="Calibri" w:hAnsi="Calibri"/>
                <w:sz w:val="24"/>
                <w:szCs w:val="24"/>
              </w:rPr>
              <w:t>1.</w:t>
            </w:r>
          </w:p>
        </w:tc>
        <w:tc>
          <w:tcPr>
            <w:tcW w:w="1855" w:type="dxa"/>
            <w:vMerge w:val="restart"/>
            <w:tcBorders>
              <w:top w:val="nil"/>
            </w:tcBorders>
            <w:shd w:val="clear" w:color="auto" w:fill="auto"/>
          </w:tcPr>
          <w:p w14:paraId="63CCCF0C" w14:textId="77777777" w:rsidR="00D4606F" w:rsidRPr="007A1EF9" w:rsidRDefault="00D4606F" w:rsidP="00D2302D">
            <w:pPr>
              <w:widowControl/>
              <w:jc w:val="both"/>
              <w:rPr>
                <w:rFonts w:eastAsia="Calibri"/>
                <w:sz w:val="24"/>
                <w:szCs w:val="24"/>
              </w:rPr>
            </w:pPr>
            <w:r w:rsidRPr="007A1EF9">
              <w:rPr>
                <w:rFonts w:eastAsia="Calibri"/>
                <w:sz w:val="24"/>
                <w:szCs w:val="24"/>
              </w:rPr>
              <w:t xml:space="preserve">Учебная практика </w:t>
            </w:r>
          </w:p>
        </w:tc>
        <w:tc>
          <w:tcPr>
            <w:tcW w:w="7485" w:type="dxa"/>
            <w:shd w:val="clear" w:color="auto" w:fill="auto"/>
          </w:tcPr>
          <w:p w14:paraId="432FED94" w14:textId="77777777" w:rsidR="00D4606F" w:rsidRPr="007A1EF9" w:rsidRDefault="00D4606F" w:rsidP="001017A9">
            <w:pPr>
              <w:widowControl/>
              <w:rPr>
                <w:rFonts w:eastAsia="Calibri"/>
                <w:sz w:val="24"/>
                <w:szCs w:val="24"/>
              </w:rPr>
            </w:pPr>
            <w:r w:rsidRPr="007A1EF9">
              <w:rPr>
                <w:rFonts w:eastAsia="Calibri"/>
                <w:sz w:val="24"/>
                <w:szCs w:val="24"/>
              </w:rPr>
              <w:t>В соответствии с договорами об организации и проведении практики</w:t>
            </w:r>
          </w:p>
          <w:p w14:paraId="20BA2806" w14:textId="77777777" w:rsidR="00D4606F" w:rsidRPr="007A1EF9" w:rsidRDefault="00D4606F" w:rsidP="001017A9">
            <w:pPr>
              <w:widowControl/>
              <w:rPr>
                <w:rFonts w:eastAsia="Calibri"/>
                <w:sz w:val="24"/>
                <w:szCs w:val="24"/>
              </w:rPr>
            </w:pPr>
          </w:p>
        </w:tc>
      </w:tr>
      <w:tr w:rsidR="00D4606F" w:rsidRPr="007A1EF9" w14:paraId="344935D8" w14:textId="77777777" w:rsidTr="00D4606F">
        <w:tc>
          <w:tcPr>
            <w:tcW w:w="720" w:type="dxa"/>
            <w:vMerge/>
            <w:shd w:val="clear" w:color="auto" w:fill="auto"/>
            <w:vAlign w:val="center"/>
          </w:tcPr>
          <w:p w14:paraId="1451E091" w14:textId="77777777" w:rsidR="00D4606F" w:rsidRPr="007A1EF9" w:rsidRDefault="00D4606F" w:rsidP="001017A9">
            <w:pPr>
              <w:widowControl/>
              <w:rPr>
                <w:sz w:val="24"/>
                <w:szCs w:val="24"/>
              </w:rPr>
            </w:pPr>
          </w:p>
        </w:tc>
        <w:tc>
          <w:tcPr>
            <w:tcW w:w="1855" w:type="dxa"/>
            <w:vMerge/>
            <w:shd w:val="clear" w:color="auto" w:fill="auto"/>
          </w:tcPr>
          <w:p w14:paraId="2420DEB6" w14:textId="77777777" w:rsidR="00D4606F" w:rsidRPr="007A1EF9" w:rsidRDefault="00D4606F" w:rsidP="001017A9">
            <w:pPr>
              <w:widowControl/>
              <w:rPr>
                <w:sz w:val="24"/>
                <w:szCs w:val="24"/>
              </w:rPr>
            </w:pPr>
          </w:p>
        </w:tc>
        <w:tc>
          <w:tcPr>
            <w:tcW w:w="7485" w:type="dxa"/>
            <w:shd w:val="clear" w:color="auto" w:fill="auto"/>
          </w:tcPr>
          <w:p w14:paraId="1C0CC343" w14:textId="77777777" w:rsidR="00D4606F" w:rsidRPr="007A1EF9" w:rsidRDefault="00D4606F" w:rsidP="001017A9">
            <w:pPr>
              <w:widowControl/>
              <w:rPr>
                <w:sz w:val="24"/>
                <w:szCs w:val="24"/>
              </w:rPr>
            </w:pPr>
            <w:proofErr w:type="spellStart"/>
            <w:r w:rsidRPr="007A1EF9">
              <w:rPr>
                <w:sz w:val="24"/>
                <w:szCs w:val="24"/>
              </w:rPr>
              <w:t>г.Санкт</w:t>
            </w:r>
            <w:proofErr w:type="spellEnd"/>
            <w:r w:rsidRPr="007A1EF9">
              <w:rPr>
                <w:sz w:val="24"/>
                <w:szCs w:val="24"/>
              </w:rPr>
              <w:t>-Петербург, Александровский парк д. 5 литера А</w:t>
            </w:r>
          </w:p>
          <w:p w14:paraId="30AB9E55" w14:textId="77777777" w:rsidR="00D4606F" w:rsidRPr="007A1EF9" w:rsidRDefault="00D4606F" w:rsidP="001017A9">
            <w:pPr>
              <w:widowControl/>
              <w:rPr>
                <w:sz w:val="24"/>
                <w:szCs w:val="24"/>
              </w:rPr>
            </w:pPr>
          </w:p>
          <w:p w14:paraId="42E5F72C" w14:textId="77777777" w:rsidR="00D4606F" w:rsidRPr="007A1EF9" w:rsidRDefault="00D4606F" w:rsidP="001017A9">
            <w:pPr>
              <w:widowControl/>
              <w:rPr>
                <w:sz w:val="24"/>
                <w:szCs w:val="24"/>
              </w:rPr>
            </w:pPr>
            <w:r w:rsidRPr="007A1EF9">
              <w:rPr>
                <w:sz w:val="24"/>
                <w:szCs w:val="24"/>
              </w:rPr>
              <w:t xml:space="preserve">Аудитория №119 – помещение для самостоятельной работы обучающихся </w:t>
            </w:r>
          </w:p>
        </w:tc>
      </w:tr>
      <w:bookmarkEnd w:id="73"/>
      <w:bookmarkEnd w:id="75"/>
    </w:tbl>
    <w:p w14:paraId="77A36539" w14:textId="77777777" w:rsidR="003F0416" w:rsidRPr="007A1EF9" w:rsidRDefault="003F0416" w:rsidP="00223A2C">
      <w:pPr>
        <w:ind w:firstLine="709"/>
        <w:jc w:val="both"/>
        <w:rPr>
          <w:sz w:val="24"/>
          <w:szCs w:val="24"/>
        </w:rPr>
        <w:sectPr w:rsidR="003F0416" w:rsidRPr="007A1EF9" w:rsidSect="00223A2C">
          <w:headerReference w:type="default" r:id="rId17"/>
          <w:footerReference w:type="default" r:id="rId18"/>
          <w:pgSz w:w="11907" w:h="16840" w:code="9"/>
          <w:pgMar w:top="1134" w:right="567" w:bottom="964" w:left="1701" w:header="720" w:footer="720" w:gutter="0"/>
          <w:cols w:space="708"/>
          <w:noEndnote/>
          <w:titlePg/>
          <w:docGrid w:linePitch="381"/>
        </w:sectPr>
      </w:pPr>
    </w:p>
    <w:bookmarkEnd w:id="74"/>
    <w:p w14:paraId="526F4008" w14:textId="77777777" w:rsidR="003F0416" w:rsidRPr="007A1EF9" w:rsidRDefault="003F0416" w:rsidP="003F0416">
      <w:pPr>
        <w:widowControl/>
        <w:spacing w:line="259" w:lineRule="auto"/>
        <w:jc w:val="center"/>
        <w:rPr>
          <w:rFonts w:eastAsia="Calibri"/>
          <w:sz w:val="24"/>
          <w:szCs w:val="24"/>
          <w:lang w:eastAsia="en-US"/>
        </w:rPr>
      </w:pPr>
    </w:p>
    <w:p w14:paraId="10F8445B" w14:textId="77777777" w:rsidR="003F0416" w:rsidRPr="007A1EF9" w:rsidRDefault="003F0416" w:rsidP="003F0416">
      <w:pPr>
        <w:jc w:val="right"/>
        <w:rPr>
          <w:bCs/>
          <w:i/>
          <w:kern w:val="36"/>
          <w:sz w:val="24"/>
          <w:szCs w:val="24"/>
        </w:rPr>
      </w:pPr>
      <w:r w:rsidRPr="007A1EF9">
        <w:rPr>
          <w:bCs/>
          <w:i/>
          <w:kern w:val="36"/>
          <w:sz w:val="24"/>
          <w:szCs w:val="24"/>
        </w:rPr>
        <w:t>Приложение 1 к Рабочей программе практики</w:t>
      </w:r>
    </w:p>
    <w:p w14:paraId="1F631B8C" w14:textId="77777777" w:rsidR="003F0416" w:rsidRPr="007A1EF9" w:rsidRDefault="003F0416" w:rsidP="003F0416">
      <w:pPr>
        <w:jc w:val="right"/>
        <w:outlineLvl w:val="0"/>
        <w:rPr>
          <w:b/>
          <w:bCs/>
          <w:kern w:val="36"/>
          <w:sz w:val="24"/>
          <w:szCs w:val="24"/>
        </w:rPr>
      </w:pPr>
    </w:p>
    <w:p w14:paraId="38247E16" w14:textId="77777777" w:rsidR="003F0416" w:rsidRPr="007A1EF9" w:rsidRDefault="003F0416" w:rsidP="003F0416">
      <w:pPr>
        <w:jc w:val="center"/>
        <w:rPr>
          <w:b/>
          <w:bCs/>
          <w:kern w:val="36"/>
          <w:sz w:val="24"/>
          <w:szCs w:val="24"/>
        </w:rPr>
      </w:pPr>
      <w:r w:rsidRPr="007A1EF9">
        <w:rPr>
          <w:b/>
          <w:bCs/>
          <w:kern w:val="36"/>
          <w:sz w:val="24"/>
          <w:szCs w:val="24"/>
        </w:rPr>
        <w:t>КАРТА ОБЕСПЕЧЕННОСТИ ЛИТЕРАТУРОЙ</w:t>
      </w:r>
    </w:p>
    <w:p w14:paraId="6B05DC9E" w14:textId="77777777" w:rsidR="003F0416" w:rsidRPr="007A1EF9" w:rsidRDefault="003F0416" w:rsidP="003F0416">
      <w:pPr>
        <w:jc w:val="center"/>
        <w:outlineLvl w:val="0"/>
        <w:rPr>
          <w:bCs/>
          <w:kern w:val="36"/>
          <w:sz w:val="24"/>
          <w:szCs w:val="24"/>
        </w:rPr>
      </w:pPr>
    </w:p>
    <w:p w14:paraId="5AED964D" w14:textId="77777777" w:rsidR="003F0416" w:rsidRPr="007A1EF9" w:rsidRDefault="00637E52" w:rsidP="003F0416">
      <w:pPr>
        <w:jc w:val="both"/>
        <w:rPr>
          <w:bCs/>
          <w:kern w:val="36"/>
          <w:sz w:val="24"/>
          <w:szCs w:val="24"/>
        </w:rPr>
      </w:pPr>
      <w:r w:rsidRPr="007A1EF9">
        <w:rPr>
          <w:noProof/>
          <w:sz w:val="24"/>
          <w:szCs w:val="24"/>
        </w:rPr>
        <mc:AlternateContent>
          <mc:Choice Requires="wps">
            <w:drawing>
              <wp:anchor distT="4294967293" distB="4294967293" distL="114297" distR="114297" simplePos="0" relativeHeight="251657728" behindDoc="0" locked="0" layoutInCell="0" allowOverlap="1" wp14:anchorId="259DB0C1" wp14:editId="2D929044">
                <wp:simplePos x="0" y="0"/>
                <wp:positionH relativeFrom="column">
                  <wp:posOffset>2284094</wp:posOffset>
                </wp:positionH>
                <wp:positionV relativeFrom="paragraph">
                  <wp:posOffset>154939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92665C" id="Прямая соединительная линия 2" o:spid="_x0000_s1026" style="position:absolute;z-index:25165772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" o:allowincell="f"/>
            </w:pict>
          </mc:Fallback>
        </mc:AlternateContent>
      </w:r>
      <w:r w:rsidR="003F0416" w:rsidRPr="007A1EF9">
        <w:rPr>
          <w:bCs/>
          <w:kern w:val="36"/>
          <w:sz w:val="24"/>
          <w:szCs w:val="24"/>
        </w:rPr>
        <w:t xml:space="preserve">Кафедра уголовного права </w:t>
      </w:r>
    </w:p>
    <w:p w14:paraId="4C978578" w14:textId="2B92CD64" w:rsidR="003F0416" w:rsidRPr="007A1EF9" w:rsidRDefault="003F0416" w:rsidP="003F0416">
      <w:pPr>
        <w:jc w:val="both"/>
        <w:rPr>
          <w:bCs/>
          <w:kern w:val="36"/>
          <w:sz w:val="24"/>
          <w:szCs w:val="24"/>
        </w:rPr>
      </w:pPr>
      <w:bookmarkStart w:id="76" w:name="_Hlk73642546"/>
      <w:r w:rsidRPr="007A1EF9">
        <w:rPr>
          <w:bCs/>
          <w:kern w:val="36"/>
          <w:sz w:val="24"/>
          <w:szCs w:val="24"/>
        </w:rPr>
        <w:t>Юрист в сфере уголовного судопроизводства</w:t>
      </w:r>
    </w:p>
    <w:p w14:paraId="39DE42CE" w14:textId="1B3D1995" w:rsidR="00EC19F1" w:rsidRPr="007A1EF9" w:rsidRDefault="00EC19F1" w:rsidP="003F0416">
      <w:pPr>
        <w:jc w:val="both"/>
        <w:rPr>
          <w:bCs/>
          <w:kern w:val="36"/>
          <w:sz w:val="24"/>
          <w:szCs w:val="24"/>
        </w:rPr>
      </w:pPr>
      <w:r w:rsidRPr="007A1EF9">
        <w:rPr>
          <w:bCs/>
          <w:kern w:val="36"/>
          <w:sz w:val="24"/>
          <w:szCs w:val="24"/>
        </w:rPr>
        <w:t>Направление подготовки 40.04.41 Юриспруденция</w:t>
      </w:r>
    </w:p>
    <w:p w14:paraId="120B309D" w14:textId="09EA6D03" w:rsidR="005846E9" w:rsidRPr="007A1EF9" w:rsidRDefault="005846E9" w:rsidP="003F0416">
      <w:pPr>
        <w:jc w:val="both"/>
        <w:rPr>
          <w:bCs/>
          <w:kern w:val="36"/>
          <w:sz w:val="24"/>
          <w:szCs w:val="24"/>
        </w:rPr>
      </w:pPr>
      <w:r w:rsidRPr="007A1EF9">
        <w:rPr>
          <w:bCs/>
          <w:kern w:val="36"/>
          <w:sz w:val="24"/>
          <w:szCs w:val="24"/>
        </w:rPr>
        <w:t>Уровень высшего образования. Магистратура</w:t>
      </w:r>
    </w:p>
    <w:bookmarkEnd w:id="76"/>
    <w:p w14:paraId="6BE82C93" w14:textId="3360BFD0" w:rsidR="003F0416" w:rsidRPr="007A1EF9" w:rsidRDefault="001A0040" w:rsidP="003F0416">
      <w:pPr>
        <w:jc w:val="both"/>
        <w:rPr>
          <w:bCs/>
          <w:kern w:val="36"/>
          <w:sz w:val="24"/>
          <w:szCs w:val="24"/>
        </w:rPr>
      </w:pPr>
      <w:r w:rsidRPr="007A1EF9">
        <w:rPr>
          <w:bCs/>
          <w:kern w:val="36"/>
          <w:sz w:val="24"/>
          <w:szCs w:val="24"/>
        </w:rPr>
        <w:t>Дисциплина «</w:t>
      </w:r>
      <w:r w:rsidR="003F0416" w:rsidRPr="007A1EF9">
        <w:rPr>
          <w:bCs/>
          <w:kern w:val="36"/>
          <w:sz w:val="24"/>
          <w:szCs w:val="24"/>
        </w:rPr>
        <w:t>УЧЕБНАЯ ПРАКТИКА</w:t>
      </w:r>
      <w:r w:rsidR="00EC19F1" w:rsidRPr="007A1EF9">
        <w:rPr>
          <w:bCs/>
          <w:kern w:val="36"/>
          <w:sz w:val="24"/>
          <w:szCs w:val="24"/>
        </w:rPr>
        <w:t xml:space="preserve"> (ОЗНАКОМИТЕЛЬНАЯ)</w:t>
      </w:r>
      <w:r w:rsidR="003F0416" w:rsidRPr="007A1EF9">
        <w:rPr>
          <w:bCs/>
          <w:kern w:val="36"/>
          <w:sz w:val="24"/>
          <w:szCs w:val="24"/>
        </w:rPr>
        <w:t>»</w:t>
      </w:r>
    </w:p>
    <w:p w14:paraId="4502F764" w14:textId="77777777" w:rsidR="003F0416" w:rsidRPr="007A1EF9" w:rsidRDefault="003F0416" w:rsidP="003F0416">
      <w:pPr>
        <w:jc w:val="both"/>
        <w:rPr>
          <w:bCs/>
          <w:kern w:val="36"/>
          <w:sz w:val="24"/>
          <w:szCs w:val="24"/>
        </w:rPr>
      </w:pPr>
      <w:r w:rsidRPr="007A1EF9">
        <w:rPr>
          <w:bCs/>
          <w:kern w:val="36"/>
          <w:sz w:val="24"/>
          <w:szCs w:val="24"/>
        </w:rPr>
        <w:t>Курс 1; семестр 1</w:t>
      </w:r>
    </w:p>
    <w:p w14:paraId="1DD99810" w14:textId="77777777" w:rsidR="003F0416" w:rsidRPr="007A1EF9" w:rsidRDefault="003F0416" w:rsidP="003F0416">
      <w:pPr>
        <w:jc w:val="right"/>
        <w:outlineLvl w:val="0"/>
        <w:rPr>
          <w:b/>
          <w:bCs/>
          <w:kern w:val="36"/>
          <w:sz w:val="24"/>
          <w:szCs w:val="24"/>
        </w:rPr>
      </w:pPr>
    </w:p>
    <w:p w14:paraId="3FAB6465" w14:textId="77777777" w:rsidR="003F0416" w:rsidRPr="007A1EF9" w:rsidRDefault="003F0416" w:rsidP="003F0416">
      <w:pPr>
        <w:jc w:val="right"/>
        <w:outlineLvl w:val="0"/>
        <w:rPr>
          <w:b/>
          <w:bCs/>
          <w:kern w:val="36"/>
          <w:sz w:val="24"/>
          <w:szCs w:val="24"/>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gridCol w:w="2880"/>
        <w:gridCol w:w="1929"/>
      </w:tblGrid>
      <w:tr w:rsidR="003F0416" w:rsidRPr="007A1EF9" w14:paraId="2D0985C1" w14:textId="77777777" w:rsidTr="003F0416">
        <w:trPr>
          <w:cantSplit/>
          <w:trHeight w:val="525"/>
          <w:jc w:val="center"/>
        </w:trPr>
        <w:tc>
          <w:tcPr>
            <w:tcW w:w="10260" w:type="dxa"/>
            <w:vMerge w:val="restart"/>
            <w:tcBorders>
              <w:top w:val="single" w:sz="4" w:space="0" w:color="auto"/>
              <w:left w:val="single" w:sz="4" w:space="0" w:color="auto"/>
              <w:bottom w:val="single" w:sz="4" w:space="0" w:color="auto"/>
              <w:right w:val="single" w:sz="4" w:space="0" w:color="auto"/>
            </w:tcBorders>
            <w:vAlign w:val="center"/>
          </w:tcPr>
          <w:p w14:paraId="2D375494" w14:textId="77777777" w:rsidR="003F0416" w:rsidRPr="007A1EF9" w:rsidRDefault="003F0416" w:rsidP="003F0416">
            <w:pPr>
              <w:widowControl/>
              <w:jc w:val="both"/>
              <w:rPr>
                <w:sz w:val="24"/>
                <w:szCs w:val="24"/>
              </w:rPr>
            </w:pPr>
            <w:r w:rsidRPr="007A1EF9">
              <w:rPr>
                <w:sz w:val="24"/>
                <w:szCs w:val="24"/>
              </w:rPr>
              <w:t>Наименование, Автор или  редактор, Издательство, Год издания, кол-во страниц</w:t>
            </w:r>
          </w:p>
        </w:tc>
        <w:tc>
          <w:tcPr>
            <w:tcW w:w="4809" w:type="dxa"/>
            <w:gridSpan w:val="2"/>
            <w:tcBorders>
              <w:top w:val="single" w:sz="4" w:space="0" w:color="auto"/>
              <w:left w:val="single" w:sz="4" w:space="0" w:color="auto"/>
              <w:bottom w:val="single" w:sz="4" w:space="0" w:color="auto"/>
              <w:right w:val="single" w:sz="4" w:space="0" w:color="auto"/>
            </w:tcBorders>
          </w:tcPr>
          <w:p w14:paraId="3EB47C18" w14:textId="77777777" w:rsidR="003F0416" w:rsidRPr="007A1EF9" w:rsidRDefault="003F0416" w:rsidP="003F0416">
            <w:pPr>
              <w:widowControl/>
              <w:jc w:val="center"/>
              <w:rPr>
                <w:sz w:val="24"/>
                <w:szCs w:val="24"/>
              </w:rPr>
            </w:pPr>
            <w:r w:rsidRPr="007A1EF9">
              <w:rPr>
                <w:sz w:val="24"/>
                <w:szCs w:val="24"/>
              </w:rPr>
              <w:t>Вид издания</w:t>
            </w:r>
          </w:p>
        </w:tc>
      </w:tr>
      <w:tr w:rsidR="003F0416" w:rsidRPr="007A1EF9" w14:paraId="02A23A6A" w14:textId="77777777" w:rsidTr="003F0416">
        <w:trPr>
          <w:cantSplit/>
          <w:trHeight w:val="890"/>
          <w:jc w:val="center"/>
        </w:trPr>
        <w:tc>
          <w:tcPr>
            <w:tcW w:w="10260" w:type="dxa"/>
            <w:vMerge/>
            <w:tcBorders>
              <w:top w:val="single" w:sz="4" w:space="0" w:color="auto"/>
              <w:left w:val="single" w:sz="4" w:space="0" w:color="auto"/>
              <w:bottom w:val="single" w:sz="4" w:space="0" w:color="auto"/>
              <w:right w:val="single" w:sz="4" w:space="0" w:color="auto"/>
            </w:tcBorders>
            <w:vAlign w:val="center"/>
          </w:tcPr>
          <w:p w14:paraId="615CF934" w14:textId="77777777" w:rsidR="003F0416" w:rsidRPr="007A1EF9" w:rsidRDefault="003F0416" w:rsidP="003F0416">
            <w:pPr>
              <w:widowControl/>
              <w:rPr>
                <w:sz w:val="24"/>
                <w:szCs w:val="24"/>
              </w:rPr>
            </w:pPr>
          </w:p>
        </w:tc>
        <w:tc>
          <w:tcPr>
            <w:tcW w:w="2880" w:type="dxa"/>
            <w:tcBorders>
              <w:top w:val="single" w:sz="4" w:space="0" w:color="auto"/>
              <w:left w:val="single" w:sz="4" w:space="0" w:color="auto"/>
              <w:bottom w:val="single" w:sz="4" w:space="0" w:color="auto"/>
              <w:right w:val="single" w:sz="4" w:space="0" w:color="auto"/>
            </w:tcBorders>
          </w:tcPr>
          <w:p w14:paraId="46D133A8" w14:textId="77777777" w:rsidR="003F0416" w:rsidRPr="007A1EF9" w:rsidRDefault="003F0416" w:rsidP="003F0416">
            <w:pPr>
              <w:widowControl/>
              <w:ind w:hanging="6"/>
              <w:jc w:val="center"/>
              <w:rPr>
                <w:sz w:val="24"/>
                <w:szCs w:val="24"/>
              </w:rPr>
            </w:pPr>
            <w:r w:rsidRPr="007A1EF9">
              <w:rPr>
                <w:sz w:val="24"/>
                <w:szCs w:val="24"/>
              </w:rPr>
              <w:t>ЭБС</w:t>
            </w:r>
          </w:p>
          <w:p w14:paraId="62B77FDB" w14:textId="77777777" w:rsidR="003F0416" w:rsidRPr="007A1EF9" w:rsidRDefault="003F0416" w:rsidP="003F0416">
            <w:pPr>
              <w:widowControl/>
              <w:ind w:hanging="6"/>
              <w:jc w:val="center"/>
              <w:rPr>
                <w:sz w:val="24"/>
                <w:szCs w:val="24"/>
              </w:rPr>
            </w:pPr>
            <w:r w:rsidRPr="007A1EF9">
              <w:rPr>
                <w:sz w:val="24"/>
                <w:szCs w:val="24"/>
              </w:rPr>
              <w:t>(указать ссылку)</w:t>
            </w:r>
          </w:p>
        </w:tc>
        <w:tc>
          <w:tcPr>
            <w:tcW w:w="1929" w:type="dxa"/>
            <w:tcBorders>
              <w:top w:val="single" w:sz="4" w:space="0" w:color="auto"/>
              <w:left w:val="single" w:sz="4" w:space="0" w:color="auto"/>
              <w:bottom w:val="single" w:sz="4" w:space="0" w:color="auto"/>
              <w:right w:val="single" w:sz="4" w:space="0" w:color="auto"/>
            </w:tcBorders>
          </w:tcPr>
          <w:p w14:paraId="34B0EDDE" w14:textId="77777777" w:rsidR="003F0416" w:rsidRPr="007A1EF9" w:rsidRDefault="003F0416" w:rsidP="003F0416">
            <w:pPr>
              <w:widowControl/>
              <w:ind w:hanging="6"/>
              <w:jc w:val="center"/>
              <w:rPr>
                <w:sz w:val="24"/>
                <w:szCs w:val="24"/>
              </w:rPr>
            </w:pPr>
            <w:r w:rsidRPr="007A1EF9">
              <w:rPr>
                <w:sz w:val="24"/>
                <w:szCs w:val="24"/>
              </w:rPr>
              <w:t xml:space="preserve">Кол-во  </w:t>
            </w:r>
            <w:proofErr w:type="spellStart"/>
            <w:r w:rsidRPr="007A1EF9">
              <w:rPr>
                <w:sz w:val="24"/>
                <w:szCs w:val="24"/>
              </w:rPr>
              <w:t>печ</w:t>
            </w:r>
            <w:proofErr w:type="spellEnd"/>
            <w:r w:rsidRPr="007A1EF9">
              <w:rPr>
                <w:sz w:val="24"/>
                <w:szCs w:val="24"/>
              </w:rPr>
              <w:t>. изд. в библиотеке вуза</w:t>
            </w:r>
          </w:p>
        </w:tc>
      </w:tr>
      <w:tr w:rsidR="003F0416" w:rsidRPr="007A1EF9" w14:paraId="772A2E6F"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24A7A30A" w14:textId="77777777" w:rsidR="003F0416" w:rsidRPr="000009AA" w:rsidRDefault="003F0416" w:rsidP="003F0416">
            <w:pPr>
              <w:widowControl/>
              <w:jc w:val="center"/>
              <w:rPr>
                <w:b/>
                <w:sz w:val="24"/>
                <w:szCs w:val="24"/>
              </w:rPr>
            </w:pPr>
            <w:r w:rsidRPr="000009AA">
              <w:rPr>
                <w:b/>
                <w:sz w:val="24"/>
                <w:szCs w:val="24"/>
              </w:rPr>
              <w:t>ОСНОВНАЯ ЛИТЕРАТУРА</w:t>
            </w:r>
          </w:p>
        </w:tc>
        <w:tc>
          <w:tcPr>
            <w:tcW w:w="2880" w:type="dxa"/>
            <w:tcBorders>
              <w:top w:val="single" w:sz="4" w:space="0" w:color="auto"/>
              <w:left w:val="single" w:sz="4" w:space="0" w:color="auto"/>
              <w:bottom w:val="single" w:sz="4" w:space="0" w:color="auto"/>
              <w:right w:val="single" w:sz="4" w:space="0" w:color="auto"/>
            </w:tcBorders>
          </w:tcPr>
          <w:p w14:paraId="4E2688C2" w14:textId="77777777" w:rsidR="003F0416" w:rsidRPr="007A1EF9" w:rsidRDefault="003F0416" w:rsidP="003F0416">
            <w:pPr>
              <w:widowControl/>
              <w:ind w:hanging="6"/>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tcPr>
          <w:p w14:paraId="375947F4" w14:textId="77777777" w:rsidR="003F0416" w:rsidRPr="007A1EF9" w:rsidRDefault="003F0416" w:rsidP="003F0416">
            <w:pPr>
              <w:widowControl/>
              <w:ind w:hanging="6"/>
              <w:jc w:val="center"/>
              <w:rPr>
                <w:b/>
                <w:sz w:val="24"/>
                <w:szCs w:val="24"/>
              </w:rPr>
            </w:pPr>
          </w:p>
        </w:tc>
      </w:tr>
      <w:tr w:rsidR="00CA0E40" w:rsidRPr="007A1EF9" w14:paraId="00C9CA94"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06A5D741" w14:textId="1469A094" w:rsidR="00CA0E40" w:rsidRPr="000009AA" w:rsidRDefault="009164FE" w:rsidP="003F0416">
            <w:pPr>
              <w:widowControl/>
              <w:jc w:val="both"/>
              <w:rPr>
                <w:sz w:val="24"/>
                <w:szCs w:val="24"/>
              </w:rPr>
            </w:pPr>
            <w:r w:rsidRPr="000009AA">
              <w:rPr>
                <w:color w:val="000000"/>
                <w:sz w:val="24"/>
                <w:szCs w:val="24"/>
                <w:shd w:val="clear" w:color="auto" w:fill="FFFFFF"/>
              </w:rPr>
              <w:t>Квалификация преступлений : учебное пособие для вузов [Электронный ресурс] / О. С. </w:t>
            </w:r>
            <w:proofErr w:type="spellStart"/>
            <w:r w:rsidRPr="000009AA">
              <w:rPr>
                <w:color w:val="000000"/>
                <w:sz w:val="24"/>
                <w:szCs w:val="24"/>
                <w:shd w:val="clear" w:color="auto" w:fill="FFFFFF"/>
              </w:rPr>
              <w:t>Капинус</w:t>
            </w:r>
            <w:proofErr w:type="spellEnd"/>
            <w:r w:rsidRPr="000009AA">
              <w:rPr>
                <w:color w:val="000000"/>
                <w:sz w:val="24"/>
                <w:szCs w:val="24"/>
                <w:shd w:val="clear" w:color="auto" w:fill="FFFFFF"/>
              </w:rPr>
              <w:t xml:space="preserve"> [и др.] ; под редакцией О. С. </w:t>
            </w:r>
            <w:proofErr w:type="spellStart"/>
            <w:r w:rsidRPr="000009AA">
              <w:rPr>
                <w:color w:val="000000"/>
                <w:sz w:val="24"/>
                <w:szCs w:val="24"/>
                <w:shd w:val="clear" w:color="auto" w:fill="FFFFFF"/>
              </w:rPr>
              <w:t>Капинус</w:t>
            </w:r>
            <w:proofErr w:type="spellEnd"/>
            <w:r w:rsidRPr="000009AA">
              <w:rPr>
                <w:color w:val="000000"/>
                <w:sz w:val="24"/>
                <w:szCs w:val="24"/>
                <w:shd w:val="clear" w:color="auto" w:fill="FFFFFF"/>
              </w:rPr>
              <w:t xml:space="preserve">. — 2-е изд. — Москва : Издательство </w:t>
            </w:r>
            <w:proofErr w:type="spellStart"/>
            <w:r w:rsidRPr="000009AA">
              <w:rPr>
                <w:color w:val="000000"/>
                <w:sz w:val="24"/>
                <w:szCs w:val="24"/>
                <w:shd w:val="clear" w:color="auto" w:fill="FFFFFF"/>
              </w:rPr>
              <w:t>Юрайт</w:t>
            </w:r>
            <w:proofErr w:type="spellEnd"/>
            <w:r w:rsidRPr="000009AA">
              <w:rPr>
                <w:color w:val="000000"/>
                <w:sz w:val="24"/>
                <w:szCs w:val="24"/>
                <w:shd w:val="clear" w:color="auto" w:fill="FFFFFF"/>
              </w:rPr>
              <w:t xml:space="preserve">, 2023. — 204 с. — (Высшее образование). — ISBN 978-5-534-11016-6. </w:t>
            </w:r>
          </w:p>
        </w:tc>
        <w:tc>
          <w:tcPr>
            <w:tcW w:w="2880" w:type="dxa"/>
            <w:tcBorders>
              <w:top w:val="single" w:sz="4" w:space="0" w:color="auto"/>
              <w:left w:val="single" w:sz="4" w:space="0" w:color="auto"/>
              <w:bottom w:val="single" w:sz="4" w:space="0" w:color="auto"/>
              <w:right w:val="single" w:sz="4" w:space="0" w:color="auto"/>
            </w:tcBorders>
          </w:tcPr>
          <w:p w14:paraId="233F8FC3" w14:textId="6234B342" w:rsidR="00CA0E40" w:rsidRPr="007A1EF9" w:rsidRDefault="00A0060D" w:rsidP="003F0416">
            <w:pPr>
              <w:widowControl/>
              <w:jc w:val="center"/>
              <w:rPr>
                <w:rFonts w:eastAsia="Calibri"/>
                <w:bCs/>
                <w:sz w:val="24"/>
                <w:szCs w:val="24"/>
                <w:bdr w:val="none" w:sz="0" w:space="0" w:color="auto" w:frame="1"/>
                <w:lang w:eastAsia="en-US"/>
              </w:rPr>
            </w:pPr>
            <w:hyperlink r:id="rId19" w:tgtFrame="_blank" w:history="1">
              <w:r w:rsidR="009164FE">
                <w:rPr>
                  <w:rStyle w:val="afa"/>
                  <w:rFonts w:ascii="Roboto" w:hAnsi="Roboto"/>
                  <w:color w:val="486C97"/>
                </w:rPr>
                <w:t>https://urait.ru/bcode/517377</w:t>
              </w:r>
            </w:hyperlink>
          </w:p>
        </w:tc>
        <w:tc>
          <w:tcPr>
            <w:tcW w:w="1929" w:type="dxa"/>
            <w:tcBorders>
              <w:top w:val="single" w:sz="4" w:space="0" w:color="auto"/>
              <w:left w:val="single" w:sz="4" w:space="0" w:color="auto"/>
              <w:bottom w:val="single" w:sz="4" w:space="0" w:color="auto"/>
              <w:right w:val="single" w:sz="4" w:space="0" w:color="auto"/>
            </w:tcBorders>
          </w:tcPr>
          <w:p w14:paraId="587AF9B0" w14:textId="172C0309" w:rsidR="00CA0E40" w:rsidRPr="007A1EF9" w:rsidRDefault="00876190" w:rsidP="003F0416">
            <w:pPr>
              <w:widowControl/>
              <w:jc w:val="center"/>
              <w:rPr>
                <w:bCs/>
                <w:kern w:val="36"/>
                <w:sz w:val="24"/>
                <w:szCs w:val="24"/>
              </w:rPr>
            </w:pPr>
            <w:r>
              <w:rPr>
                <w:bCs/>
                <w:kern w:val="36"/>
                <w:sz w:val="24"/>
                <w:szCs w:val="24"/>
              </w:rPr>
              <w:t>0+е</w:t>
            </w:r>
          </w:p>
        </w:tc>
      </w:tr>
      <w:tr w:rsidR="003F0416" w:rsidRPr="007A1EF9" w14:paraId="6B1F606E"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18286D2A" w14:textId="77777777" w:rsidR="009164FE" w:rsidRPr="000009AA" w:rsidRDefault="009164FE" w:rsidP="009164FE">
            <w:pPr>
              <w:widowControl/>
              <w:rPr>
                <w:bCs/>
                <w:kern w:val="36"/>
                <w:sz w:val="24"/>
                <w:szCs w:val="24"/>
              </w:rPr>
            </w:pPr>
            <w:r w:rsidRPr="000009AA">
              <w:rPr>
                <w:bCs/>
                <w:kern w:val="36"/>
                <w:sz w:val="24"/>
                <w:szCs w:val="24"/>
              </w:rPr>
              <w:t xml:space="preserve">Практика мирового судьи: применение уголовного закона: научно-практическое пособие / ред. Е. Н. Рахманова; Рос. гос. ун-т правосудия. - М. : РГУП, 2017. - 362 с. - (Библиотека российского судьи). - </w:t>
            </w:r>
            <w:proofErr w:type="spellStart"/>
            <w:r w:rsidRPr="000009AA">
              <w:rPr>
                <w:bCs/>
                <w:kern w:val="36"/>
                <w:sz w:val="24"/>
                <w:szCs w:val="24"/>
              </w:rPr>
              <w:t>Библиогр</w:t>
            </w:r>
            <w:proofErr w:type="spellEnd"/>
            <w:r w:rsidRPr="000009AA">
              <w:rPr>
                <w:bCs/>
                <w:kern w:val="36"/>
                <w:sz w:val="24"/>
                <w:szCs w:val="24"/>
              </w:rPr>
              <w:t>.: с. 356-363 (87 назв.). - ISBN 978-5-93916-594-5.</w:t>
            </w:r>
          </w:p>
          <w:p w14:paraId="28444D84" w14:textId="0DB6EA1A" w:rsidR="003F0416" w:rsidRPr="000009AA" w:rsidRDefault="003F0416" w:rsidP="003F0416">
            <w:pPr>
              <w:widowControl/>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14:paraId="5F5E77B9" w14:textId="045294AC" w:rsidR="003F0416" w:rsidRPr="007A1EF9" w:rsidRDefault="009164FE" w:rsidP="003F0416">
            <w:pPr>
              <w:widowControl/>
              <w:jc w:val="center"/>
              <w:rPr>
                <w:sz w:val="24"/>
                <w:szCs w:val="24"/>
              </w:rPr>
            </w:pPr>
            <w:r w:rsidRPr="007A1EF9">
              <w:rPr>
                <w:rFonts w:eastAsia="Calibri"/>
                <w:bCs/>
                <w:sz w:val="24"/>
                <w:szCs w:val="24"/>
                <w:bdr w:val="none" w:sz="0" w:space="0" w:color="auto" w:frame="1"/>
                <w:lang w:eastAsia="en-US"/>
              </w:rPr>
              <w:t>http://op.raj.ru/index.php/fakultet-povysheniya-kvalifikatsii/21-bibliojudge/574-praktika-mirovogo-sudi-primenenie-ugolovnogo-zakona</w:t>
            </w:r>
          </w:p>
        </w:tc>
        <w:tc>
          <w:tcPr>
            <w:tcW w:w="1929" w:type="dxa"/>
            <w:tcBorders>
              <w:top w:val="single" w:sz="4" w:space="0" w:color="auto"/>
              <w:left w:val="single" w:sz="4" w:space="0" w:color="auto"/>
              <w:bottom w:val="single" w:sz="4" w:space="0" w:color="auto"/>
              <w:right w:val="single" w:sz="4" w:space="0" w:color="auto"/>
            </w:tcBorders>
          </w:tcPr>
          <w:p w14:paraId="4623EBF1" w14:textId="3225CEB2" w:rsidR="003F0416" w:rsidRPr="007A1EF9" w:rsidRDefault="009164FE" w:rsidP="003F0416">
            <w:pPr>
              <w:widowControl/>
              <w:jc w:val="center"/>
              <w:rPr>
                <w:bCs/>
                <w:kern w:val="36"/>
                <w:sz w:val="24"/>
                <w:szCs w:val="24"/>
              </w:rPr>
            </w:pPr>
            <w:r w:rsidRPr="007A1EF9">
              <w:rPr>
                <w:bCs/>
                <w:kern w:val="36"/>
                <w:sz w:val="24"/>
                <w:szCs w:val="24"/>
              </w:rPr>
              <w:t>2+е</w:t>
            </w:r>
          </w:p>
        </w:tc>
      </w:tr>
      <w:tr w:rsidR="003F0416" w:rsidRPr="007A1EF9" w14:paraId="075CCDCA"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2DC33AAC" w14:textId="28CEB0BB" w:rsidR="009164FE" w:rsidRPr="000009AA" w:rsidRDefault="009164FE" w:rsidP="009164FE">
            <w:pPr>
              <w:widowControl/>
              <w:jc w:val="both"/>
              <w:rPr>
                <w:bCs/>
                <w:kern w:val="36"/>
                <w:sz w:val="24"/>
                <w:szCs w:val="24"/>
              </w:rPr>
            </w:pPr>
            <w:r w:rsidRPr="000009AA">
              <w:rPr>
                <w:sz w:val="24"/>
                <w:szCs w:val="24"/>
              </w:rPr>
              <w:br/>
            </w:r>
            <w:r w:rsidRPr="000009AA">
              <w:rPr>
                <w:color w:val="000000"/>
                <w:sz w:val="24"/>
                <w:szCs w:val="24"/>
                <w:shd w:val="clear" w:color="auto" w:fill="FFFFFF"/>
              </w:rPr>
              <w:t xml:space="preserve">Уголовное право в 2 т. Том 2. Особенная часть : учебник для вузов [Электронный ресурс]  / А. В. Наумов [и др.] ; ответственные редакторы А. В. Наумов, А. Г. Кибальник. — 5-е изд., </w:t>
            </w:r>
            <w:proofErr w:type="spellStart"/>
            <w:r w:rsidRPr="000009AA">
              <w:rPr>
                <w:color w:val="000000"/>
                <w:sz w:val="24"/>
                <w:szCs w:val="24"/>
                <w:shd w:val="clear" w:color="auto" w:fill="FFFFFF"/>
              </w:rPr>
              <w:t>перераб</w:t>
            </w:r>
            <w:proofErr w:type="spellEnd"/>
            <w:r w:rsidRPr="000009AA">
              <w:rPr>
                <w:color w:val="000000"/>
                <w:sz w:val="24"/>
                <w:szCs w:val="24"/>
                <w:shd w:val="clear" w:color="auto" w:fill="FFFFFF"/>
              </w:rPr>
              <w:t xml:space="preserve">. и доп. — Москва : Издательство </w:t>
            </w:r>
            <w:proofErr w:type="spellStart"/>
            <w:r w:rsidRPr="000009AA">
              <w:rPr>
                <w:color w:val="000000"/>
                <w:sz w:val="24"/>
                <w:szCs w:val="24"/>
                <w:shd w:val="clear" w:color="auto" w:fill="FFFFFF"/>
              </w:rPr>
              <w:t>Юрайт</w:t>
            </w:r>
            <w:proofErr w:type="spellEnd"/>
            <w:r w:rsidRPr="000009AA">
              <w:rPr>
                <w:color w:val="000000"/>
                <w:sz w:val="24"/>
                <w:szCs w:val="24"/>
                <w:shd w:val="clear" w:color="auto" w:fill="FFFFFF"/>
              </w:rPr>
              <w:t xml:space="preserve">, 2023. — 499 с. — (Высшее образование). — ISBN 978-5-534-04855-1. </w:t>
            </w:r>
          </w:p>
        </w:tc>
        <w:tc>
          <w:tcPr>
            <w:tcW w:w="2880" w:type="dxa"/>
            <w:tcBorders>
              <w:top w:val="single" w:sz="4" w:space="0" w:color="auto"/>
              <w:left w:val="single" w:sz="4" w:space="0" w:color="auto"/>
              <w:bottom w:val="single" w:sz="4" w:space="0" w:color="auto"/>
              <w:right w:val="single" w:sz="4" w:space="0" w:color="auto"/>
            </w:tcBorders>
          </w:tcPr>
          <w:p w14:paraId="35AEA2BD" w14:textId="2034CA0E" w:rsidR="003F0416" w:rsidRPr="007A1EF9" w:rsidRDefault="00A0060D" w:rsidP="003F0416">
            <w:pPr>
              <w:widowControl/>
              <w:jc w:val="center"/>
              <w:rPr>
                <w:sz w:val="24"/>
                <w:szCs w:val="24"/>
              </w:rPr>
            </w:pPr>
            <w:hyperlink r:id="rId20" w:tgtFrame="_blank" w:history="1">
              <w:r w:rsidR="009164FE">
                <w:rPr>
                  <w:rStyle w:val="afa"/>
                  <w:rFonts w:ascii="Roboto" w:hAnsi="Roboto"/>
                  <w:color w:val="486C97"/>
                </w:rPr>
                <w:t>https://urait.ru/bcode/514815</w:t>
              </w:r>
            </w:hyperlink>
            <w:r w:rsidR="009164FE">
              <w:rPr>
                <w:rStyle w:val="apple-converted-space"/>
                <w:rFonts w:ascii="Roboto" w:hAnsi="Roboto"/>
                <w:color w:val="000000"/>
                <w:shd w:val="clear" w:color="auto" w:fill="FFFFFF"/>
              </w:rPr>
              <w:t> </w:t>
            </w:r>
          </w:p>
        </w:tc>
        <w:tc>
          <w:tcPr>
            <w:tcW w:w="1929" w:type="dxa"/>
            <w:tcBorders>
              <w:top w:val="single" w:sz="4" w:space="0" w:color="auto"/>
              <w:left w:val="single" w:sz="4" w:space="0" w:color="auto"/>
              <w:bottom w:val="single" w:sz="4" w:space="0" w:color="auto"/>
              <w:right w:val="single" w:sz="4" w:space="0" w:color="auto"/>
            </w:tcBorders>
          </w:tcPr>
          <w:p w14:paraId="07A606BA" w14:textId="2AD3D3EF" w:rsidR="003F0416" w:rsidRPr="007A1EF9" w:rsidRDefault="009164FE" w:rsidP="003F0416">
            <w:pPr>
              <w:widowControl/>
              <w:jc w:val="center"/>
              <w:rPr>
                <w:bCs/>
                <w:kern w:val="36"/>
                <w:sz w:val="24"/>
                <w:szCs w:val="24"/>
              </w:rPr>
            </w:pPr>
            <w:r>
              <w:rPr>
                <w:bCs/>
                <w:kern w:val="36"/>
                <w:sz w:val="24"/>
                <w:szCs w:val="24"/>
              </w:rPr>
              <w:t>0+е</w:t>
            </w:r>
          </w:p>
        </w:tc>
      </w:tr>
      <w:tr w:rsidR="003F0416" w:rsidRPr="007A1EF9" w14:paraId="111EE69B"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220FEB36" w14:textId="77777777" w:rsidR="003F0416" w:rsidRPr="000009AA" w:rsidRDefault="003F0416" w:rsidP="003F0416">
            <w:pPr>
              <w:widowControl/>
              <w:jc w:val="center"/>
              <w:rPr>
                <w:b/>
                <w:bCs/>
                <w:kern w:val="36"/>
                <w:sz w:val="24"/>
                <w:szCs w:val="24"/>
              </w:rPr>
            </w:pPr>
            <w:r w:rsidRPr="000009AA">
              <w:rPr>
                <w:b/>
                <w:bCs/>
                <w:kern w:val="36"/>
                <w:sz w:val="24"/>
                <w:szCs w:val="24"/>
              </w:rPr>
              <w:t>ДОПОЛНИТЕЛЬНАЯ ЛИТЕРАТУРА</w:t>
            </w:r>
          </w:p>
        </w:tc>
        <w:tc>
          <w:tcPr>
            <w:tcW w:w="2880" w:type="dxa"/>
            <w:tcBorders>
              <w:top w:val="single" w:sz="4" w:space="0" w:color="auto"/>
              <w:left w:val="single" w:sz="4" w:space="0" w:color="auto"/>
              <w:bottom w:val="single" w:sz="4" w:space="0" w:color="auto"/>
              <w:right w:val="single" w:sz="4" w:space="0" w:color="auto"/>
            </w:tcBorders>
          </w:tcPr>
          <w:p w14:paraId="57BF3CAD" w14:textId="77777777" w:rsidR="003F0416" w:rsidRPr="007A1EF9" w:rsidRDefault="003F0416" w:rsidP="003F0416">
            <w:pPr>
              <w:widowControl/>
              <w:jc w:val="center"/>
              <w:rPr>
                <w:bCs/>
                <w:kern w:val="36"/>
                <w:sz w:val="24"/>
                <w:szCs w:val="24"/>
              </w:rPr>
            </w:pPr>
          </w:p>
        </w:tc>
        <w:tc>
          <w:tcPr>
            <w:tcW w:w="1929" w:type="dxa"/>
            <w:tcBorders>
              <w:top w:val="single" w:sz="4" w:space="0" w:color="auto"/>
              <w:left w:val="single" w:sz="4" w:space="0" w:color="auto"/>
              <w:bottom w:val="single" w:sz="4" w:space="0" w:color="auto"/>
              <w:right w:val="single" w:sz="4" w:space="0" w:color="auto"/>
            </w:tcBorders>
          </w:tcPr>
          <w:p w14:paraId="5E878C51" w14:textId="77777777" w:rsidR="003F0416" w:rsidRPr="007A1EF9" w:rsidRDefault="003F0416" w:rsidP="003F0416">
            <w:pPr>
              <w:widowControl/>
              <w:jc w:val="center"/>
              <w:rPr>
                <w:bCs/>
                <w:kern w:val="36"/>
                <w:sz w:val="24"/>
                <w:szCs w:val="24"/>
              </w:rPr>
            </w:pPr>
          </w:p>
        </w:tc>
      </w:tr>
      <w:tr w:rsidR="003F0416" w:rsidRPr="007A1EF9" w14:paraId="4A43CAE5"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4DDF2A4E" w14:textId="10E6AAB1" w:rsidR="00103087" w:rsidRPr="000009AA" w:rsidRDefault="00103087" w:rsidP="00103087">
            <w:pPr>
              <w:widowControl/>
              <w:jc w:val="both"/>
              <w:rPr>
                <w:bCs/>
                <w:kern w:val="36"/>
                <w:sz w:val="24"/>
                <w:szCs w:val="24"/>
              </w:rPr>
            </w:pPr>
            <w:r w:rsidRPr="000009AA">
              <w:rPr>
                <w:color w:val="202023"/>
                <w:sz w:val="24"/>
                <w:szCs w:val="24"/>
                <w:shd w:val="clear" w:color="auto" w:fill="FFFFFF"/>
              </w:rPr>
              <w:lastRenderedPageBreak/>
              <w:t xml:space="preserve">Дуюнов, В. К. Квалификация преступлений: законодательство, теория, судебная практика </w:t>
            </w:r>
            <w:r w:rsidRPr="000009AA">
              <w:rPr>
                <w:sz w:val="24"/>
                <w:szCs w:val="24"/>
              </w:rPr>
              <w:t>[Электронный ресурс]</w:t>
            </w:r>
            <w:r w:rsidRPr="000009AA">
              <w:rPr>
                <w:color w:val="202023"/>
                <w:sz w:val="24"/>
                <w:szCs w:val="24"/>
                <w:shd w:val="clear" w:color="auto" w:fill="FFFFFF"/>
              </w:rPr>
              <w:t xml:space="preserve">: Монография / </w:t>
            </w:r>
            <w:proofErr w:type="spellStart"/>
            <w:r w:rsidRPr="000009AA">
              <w:rPr>
                <w:color w:val="202023"/>
                <w:sz w:val="24"/>
                <w:szCs w:val="24"/>
                <w:shd w:val="clear" w:color="auto" w:fill="FFFFFF"/>
              </w:rPr>
              <w:t>Дуюнов</w:t>
            </w:r>
            <w:proofErr w:type="spellEnd"/>
            <w:r w:rsidRPr="000009AA">
              <w:rPr>
                <w:color w:val="202023"/>
                <w:sz w:val="24"/>
                <w:szCs w:val="24"/>
                <w:shd w:val="clear" w:color="auto" w:fill="FFFFFF"/>
              </w:rPr>
              <w:t xml:space="preserve"> В.К., </w:t>
            </w:r>
            <w:proofErr w:type="spellStart"/>
            <w:r w:rsidRPr="000009AA">
              <w:rPr>
                <w:color w:val="202023"/>
                <w:sz w:val="24"/>
                <w:szCs w:val="24"/>
                <w:shd w:val="clear" w:color="auto" w:fill="FFFFFF"/>
              </w:rPr>
              <w:t>Хлебушкин</w:t>
            </w:r>
            <w:proofErr w:type="spellEnd"/>
            <w:r w:rsidRPr="000009AA">
              <w:rPr>
                <w:color w:val="202023"/>
                <w:sz w:val="24"/>
                <w:szCs w:val="24"/>
                <w:shd w:val="clear" w:color="auto" w:fill="FFFFFF"/>
              </w:rPr>
              <w:t xml:space="preserve"> А.Г., - 4-е изд. - Москва :ИЦ РИОР, НИЦ ИНФРА-М, 2019. - 431 с.: - (Научная мысль). - ISBN 978-5-369-01795-1. </w:t>
            </w:r>
          </w:p>
          <w:p w14:paraId="6981805A" w14:textId="008F8027" w:rsidR="003F0416" w:rsidRPr="000009AA" w:rsidRDefault="003F0416" w:rsidP="003F0416">
            <w:pPr>
              <w:widowControl/>
              <w:rPr>
                <w:bCs/>
                <w:kern w:val="36"/>
                <w:sz w:val="24"/>
                <w:szCs w:val="24"/>
              </w:rPr>
            </w:pPr>
          </w:p>
        </w:tc>
        <w:tc>
          <w:tcPr>
            <w:tcW w:w="2880" w:type="dxa"/>
            <w:tcBorders>
              <w:top w:val="single" w:sz="4" w:space="0" w:color="auto"/>
              <w:left w:val="single" w:sz="4" w:space="0" w:color="auto"/>
              <w:bottom w:val="single" w:sz="4" w:space="0" w:color="auto"/>
              <w:right w:val="single" w:sz="4" w:space="0" w:color="auto"/>
            </w:tcBorders>
          </w:tcPr>
          <w:p w14:paraId="2825F7CE" w14:textId="7D1A99E9" w:rsidR="003F0416" w:rsidRPr="007A1EF9" w:rsidRDefault="00103087" w:rsidP="003F0416">
            <w:pPr>
              <w:widowControl/>
              <w:jc w:val="center"/>
              <w:rPr>
                <w:bCs/>
                <w:kern w:val="36"/>
                <w:sz w:val="24"/>
                <w:szCs w:val="24"/>
              </w:rPr>
            </w:pPr>
            <w:r w:rsidRPr="00103087">
              <w:rPr>
                <w:color w:val="202023"/>
                <w:sz w:val="24"/>
                <w:szCs w:val="24"/>
                <w:shd w:val="clear" w:color="auto" w:fill="FFFFFF"/>
              </w:rPr>
              <w:t>https://znanium.com/catalog/product/923814</w:t>
            </w:r>
            <w:r w:rsidRPr="00103087">
              <w:rPr>
                <w:rStyle w:val="apple-converted-space"/>
                <w:color w:val="202023"/>
                <w:sz w:val="24"/>
                <w:szCs w:val="24"/>
                <w:shd w:val="clear" w:color="auto" w:fill="FFFFFF"/>
              </w:rPr>
              <w:t> </w:t>
            </w:r>
          </w:p>
        </w:tc>
        <w:tc>
          <w:tcPr>
            <w:tcW w:w="1929" w:type="dxa"/>
            <w:tcBorders>
              <w:top w:val="single" w:sz="4" w:space="0" w:color="auto"/>
              <w:left w:val="single" w:sz="4" w:space="0" w:color="auto"/>
              <w:bottom w:val="single" w:sz="4" w:space="0" w:color="auto"/>
              <w:right w:val="single" w:sz="4" w:space="0" w:color="auto"/>
            </w:tcBorders>
          </w:tcPr>
          <w:p w14:paraId="53A05E05" w14:textId="77777777" w:rsidR="003F0416" w:rsidRPr="007A1EF9" w:rsidRDefault="003F0416" w:rsidP="003F0416">
            <w:pPr>
              <w:widowControl/>
              <w:jc w:val="center"/>
              <w:rPr>
                <w:bCs/>
                <w:kern w:val="36"/>
                <w:sz w:val="24"/>
                <w:szCs w:val="24"/>
              </w:rPr>
            </w:pPr>
            <w:r w:rsidRPr="007A1EF9">
              <w:rPr>
                <w:sz w:val="24"/>
                <w:szCs w:val="24"/>
              </w:rPr>
              <w:t>0+е</w:t>
            </w:r>
          </w:p>
        </w:tc>
      </w:tr>
      <w:tr w:rsidR="003F0416" w:rsidRPr="007A1EF9" w14:paraId="19EDA0AB"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089CB6C5" w14:textId="05F45C2C" w:rsidR="003F0416" w:rsidRPr="000009AA" w:rsidRDefault="003F0416" w:rsidP="00916D13">
            <w:pPr>
              <w:widowControl/>
              <w:jc w:val="both"/>
              <w:rPr>
                <w:bCs/>
                <w:kern w:val="36"/>
                <w:sz w:val="24"/>
                <w:szCs w:val="24"/>
              </w:rPr>
            </w:pPr>
            <w:r w:rsidRPr="000009AA">
              <w:rPr>
                <w:bCs/>
                <w:kern w:val="36"/>
                <w:sz w:val="24"/>
                <w:szCs w:val="24"/>
              </w:rPr>
              <w:t xml:space="preserve">Практика применения </w:t>
            </w:r>
            <w:r w:rsidR="009164FE" w:rsidRPr="000009AA">
              <w:rPr>
                <w:bCs/>
                <w:kern w:val="36"/>
                <w:sz w:val="24"/>
                <w:szCs w:val="24"/>
              </w:rPr>
              <w:t>У</w:t>
            </w:r>
            <w:r w:rsidRPr="000009AA">
              <w:rPr>
                <w:bCs/>
                <w:kern w:val="36"/>
                <w:sz w:val="24"/>
                <w:szCs w:val="24"/>
              </w:rPr>
              <w:t xml:space="preserve">головно-процессуального кодекса РФ в 2 ч. часть 1 [Электронный ресурс] : Практическое пособие / Лебедев В.М. - отв. ред. - 7-е изд. ; пер. и доп. - Электрон. дан. - М : Издательство Юрайт, 2018. - 231. - (Профессиональные комментарии). - </w:t>
            </w:r>
            <w:proofErr w:type="spellStart"/>
            <w:r w:rsidRPr="000009AA">
              <w:rPr>
                <w:bCs/>
                <w:kern w:val="36"/>
                <w:sz w:val="24"/>
                <w:szCs w:val="24"/>
              </w:rPr>
              <w:t>Internet</w:t>
            </w:r>
            <w:proofErr w:type="spellEnd"/>
            <w:r w:rsidRPr="000009AA">
              <w:rPr>
                <w:bCs/>
                <w:kern w:val="36"/>
                <w:sz w:val="24"/>
                <w:szCs w:val="24"/>
              </w:rPr>
              <w:t xml:space="preserve"> </w:t>
            </w:r>
            <w:proofErr w:type="spellStart"/>
            <w:r w:rsidRPr="000009AA">
              <w:rPr>
                <w:bCs/>
                <w:kern w:val="36"/>
                <w:sz w:val="24"/>
                <w:szCs w:val="24"/>
              </w:rPr>
              <w:t>access</w:t>
            </w:r>
            <w:proofErr w:type="spellEnd"/>
            <w:r w:rsidRPr="000009AA">
              <w:rPr>
                <w:bCs/>
                <w:kern w:val="36"/>
                <w:sz w:val="24"/>
                <w:szCs w:val="24"/>
              </w:rPr>
              <w:t>. - 7-е издание. - 4. - ISBN 978-5-534-02825-6.</w:t>
            </w:r>
          </w:p>
        </w:tc>
        <w:tc>
          <w:tcPr>
            <w:tcW w:w="2880" w:type="dxa"/>
            <w:tcBorders>
              <w:top w:val="single" w:sz="4" w:space="0" w:color="auto"/>
              <w:left w:val="single" w:sz="4" w:space="0" w:color="auto"/>
              <w:bottom w:val="single" w:sz="4" w:space="0" w:color="auto"/>
              <w:right w:val="single" w:sz="4" w:space="0" w:color="auto"/>
            </w:tcBorders>
          </w:tcPr>
          <w:p w14:paraId="7F1C5A69" w14:textId="77777777" w:rsidR="003F0416" w:rsidRPr="007A1EF9" w:rsidRDefault="003F0416" w:rsidP="003F0416">
            <w:pPr>
              <w:widowControl/>
              <w:jc w:val="center"/>
              <w:rPr>
                <w:rFonts w:eastAsia="Calibri"/>
                <w:sz w:val="24"/>
                <w:szCs w:val="24"/>
                <w:lang w:eastAsia="en-US"/>
              </w:rPr>
            </w:pPr>
            <w:r w:rsidRPr="007A1EF9">
              <w:rPr>
                <w:sz w:val="24"/>
                <w:szCs w:val="24"/>
              </w:rPr>
              <w:t>http://www.biblio-online.ru/book/78D95895-280A-4C88-907A-DFBD4DC0DEAE</w:t>
            </w:r>
          </w:p>
        </w:tc>
        <w:tc>
          <w:tcPr>
            <w:tcW w:w="1929" w:type="dxa"/>
            <w:tcBorders>
              <w:top w:val="single" w:sz="4" w:space="0" w:color="auto"/>
              <w:left w:val="single" w:sz="4" w:space="0" w:color="auto"/>
              <w:bottom w:val="single" w:sz="4" w:space="0" w:color="auto"/>
              <w:right w:val="single" w:sz="4" w:space="0" w:color="auto"/>
            </w:tcBorders>
          </w:tcPr>
          <w:p w14:paraId="7DC56CD8" w14:textId="77777777" w:rsidR="003F0416" w:rsidRPr="007A1EF9" w:rsidRDefault="003F0416" w:rsidP="003F0416">
            <w:pPr>
              <w:widowControl/>
              <w:jc w:val="center"/>
              <w:rPr>
                <w:bCs/>
                <w:kern w:val="36"/>
                <w:sz w:val="24"/>
                <w:szCs w:val="24"/>
              </w:rPr>
            </w:pPr>
            <w:r w:rsidRPr="007A1EF9">
              <w:rPr>
                <w:sz w:val="24"/>
                <w:szCs w:val="24"/>
              </w:rPr>
              <w:t>0+е</w:t>
            </w:r>
          </w:p>
        </w:tc>
      </w:tr>
      <w:tr w:rsidR="003F0416" w:rsidRPr="007A1EF9" w14:paraId="459A66D8"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4C397FE2" w14:textId="765C0865" w:rsidR="00916D13" w:rsidRPr="000009AA" w:rsidRDefault="00916D13" w:rsidP="003F0416">
            <w:pPr>
              <w:widowControl/>
              <w:rPr>
                <w:bCs/>
                <w:kern w:val="36"/>
                <w:sz w:val="24"/>
                <w:szCs w:val="24"/>
              </w:rPr>
            </w:pPr>
            <w:r w:rsidRPr="000009AA">
              <w:rPr>
                <w:color w:val="000000"/>
                <w:sz w:val="24"/>
                <w:szCs w:val="24"/>
              </w:rPr>
              <w:t>Никитин, С. В.</w:t>
            </w:r>
            <w:r w:rsidRPr="000009AA">
              <w:rPr>
                <w:i/>
                <w:iCs/>
                <w:color w:val="000000"/>
                <w:sz w:val="24"/>
                <w:szCs w:val="24"/>
              </w:rPr>
              <w:t> </w:t>
            </w:r>
            <w:r w:rsidRPr="000009AA">
              <w:rPr>
                <w:rStyle w:val="apple-converted-space"/>
                <w:color w:val="000000"/>
                <w:sz w:val="24"/>
                <w:szCs w:val="24"/>
                <w:shd w:val="clear" w:color="auto" w:fill="FFFFFF"/>
              </w:rPr>
              <w:t> </w:t>
            </w:r>
            <w:r w:rsidRPr="000009AA">
              <w:rPr>
                <w:color w:val="000000"/>
                <w:sz w:val="24"/>
                <w:szCs w:val="24"/>
                <w:shd w:val="clear" w:color="auto" w:fill="FFFFFF"/>
              </w:rPr>
              <w:t xml:space="preserve">Судебный контроль за законностью нормативных правовых актов : учебное пособие для вузов </w:t>
            </w:r>
            <w:r w:rsidRPr="000009AA">
              <w:rPr>
                <w:bCs/>
                <w:kern w:val="36"/>
                <w:sz w:val="24"/>
                <w:szCs w:val="24"/>
              </w:rPr>
              <w:t>[Электронный ресурс]</w:t>
            </w:r>
            <w:r w:rsidRPr="000009AA">
              <w:rPr>
                <w:color w:val="000000"/>
                <w:sz w:val="24"/>
                <w:szCs w:val="24"/>
                <w:shd w:val="clear" w:color="auto" w:fill="FFFFFF"/>
              </w:rPr>
              <w:t xml:space="preserve"> / С. В. Никитин. — Москва : Издательство </w:t>
            </w:r>
            <w:proofErr w:type="spellStart"/>
            <w:r w:rsidRPr="000009AA">
              <w:rPr>
                <w:color w:val="000000"/>
                <w:sz w:val="24"/>
                <w:szCs w:val="24"/>
                <w:shd w:val="clear" w:color="auto" w:fill="FFFFFF"/>
              </w:rPr>
              <w:t>Юрайт</w:t>
            </w:r>
            <w:proofErr w:type="spellEnd"/>
            <w:r w:rsidRPr="000009AA">
              <w:rPr>
                <w:color w:val="000000"/>
                <w:sz w:val="24"/>
                <w:szCs w:val="24"/>
                <w:shd w:val="clear" w:color="auto" w:fill="FFFFFF"/>
              </w:rPr>
              <w:t>, 2023. — 150 с. — (Высшее образование). — ISBN 978-5-534-06163-5.</w:t>
            </w:r>
            <w:r w:rsidRPr="000009AA">
              <w:rPr>
                <w:rStyle w:val="apple-converted-space"/>
                <w:color w:val="000000"/>
                <w:sz w:val="24"/>
                <w:szCs w:val="24"/>
                <w:shd w:val="clear" w:color="auto" w:fill="FFFFFF"/>
              </w:rPr>
              <w:t> </w:t>
            </w:r>
          </w:p>
        </w:tc>
        <w:tc>
          <w:tcPr>
            <w:tcW w:w="2880" w:type="dxa"/>
            <w:tcBorders>
              <w:top w:val="single" w:sz="4" w:space="0" w:color="auto"/>
              <w:left w:val="single" w:sz="4" w:space="0" w:color="auto"/>
              <w:bottom w:val="single" w:sz="4" w:space="0" w:color="auto"/>
              <w:right w:val="single" w:sz="4" w:space="0" w:color="auto"/>
            </w:tcBorders>
          </w:tcPr>
          <w:p w14:paraId="4CDB609E" w14:textId="77777777" w:rsidR="00916D13" w:rsidRDefault="00916D13" w:rsidP="00916D13">
            <w:pPr>
              <w:widowControl/>
              <w:rPr>
                <w:rFonts w:eastAsia="Calibri"/>
                <w:sz w:val="24"/>
                <w:szCs w:val="24"/>
                <w:lang w:eastAsia="en-US"/>
              </w:rPr>
            </w:pPr>
          </w:p>
          <w:p w14:paraId="54EBF10B" w14:textId="7AFCDD5A" w:rsidR="00916D13" w:rsidRPr="007A1EF9" w:rsidRDefault="00A0060D" w:rsidP="003F0416">
            <w:pPr>
              <w:widowControl/>
              <w:jc w:val="center"/>
              <w:rPr>
                <w:rFonts w:eastAsia="Calibri"/>
                <w:sz w:val="24"/>
                <w:szCs w:val="24"/>
                <w:lang w:eastAsia="en-US"/>
              </w:rPr>
            </w:pPr>
            <w:hyperlink r:id="rId21" w:tgtFrame="_blank" w:history="1">
              <w:r w:rsidR="00916D13">
                <w:rPr>
                  <w:rStyle w:val="afa"/>
                  <w:rFonts w:ascii="Roboto" w:hAnsi="Roboto"/>
                  <w:color w:val="486C97"/>
                </w:rPr>
                <w:t>https://urait.ru/bcode/516076</w:t>
              </w:r>
            </w:hyperlink>
            <w:r w:rsidR="00916D13">
              <w:rPr>
                <w:rStyle w:val="apple-converted-space"/>
                <w:rFonts w:ascii="Roboto" w:hAnsi="Roboto"/>
                <w:color w:val="000000"/>
                <w:shd w:val="clear" w:color="auto" w:fill="FFFFFF"/>
              </w:rPr>
              <w:t> </w:t>
            </w:r>
          </w:p>
        </w:tc>
        <w:tc>
          <w:tcPr>
            <w:tcW w:w="1929" w:type="dxa"/>
            <w:tcBorders>
              <w:top w:val="single" w:sz="4" w:space="0" w:color="auto"/>
              <w:left w:val="single" w:sz="4" w:space="0" w:color="auto"/>
              <w:bottom w:val="single" w:sz="4" w:space="0" w:color="auto"/>
              <w:right w:val="single" w:sz="4" w:space="0" w:color="auto"/>
            </w:tcBorders>
          </w:tcPr>
          <w:p w14:paraId="7A8B1B11" w14:textId="77777777" w:rsidR="003F0416" w:rsidRPr="007A1EF9" w:rsidRDefault="003F0416" w:rsidP="003F0416">
            <w:pPr>
              <w:widowControl/>
              <w:jc w:val="center"/>
              <w:rPr>
                <w:bCs/>
                <w:kern w:val="36"/>
                <w:sz w:val="24"/>
                <w:szCs w:val="24"/>
              </w:rPr>
            </w:pPr>
            <w:r w:rsidRPr="007A1EF9">
              <w:rPr>
                <w:bCs/>
                <w:kern w:val="36"/>
                <w:sz w:val="24"/>
                <w:szCs w:val="24"/>
              </w:rPr>
              <w:t>0+е</w:t>
            </w:r>
          </w:p>
        </w:tc>
      </w:tr>
      <w:tr w:rsidR="005846E9" w:rsidRPr="007A1EF9" w14:paraId="4AB1819A"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7B448A13" w14:textId="73AC9E04" w:rsidR="00916D13" w:rsidRPr="000009AA" w:rsidRDefault="00916D13" w:rsidP="00916D13">
            <w:pPr>
              <w:widowControl/>
              <w:jc w:val="both"/>
              <w:rPr>
                <w:color w:val="202023"/>
                <w:sz w:val="24"/>
                <w:szCs w:val="24"/>
                <w:shd w:val="clear" w:color="auto" w:fill="FFFFFF"/>
              </w:rPr>
            </w:pPr>
            <w:r w:rsidRPr="000009AA">
              <w:rPr>
                <w:color w:val="202023"/>
                <w:sz w:val="24"/>
                <w:szCs w:val="24"/>
                <w:shd w:val="clear" w:color="auto" w:fill="FFFFFF"/>
              </w:rPr>
              <w:t xml:space="preserve">Смирнов, А. В. Уголовный процесс : учебник </w:t>
            </w:r>
            <w:r w:rsidRPr="000009AA">
              <w:rPr>
                <w:bCs/>
                <w:kern w:val="36"/>
                <w:sz w:val="24"/>
                <w:szCs w:val="24"/>
              </w:rPr>
              <w:t xml:space="preserve">[Электронный ресурс] </w:t>
            </w:r>
            <w:r w:rsidRPr="000009AA">
              <w:rPr>
                <w:color w:val="202023"/>
                <w:sz w:val="24"/>
                <w:szCs w:val="24"/>
                <w:shd w:val="clear" w:color="auto" w:fill="FFFFFF"/>
              </w:rPr>
              <w:t xml:space="preserve">/ А.В. Смирнов, К.Б. Калиновский ; под общ. ред. А.В. Смирнова. — 8-е изд., </w:t>
            </w:r>
            <w:proofErr w:type="spellStart"/>
            <w:r w:rsidRPr="000009AA">
              <w:rPr>
                <w:color w:val="202023"/>
                <w:sz w:val="24"/>
                <w:szCs w:val="24"/>
                <w:shd w:val="clear" w:color="auto" w:fill="FFFFFF"/>
              </w:rPr>
              <w:t>перераб</w:t>
            </w:r>
            <w:proofErr w:type="spellEnd"/>
            <w:r w:rsidRPr="000009AA">
              <w:rPr>
                <w:color w:val="202023"/>
                <w:sz w:val="24"/>
                <w:szCs w:val="24"/>
                <w:shd w:val="clear" w:color="auto" w:fill="FFFFFF"/>
              </w:rPr>
              <w:t xml:space="preserve">. — Москва : Норма : ИНФРА-М, 2023. — 784 с. - ISBN 978-5-00156-039-5. </w:t>
            </w:r>
          </w:p>
          <w:p w14:paraId="65EF48B1" w14:textId="50C2C97F" w:rsidR="005846E9" w:rsidRPr="000009AA" w:rsidRDefault="005846E9" w:rsidP="005846E9">
            <w:pPr>
              <w:widowControl/>
              <w:rPr>
                <w:bCs/>
                <w:kern w:val="36"/>
                <w:sz w:val="24"/>
                <w:szCs w:val="24"/>
              </w:rPr>
            </w:pPr>
          </w:p>
        </w:tc>
        <w:tc>
          <w:tcPr>
            <w:tcW w:w="2880" w:type="dxa"/>
            <w:tcBorders>
              <w:top w:val="single" w:sz="4" w:space="0" w:color="auto"/>
              <w:left w:val="single" w:sz="4" w:space="0" w:color="auto"/>
              <w:bottom w:val="single" w:sz="4" w:space="0" w:color="auto"/>
              <w:right w:val="single" w:sz="4" w:space="0" w:color="auto"/>
            </w:tcBorders>
          </w:tcPr>
          <w:p w14:paraId="292762EE" w14:textId="77777777" w:rsidR="005846E9" w:rsidRDefault="00A0060D" w:rsidP="003F0416">
            <w:pPr>
              <w:widowControl/>
              <w:jc w:val="center"/>
              <w:rPr>
                <w:rFonts w:eastAsia="Calibri"/>
                <w:sz w:val="24"/>
                <w:szCs w:val="24"/>
                <w:lang w:eastAsia="en-US"/>
              </w:rPr>
            </w:pPr>
            <w:hyperlink r:id="rId22" w:history="1"/>
          </w:p>
          <w:p w14:paraId="00C57ADC" w14:textId="584B4781" w:rsidR="00916D13" w:rsidRPr="00916D13" w:rsidRDefault="00916D13" w:rsidP="003F0416">
            <w:pPr>
              <w:widowControl/>
              <w:jc w:val="center"/>
              <w:rPr>
                <w:rFonts w:eastAsia="Calibri"/>
                <w:sz w:val="24"/>
                <w:szCs w:val="24"/>
                <w:lang w:eastAsia="en-US"/>
              </w:rPr>
            </w:pPr>
            <w:r>
              <w:rPr>
                <w:rFonts w:eastAsia="Calibri"/>
                <w:sz w:val="24"/>
                <w:szCs w:val="24"/>
                <w:lang w:val="en-US" w:eastAsia="en-US"/>
              </w:rPr>
              <w:t>h</w:t>
            </w:r>
            <w:r w:rsidRPr="00916D13">
              <w:rPr>
                <w:rFonts w:eastAsia="Calibri"/>
                <w:sz w:val="24"/>
                <w:szCs w:val="24"/>
                <w:lang w:val="en-US" w:eastAsia="en-US"/>
              </w:rPr>
              <w:t>ttps</w:t>
            </w:r>
            <w:r w:rsidRPr="00916D13">
              <w:rPr>
                <w:rFonts w:eastAsia="Calibri"/>
                <w:sz w:val="24"/>
                <w:szCs w:val="24"/>
                <w:lang w:eastAsia="en-US"/>
              </w:rPr>
              <w:t>://</w:t>
            </w:r>
            <w:proofErr w:type="spellStart"/>
            <w:r w:rsidRPr="00916D13">
              <w:rPr>
                <w:rFonts w:eastAsia="Calibri"/>
                <w:sz w:val="24"/>
                <w:szCs w:val="24"/>
                <w:lang w:val="en-US" w:eastAsia="en-US"/>
              </w:rPr>
              <w:t>znanium</w:t>
            </w:r>
            <w:proofErr w:type="spellEnd"/>
            <w:r w:rsidRPr="00916D13">
              <w:rPr>
                <w:rFonts w:eastAsia="Calibri"/>
                <w:sz w:val="24"/>
                <w:szCs w:val="24"/>
                <w:lang w:eastAsia="en-US"/>
              </w:rPr>
              <w:t>.</w:t>
            </w:r>
            <w:r w:rsidRPr="00916D13">
              <w:rPr>
                <w:rFonts w:eastAsia="Calibri"/>
                <w:sz w:val="24"/>
                <w:szCs w:val="24"/>
                <w:lang w:val="en-US" w:eastAsia="en-US"/>
              </w:rPr>
              <w:t>com</w:t>
            </w:r>
            <w:r w:rsidRPr="00916D13">
              <w:rPr>
                <w:rFonts w:eastAsia="Calibri"/>
                <w:sz w:val="24"/>
                <w:szCs w:val="24"/>
                <w:lang w:eastAsia="en-US"/>
              </w:rPr>
              <w:t>/</w:t>
            </w:r>
            <w:r w:rsidRPr="00916D13">
              <w:rPr>
                <w:rFonts w:eastAsia="Calibri"/>
                <w:sz w:val="24"/>
                <w:szCs w:val="24"/>
                <w:lang w:val="en-US" w:eastAsia="en-US"/>
              </w:rPr>
              <w:t>catalog</w:t>
            </w:r>
            <w:r w:rsidRPr="00916D13">
              <w:rPr>
                <w:rFonts w:eastAsia="Calibri"/>
                <w:sz w:val="24"/>
                <w:szCs w:val="24"/>
                <w:lang w:eastAsia="en-US"/>
              </w:rPr>
              <w:t>/</w:t>
            </w:r>
            <w:r w:rsidRPr="00916D13">
              <w:rPr>
                <w:rFonts w:eastAsia="Calibri"/>
                <w:sz w:val="24"/>
                <w:szCs w:val="24"/>
                <w:lang w:val="en-US" w:eastAsia="en-US"/>
              </w:rPr>
              <w:t>product</w:t>
            </w:r>
            <w:r w:rsidRPr="00916D13">
              <w:rPr>
                <w:rFonts w:eastAsia="Calibri"/>
                <w:sz w:val="24"/>
                <w:szCs w:val="24"/>
                <w:lang w:eastAsia="en-US"/>
              </w:rPr>
              <w:t>/1902468</w:t>
            </w:r>
          </w:p>
          <w:p w14:paraId="27C496E7" w14:textId="4DDE7464" w:rsidR="00916D13" w:rsidRPr="00916D13" w:rsidRDefault="00916D13" w:rsidP="003F0416">
            <w:pPr>
              <w:widowControl/>
              <w:jc w:val="center"/>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tcPr>
          <w:p w14:paraId="3BDDE546" w14:textId="5E82AF59" w:rsidR="005846E9" w:rsidRPr="007A1EF9" w:rsidRDefault="005846E9" w:rsidP="003F0416">
            <w:pPr>
              <w:widowControl/>
              <w:jc w:val="center"/>
              <w:rPr>
                <w:bCs/>
                <w:kern w:val="36"/>
                <w:sz w:val="24"/>
                <w:szCs w:val="24"/>
              </w:rPr>
            </w:pPr>
            <w:r w:rsidRPr="007A1EF9">
              <w:rPr>
                <w:bCs/>
                <w:kern w:val="36"/>
                <w:sz w:val="24"/>
                <w:szCs w:val="24"/>
              </w:rPr>
              <w:t>0+е</w:t>
            </w:r>
          </w:p>
        </w:tc>
      </w:tr>
    </w:tbl>
    <w:p w14:paraId="5190871D" w14:textId="77777777" w:rsidR="003F0416" w:rsidRPr="007A1EF9" w:rsidRDefault="003F0416" w:rsidP="003F0416">
      <w:pPr>
        <w:jc w:val="right"/>
        <w:outlineLvl w:val="0"/>
        <w:rPr>
          <w:b/>
          <w:bCs/>
          <w:kern w:val="36"/>
          <w:sz w:val="24"/>
          <w:szCs w:val="24"/>
        </w:rPr>
      </w:pPr>
    </w:p>
    <w:p w14:paraId="309C32BC" w14:textId="77777777" w:rsidR="003F0416" w:rsidRPr="007A1EF9" w:rsidRDefault="003F0416" w:rsidP="003F0416">
      <w:pPr>
        <w:jc w:val="right"/>
        <w:outlineLvl w:val="0"/>
        <w:rPr>
          <w:b/>
          <w:bCs/>
          <w:kern w:val="36"/>
          <w:sz w:val="24"/>
          <w:szCs w:val="24"/>
        </w:rPr>
      </w:pPr>
    </w:p>
    <w:p w14:paraId="1273C5D3" w14:textId="7C20DC68" w:rsidR="00164734" w:rsidRPr="007A1EF9" w:rsidRDefault="003F0416" w:rsidP="005846E9">
      <w:pPr>
        <w:widowControl/>
        <w:rPr>
          <w:sz w:val="24"/>
          <w:szCs w:val="24"/>
        </w:rPr>
      </w:pPr>
      <w:r w:rsidRPr="007A1EF9">
        <w:rPr>
          <w:sz w:val="24"/>
          <w:szCs w:val="24"/>
        </w:rPr>
        <w:t xml:space="preserve">Зав. библиотекой ___________  </w:t>
      </w:r>
      <w:r w:rsidRPr="007A1EF9">
        <w:rPr>
          <w:sz w:val="24"/>
          <w:szCs w:val="24"/>
        </w:rPr>
        <w:tab/>
      </w:r>
      <w:r w:rsidRPr="007A1EF9">
        <w:rPr>
          <w:sz w:val="24"/>
          <w:szCs w:val="24"/>
        </w:rPr>
        <w:tab/>
      </w:r>
      <w:r w:rsidRPr="007A1EF9">
        <w:rPr>
          <w:sz w:val="24"/>
          <w:szCs w:val="24"/>
        </w:rPr>
        <w:tab/>
      </w:r>
      <w:r w:rsidRPr="007A1EF9">
        <w:rPr>
          <w:sz w:val="24"/>
          <w:szCs w:val="24"/>
        </w:rPr>
        <w:tab/>
      </w:r>
      <w:r w:rsidRPr="007A1EF9">
        <w:rPr>
          <w:sz w:val="24"/>
          <w:szCs w:val="24"/>
        </w:rPr>
        <w:tab/>
      </w:r>
      <w:r w:rsidRPr="007A1EF9">
        <w:rPr>
          <w:sz w:val="24"/>
          <w:szCs w:val="24"/>
        </w:rPr>
        <w:tab/>
      </w:r>
      <w:r w:rsidRPr="007A1EF9">
        <w:rPr>
          <w:sz w:val="24"/>
          <w:szCs w:val="24"/>
        </w:rPr>
        <w:tab/>
      </w:r>
      <w:bookmarkEnd w:id="67"/>
      <w:r w:rsidRPr="007A1EF9">
        <w:rPr>
          <w:sz w:val="24"/>
          <w:szCs w:val="24"/>
        </w:rPr>
        <w:tab/>
        <w:t xml:space="preserve">Зав. кафедрой_______________  </w:t>
      </w:r>
    </w:p>
    <w:p w14:paraId="7E78E60C" w14:textId="77777777" w:rsidR="001A6308" w:rsidRPr="007A1EF9" w:rsidRDefault="001A6308" w:rsidP="00223A2C">
      <w:pPr>
        <w:ind w:firstLine="709"/>
        <w:jc w:val="both"/>
        <w:rPr>
          <w:sz w:val="24"/>
          <w:szCs w:val="24"/>
        </w:rPr>
        <w:sectPr w:rsidR="001A6308" w:rsidRPr="007A1EF9" w:rsidSect="003F0416">
          <w:pgSz w:w="16840" w:h="11907" w:orient="landscape" w:code="9"/>
          <w:pgMar w:top="567" w:right="964" w:bottom="1701" w:left="1134" w:header="720" w:footer="720" w:gutter="0"/>
          <w:cols w:space="708"/>
          <w:noEndnote/>
          <w:titlePg/>
          <w:docGrid w:linePitch="381"/>
        </w:sectPr>
      </w:pPr>
    </w:p>
    <w:p w14:paraId="4A99BCD7" w14:textId="31C8803C" w:rsidR="005846E9" w:rsidRPr="007A1EF9" w:rsidRDefault="005846E9" w:rsidP="005846E9">
      <w:pPr>
        <w:widowControl/>
        <w:tabs>
          <w:tab w:val="left" w:pos="7095"/>
        </w:tabs>
        <w:spacing w:line="360" w:lineRule="auto"/>
        <w:jc w:val="right"/>
        <w:rPr>
          <w:bCs/>
          <w:sz w:val="24"/>
          <w:szCs w:val="24"/>
        </w:rPr>
      </w:pPr>
      <w:r w:rsidRPr="007A1EF9">
        <w:rPr>
          <w:bCs/>
          <w:sz w:val="24"/>
          <w:szCs w:val="24"/>
        </w:rPr>
        <w:lastRenderedPageBreak/>
        <w:t>Приложение 2</w:t>
      </w:r>
    </w:p>
    <w:p w14:paraId="06EE4DD7" w14:textId="77777777" w:rsidR="005846E9" w:rsidRPr="007A1EF9" w:rsidRDefault="005846E9" w:rsidP="005846E9">
      <w:pPr>
        <w:autoSpaceDE w:val="0"/>
        <w:autoSpaceDN w:val="0"/>
        <w:adjustRightInd w:val="0"/>
        <w:ind w:firstLine="720"/>
        <w:jc w:val="right"/>
        <w:rPr>
          <w:bCs/>
          <w:sz w:val="24"/>
          <w:szCs w:val="24"/>
        </w:rPr>
      </w:pPr>
    </w:p>
    <w:p w14:paraId="7F2CDA63" w14:textId="77777777" w:rsidR="005846E9" w:rsidRPr="007A1EF9" w:rsidRDefault="005846E9" w:rsidP="005846E9">
      <w:pPr>
        <w:autoSpaceDE w:val="0"/>
        <w:autoSpaceDN w:val="0"/>
        <w:adjustRightInd w:val="0"/>
        <w:ind w:firstLine="720"/>
        <w:jc w:val="center"/>
        <w:rPr>
          <w:b/>
          <w:bCs/>
          <w:sz w:val="24"/>
          <w:szCs w:val="24"/>
        </w:rPr>
      </w:pPr>
      <w:r w:rsidRPr="007A1EF9">
        <w:rPr>
          <w:b/>
          <w:bCs/>
          <w:sz w:val="24"/>
          <w:szCs w:val="24"/>
        </w:rPr>
        <w:t>Образец заявления обучающегося</w:t>
      </w:r>
    </w:p>
    <w:p w14:paraId="76C30B63" w14:textId="77777777" w:rsidR="005846E9" w:rsidRPr="007A1EF9" w:rsidRDefault="005846E9" w:rsidP="005846E9">
      <w:pPr>
        <w:autoSpaceDE w:val="0"/>
        <w:autoSpaceDN w:val="0"/>
        <w:adjustRightInd w:val="0"/>
        <w:ind w:firstLine="720"/>
        <w:jc w:val="right"/>
        <w:rPr>
          <w:b/>
          <w:bCs/>
          <w:sz w:val="24"/>
          <w:szCs w:val="24"/>
        </w:rPr>
      </w:pPr>
    </w:p>
    <w:p w14:paraId="3398C5E2" w14:textId="77777777" w:rsidR="005846E9" w:rsidRPr="007A1EF9" w:rsidRDefault="005846E9" w:rsidP="005846E9">
      <w:pPr>
        <w:autoSpaceDE w:val="0"/>
        <w:autoSpaceDN w:val="0"/>
        <w:adjustRightInd w:val="0"/>
        <w:ind w:left="5245"/>
        <w:rPr>
          <w:bCs/>
          <w:sz w:val="24"/>
          <w:szCs w:val="24"/>
        </w:rPr>
      </w:pPr>
      <w:r w:rsidRPr="007A1EF9">
        <w:rPr>
          <w:bCs/>
          <w:sz w:val="24"/>
          <w:szCs w:val="24"/>
        </w:rPr>
        <w:t xml:space="preserve">       Заместителю директора по УВР СЗФ      </w:t>
      </w:r>
    </w:p>
    <w:p w14:paraId="06EC3EC1" w14:textId="77777777" w:rsidR="005846E9" w:rsidRPr="007A1EF9" w:rsidRDefault="005846E9" w:rsidP="005846E9">
      <w:pPr>
        <w:autoSpaceDE w:val="0"/>
        <w:autoSpaceDN w:val="0"/>
        <w:adjustRightInd w:val="0"/>
        <w:ind w:left="5245"/>
        <w:rPr>
          <w:bCs/>
          <w:sz w:val="24"/>
          <w:szCs w:val="24"/>
        </w:rPr>
      </w:pPr>
      <w:r w:rsidRPr="007A1EF9">
        <w:rPr>
          <w:bCs/>
          <w:sz w:val="24"/>
          <w:szCs w:val="24"/>
        </w:rPr>
        <w:t xml:space="preserve">       ФГБОУВО «РГУП»</w:t>
      </w:r>
    </w:p>
    <w:p w14:paraId="303028D0" w14:textId="77777777" w:rsidR="005846E9" w:rsidRPr="007A1EF9" w:rsidRDefault="005846E9" w:rsidP="005846E9">
      <w:pPr>
        <w:autoSpaceDE w:val="0"/>
        <w:autoSpaceDN w:val="0"/>
        <w:adjustRightInd w:val="0"/>
        <w:ind w:left="5245"/>
        <w:jc w:val="right"/>
        <w:rPr>
          <w:bCs/>
          <w:sz w:val="24"/>
          <w:szCs w:val="24"/>
        </w:rPr>
      </w:pPr>
    </w:p>
    <w:p w14:paraId="429A7DF7" w14:textId="77777777" w:rsidR="005846E9" w:rsidRPr="007A1EF9" w:rsidRDefault="005846E9" w:rsidP="005846E9">
      <w:pPr>
        <w:autoSpaceDE w:val="0"/>
        <w:autoSpaceDN w:val="0"/>
        <w:adjustRightInd w:val="0"/>
        <w:ind w:left="5245"/>
        <w:rPr>
          <w:bCs/>
          <w:sz w:val="24"/>
          <w:szCs w:val="24"/>
        </w:rPr>
      </w:pPr>
      <w:r w:rsidRPr="007A1EF9">
        <w:rPr>
          <w:bCs/>
          <w:sz w:val="24"/>
          <w:szCs w:val="24"/>
        </w:rPr>
        <w:t xml:space="preserve">        Бондареву В.Г.</w:t>
      </w:r>
    </w:p>
    <w:p w14:paraId="3BDF54BB" w14:textId="77777777" w:rsidR="005846E9" w:rsidRPr="007A1EF9" w:rsidRDefault="005846E9" w:rsidP="005846E9">
      <w:pPr>
        <w:autoSpaceDE w:val="0"/>
        <w:autoSpaceDN w:val="0"/>
        <w:adjustRightInd w:val="0"/>
        <w:ind w:left="4944" w:firstLine="720"/>
        <w:jc w:val="right"/>
        <w:rPr>
          <w:bCs/>
          <w:sz w:val="24"/>
          <w:szCs w:val="24"/>
        </w:rPr>
      </w:pPr>
    </w:p>
    <w:p w14:paraId="01C26846" w14:textId="77777777" w:rsidR="005846E9" w:rsidRPr="007A1EF9" w:rsidRDefault="005846E9" w:rsidP="005846E9">
      <w:pPr>
        <w:autoSpaceDE w:val="0"/>
        <w:autoSpaceDN w:val="0"/>
        <w:adjustRightInd w:val="0"/>
        <w:ind w:firstLine="720"/>
        <w:jc w:val="right"/>
        <w:rPr>
          <w:bCs/>
          <w:sz w:val="24"/>
          <w:szCs w:val="24"/>
        </w:rPr>
      </w:pPr>
    </w:p>
    <w:p w14:paraId="1A26ECD8" w14:textId="77777777" w:rsidR="005846E9" w:rsidRPr="007A1EF9" w:rsidRDefault="005846E9" w:rsidP="005846E9">
      <w:pPr>
        <w:autoSpaceDE w:val="0"/>
        <w:autoSpaceDN w:val="0"/>
        <w:adjustRightInd w:val="0"/>
        <w:ind w:left="4944" w:firstLine="720"/>
        <w:rPr>
          <w:bCs/>
          <w:sz w:val="24"/>
          <w:szCs w:val="24"/>
        </w:rPr>
      </w:pPr>
      <w:r w:rsidRPr="007A1EF9">
        <w:rPr>
          <w:bCs/>
          <w:sz w:val="24"/>
          <w:szCs w:val="24"/>
        </w:rPr>
        <w:t>обучающегося_______________________</w:t>
      </w:r>
    </w:p>
    <w:p w14:paraId="6258E2C6"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факультета__________________________</w:t>
      </w:r>
    </w:p>
    <w:p w14:paraId="0700C1A4" w14:textId="77777777" w:rsidR="005846E9" w:rsidRPr="007A1EF9" w:rsidRDefault="005846E9" w:rsidP="005846E9">
      <w:pPr>
        <w:autoSpaceDE w:val="0"/>
        <w:autoSpaceDN w:val="0"/>
        <w:adjustRightInd w:val="0"/>
        <w:ind w:firstLine="720"/>
        <w:jc w:val="right"/>
        <w:rPr>
          <w:bCs/>
          <w:sz w:val="24"/>
          <w:szCs w:val="24"/>
        </w:rPr>
      </w:pPr>
    </w:p>
    <w:p w14:paraId="43115FC8"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направление подготовки (специальность)</w:t>
      </w:r>
    </w:p>
    <w:p w14:paraId="0C946622"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____________________________________</w:t>
      </w:r>
    </w:p>
    <w:p w14:paraId="341EDE19"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 xml:space="preserve">____________ курса __________ группы </w:t>
      </w:r>
    </w:p>
    <w:p w14:paraId="1F3B4451"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_____________________ формы обучения</w:t>
      </w:r>
    </w:p>
    <w:p w14:paraId="3FB8AC18"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____________________________________</w:t>
      </w:r>
    </w:p>
    <w:p w14:paraId="2AAEF84D"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____________________________________</w:t>
      </w:r>
    </w:p>
    <w:p w14:paraId="157864D0"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тел. ________________________________</w:t>
      </w:r>
    </w:p>
    <w:p w14:paraId="46C033F0" w14:textId="77777777" w:rsidR="005846E9" w:rsidRPr="007A1EF9" w:rsidRDefault="005846E9" w:rsidP="005846E9">
      <w:pPr>
        <w:autoSpaceDE w:val="0"/>
        <w:autoSpaceDN w:val="0"/>
        <w:adjustRightInd w:val="0"/>
        <w:ind w:firstLine="720"/>
        <w:jc w:val="right"/>
        <w:rPr>
          <w:bCs/>
          <w:sz w:val="24"/>
          <w:szCs w:val="24"/>
        </w:rPr>
      </w:pPr>
    </w:p>
    <w:p w14:paraId="569556C0" w14:textId="77777777" w:rsidR="005846E9" w:rsidRPr="007A1EF9" w:rsidRDefault="005846E9" w:rsidP="005846E9">
      <w:pPr>
        <w:autoSpaceDE w:val="0"/>
        <w:autoSpaceDN w:val="0"/>
        <w:adjustRightInd w:val="0"/>
        <w:ind w:firstLine="720"/>
        <w:jc w:val="right"/>
        <w:rPr>
          <w:bCs/>
          <w:sz w:val="24"/>
          <w:szCs w:val="24"/>
        </w:rPr>
      </w:pPr>
    </w:p>
    <w:p w14:paraId="3A2DF86A" w14:textId="77777777" w:rsidR="005846E9" w:rsidRPr="007A1EF9" w:rsidRDefault="005846E9" w:rsidP="005846E9">
      <w:pPr>
        <w:autoSpaceDE w:val="0"/>
        <w:autoSpaceDN w:val="0"/>
        <w:adjustRightInd w:val="0"/>
        <w:rPr>
          <w:bCs/>
          <w:sz w:val="24"/>
          <w:szCs w:val="24"/>
        </w:rPr>
      </w:pPr>
    </w:p>
    <w:p w14:paraId="109FCD3B" w14:textId="77777777" w:rsidR="005846E9" w:rsidRPr="007A1EF9" w:rsidRDefault="005846E9" w:rsidP="005846E9">
      <w:pPr>
        <w:autoSpaceDE w:val="0"/>
        <w:autoSpaceDN w:val="0"/>
        <w:adjustRightInd w:val="0"/>
        <w:ind w:firstLine="720"/>
        <w:jc w:val="right"/>
        <w:rPr>
          <w:bCs/>
          <w:sz w:val="24"/>
          <w:szCs w:val="24"/>
        </w:rPr>
      </w:pPr>
    </w:p>
    <w:p w14:paraId="5D91184A" w14:textId="77777777" w:rsidR="005846E9" w:rsidRPr="007A1EF9" w:rsidRDefault="005846E9" w:rsidP="005846E9">
      <w:pPr>
        <w:autoSpaceDE w:val="0"/>
        <w:autoSpaceDN w:val="0"/>
        <w:adjustRightInd w:val="0"/>
        <w:ind w:firstLine="720"/>
        <w:jc w:val="center"/>
        <w:rPr>
          <w:bCs/>
          <w:sz w:val="24"/>
          <w:szCs w:val="24"/>
        </w:rPr>
      </w:pPr>
      <w:r w:rsidRPr="007A1EF9">
        <w:rPr>
          <w:bCs/>
          <w:sz w:val="24"/>
          <w:szCs w:val="24"/>
        </w:rPr>
        <w:t>ЗАЯВЛЕНИЕ</w:t>
      </w:r>
    </w:p>
    <w:p w14:paraId="225DB024" w14:textId="77777777" w:rsidR="005846E9" w:rsidRPr="007A1EF9" w:rsidRDefault="005846E9" w:rsidP="005846E9">
      <w:pPr>
        <w:autoSpaceDE w:val="0"/>
        <w:autoSpaceDN w:val="0"/>
        <w:adjustRightInd w:val="0"/>
        <w:rPr>
          <w:bCs/>
          <w:sz w:val="24"/>
          <w:szCs w:val="24"/>
        </w:rPr>
      </w:pPr>
    </w:p>
    <w:p w14:paraId="7F3B2612" w14:textId="77777777" w:rsidR="005846E9" w:rsidRPr="007A1EF9" w:rsidRDefault="005846E9" w:rsidP="005846E9">
      <w:pPr>
        <w:autoSpaceDE w:val="0"/>
        <w:autoSpaceDN w:val="0"/>
        <w:adjustRightInd w:val="0"/>
        <w:ind w:firstLine="709"/>
        <w:rPr>
          <w:bCs/>
          <w:sz w:val="24"/>
          <w:szCs w:val="24"/>
        </w:rPr>
      </w:pPr>
      <w:r w:rsidRPr="007A1EF9">
        <w:rPr>
          <w:bCs/>
          <w:sz w:val="24"/>
          <w:szCs w:val="24"/>
        </w:rPr>
        <w:t>Прошу разрешить мне прохождение _______________________________ практики в</w:t>
      </w:r>
    </w:p>
    <w:p w14:paraId="1B308E4E" w14:textId="77777777" w:rsidR="005846E9" w:rsidRPr="007A1EF9" w:rsidRDefault="005846E9" w:rsidP="005846E9">
      <w:pPr>
        <w:autoSpaceDE w:val="0"/>
        <w:autoSpaceDN w:val="0"/>
        <w:adjustRightInd w:val="0"/>
        <w:ind w:firstLine="720"/>
        <w:jc w:val="center"/>
        <w:rPr>
          <w:bCs/>
          <w:sz w:val="24"/>
          <w:szCs w:val="24"/>
        </w:rPr>
      </w:pPr>
      <w:r w:rsidRPr="007A1EF9">
        <w:rPr>
          <w:bCs/>
          <w:sz w:val="24"/>
          <w:szCs w:val="24"/>
        </w:rPr>
        <w:t xml:space="preserve">                                 (название практики)</w:t>
      </w:r>
    </w:p>
    <w:p w14:paraId="30D0134A" w14:textId="77777777" w:rsidR="005846E9" w:rsidRPr="007A1EF9" w:rsidRDefault="005846E9" w:rsidP="005846E9">
      <w:pPr>
        <w:autoSpaceDE w:val="0"/>
        <w:autoSpaceDN w:val="0"/>
        <w:adjustRightInd w:val="0"/>
        <w:jc w:val="center"/>
        <w:rPr>
          <w:bCs/>
          <w:sz w:val="24"/>
          <w:szCs w:val="24"/>
        </w:rPr>
      </w:pPr>
      <w:r w:rsidRPr="007A1EF9">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80C644" w14:textId="77777777" w:rsidR="005846E9" w:rsidRPr="007A1EF9" w:rsidRDefault="005846E9" w:rsidP="005846E9">
      <w:pPr>
        <w:autoSpaceDE w:val="0"/>
        <w:autoSpaceDN w:val="0"/>
        <w:adjustRightInd w:val="0"/>
        <w:ind w:firstLine="720"/>
        <w:jc w:val="center"/>
        <w:rPr>
          <w:bCs/>
          <w:sz w:val="24"/>
          <w:szCs w:val="24"/>
        </w:rPr>
      </w:pPr>
    </w:p>
    <w:p w14:paraId="1C42E404" w14:textId="77777777" w:rsidR="005846E9" w:rsidRPr="007A1EF9" w:rsidRDefault="005846E9" w:rsidP="005846E9">
      <w:pPr>
        <w:autoSpaceDE w:val="0"/>
        <w:autoSpaceDN w:val="0"/>
        <w:adjustRightInd w:val="0"/>
        <w:ind w:firstLine="720"/>
        <w:jc w:val="center"/>
        <w:rPr>
          <w:bCs/>
          <w:sz w:val="24"/>
          <w:szCs w:val="24"/>
        </w:rPr>
      </w:pPr>
    </w:p>
    <w:p w14:paraId="4D32219A" w14:textId="77777777" w:rsidR="005846E9" w:rsidRPr="007A1EF9" w:rsidRDefault="005846E9" w:rsidP="005846E9">
      <w:pPr>
        <w:autoSpaceDE w:val="0"/>
        <w:autoSpaceDN w:val="0"/>
        <w:adjustRightInd w:val="0"/>
        <w:ind w:firstLine="720"/>
        <w:jc w:val="center"/>
        <w:rPr>
          <w:bCs/>
          <w:sz w:val="24"/>
          <w:szCs w:val="24"/>
        </w:rPr>
      </w:pPr>
    </w:p>
    <w:p w14:paraId="173FFAF9" w14:textId="77777777" w:rsidR="005846E9" w:rsidRPr="007A1EF9" w:rsidRDefault="005846E9" w:rsidP="005846E9">
      <w:pPr>
        <w:autoSpaceDE w:val="0"/>
        <w:autoSpaceDN w:val="0"/>
        <w:adjustRightInd w:val="0"/>
        <w:ind w:firstLine="720"/>
        <w:jc w:val="center"/>
        <w:rPr>
          <w:bCs/>
          <w:sz w:val="24"/>
          <w:szCs w:val="24"/>
        </w:rPr>
      </w:pPr>
    </w:p>
    <w:p w14:paraId="0C8BD6C3"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 xml:space="preserve"> ________________</w:t>
      </w:r>
    </w:p>
    <w:p w14:paraId="6BBAA212"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подпись</w:t>
      </w:r>
    </w:p>
    <w:p w14:paraId="71E88552"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 xml:space="preserve"> ________________</w:t>
      </w:r>
    </w:p>
    <w:p w14:paraId="004F9381"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дата</w:t>
      </w:r>
    </w:p>
    <w:p w14:paraId="07DA60F5" w14:textId="77777777" w:rsidR="005846E9" w:rsidRPr="007A1EF9" w:rsidRDefault="005846E9" w:rsidP="005846E9">
      <w:pPr>
        <w:autoSpaceDE w:val="0"/>
        <w:autoSpaceDN w:val="0"/>
        <w:adjustRightInd w:val="0"/>
        <w:ind w:firstLine="720"/>
        <w:jc w:val="center"/>
        <w:rPr>
          <w:bCs/>
          <w:sz w:val="24"/>
          <w:szCs w:val="24"/>
        </w:rPr>
      </w:pPr>
    </w:p>
    <w:p w14:paraId="5FC6471C" w14:textId="77777777" w:rsidR="005846E9" w:rsidRPr="007A1EF9" w:rsidRDefault="005846E9" w:rsidP="005846E9">
      <w:pPr>
        <w:widowControl/>
        <w:jc w:val="right"/>
        <w:rPr>
          <w:sz w:val="24"/>
          <w:szCs w:val="24"/>
        </w:rPr>
      </w:pPr>
      <w:r w:rsidRPr="007A1EF9">
        <w:rPr>
          <w:bCs/>
          <w:sz w:val="24"/>
          <w:szCs w:val="24"/>
        </w:rPr>
        <w:br w:type="page"/>
      </w:r>
      <w:r w:rsidRPr="007A1EF9">
        <w:rPr>
          <w:sz w:val="24"/>
          <w:szCs w:val="24"/>
        </w:rPr>
        <w:lastRenderedPageBreak/>
        <w:t>Приложение 3</w:t>
      </w:r>
    </w:p>
    <w:p w14:paraId="54A2D68D" w14:textId="77777777" w:rsidR="005846E9" w:rsidRPr="007A1EF9" w:rsidRDefault="005846E9" w:rsidP="005846E9">
      <w:pPr>
        <w:autoSpaceDE w:val="0"/>
        <w:autoSpaceDN w:val="0"/>
        <w:adjustRightInd w:val="0"/>
        <w:ind w:firstLine="720"/>
        <w:jc w:val="right"/>
        <w:rPr>
          <w:bCs/>
          <w:sz w:val="24"/>
          <w:szCs w:val="24"/>
        </w:rPr>
      </w:pPr>
    </w:p>
    <w:p w14:paraId="060DC488" w14:textId="77777777" w:rsidR="005846E9" w:rsidRPr="007A1EF9" w:rsidRDefault="005846E9" w:rsidP="005846E9">
      <w:pPr>
        <w:widowControl/>
        <w:jc w:val="center"/>
        <w:rPr>
          <w:b/>
          <w:sz w:val="24"/>
          <w:szCs w:val="24"/>
        </w:rPr>
      </w:pPr>
      <w:r w:rsidRPr="007A1EF9">
        <w:rPr>
          <w:b/>
          <w:sz w:val="24"/>
          <w:szCs w:val="24"/>
        </w:rPr>
        <w:t>Образец письма от организации</w:t>
      </w:r>
    </w:p>
    <w:p w14:paraId="593938B2" w14:textId="77777777" w:rsidR="005846E9" w:rsidRPr="007A1EF9" w:rsidRDefault="005846E9" w:rsidP="005846E9">
      <w:pPr>
        <w:widowControl/>
        <w:jc w:val="right"/>
        <w:rPr>
          <w:b/>
          <w:sz w:val="24"/>
          <w:szCs w:val="24"/>
        </w:rPr>
      </w:pPr>
    </w:p>
    <w:tbl>
      <w:tblPr>
        <w:tblW w:w="5000" w:type="pct"/>
        <w:tblLook w:val="04A0" w:firstRow="1" w:lastRow="0" w:firstColumn="1" w:lastColumn="0" w:noHBand="0" w:noVBand="1"/>
      </w:tblPr>
      <w:tblGrid>
        <w:gridCol w:w="3903"/>
        <w:gridCol w:w="6234"/>
      </w:tblGrid>
      <w:tr w:rsidR="005846E9" w:rsidRPr="007A1EF9" w14:paraId="36420B47" w14:textId="77777777" w:rsidTr="00EA2C07">
        <w:trPr>
          <w:trHeight w:val="643"/>
        </w:trPr>
        <w:tc>
          <w:tcPr>
            <w:tcW w:w="1925" w:type="pct"/>
            <w:shd w:val="clear" w:color="auto" w:fill="auto"/>
          </w:tcPr>
          <w:p w14:paraId="0340F3B6" w14:textId="77777777" w:rsidR="005846E9" w:rsidRPr="007A1EF9" w:rsidRDefault="005846E9" w:rsidP="005846E9">
            <w:pPr>
              <w:widowControl/>
              <w:rPr>
                <w:b/>
                <w:sz w:val="24"/>
                <w:szCs w:val="24"/>
              </w:rPr>
            </w:pPr>
            <w:r w:rsidRPr="007A1EF9">
              <w:rPr>
                <w:sz w:val="24"/>
                <w:szCs w:val="24"/>
              </w:rPr>
              <w:t xml:space="preserve">__ ________20__г. №_____                                             </w:t>
            </w:r>
            <w:r w:rsidRPr="007A1EF9">
              <w:rPr>
                <w:bCs/>
                <w:sz w:val="24"/>
                <w:szCs w:val="24"/>
              </w:rPr>
              <w:t xml:space="preserve"> </w:t>
            </w:r>
          </w:p>
        </w:tc>
        <w:tc>
          <w:tcPr>
            <w:tcW w:w="3075" w:type="pct"/>
            <w:shd w:val="clear" w:color="auto" w:fill="auto"/>
          </w:tcPr>
          <w:p w14:paraId="6DD247EF" w14:textId="77777777" w:rsidR="005846E9" w:rsidRPr="007A1EF9" w:rsidRDefault="005846E9" w:rsidP="005846E9">
            <w:pPr>
              <w:autoSpaceDE w:val="0"/>
              <w:autoSpaceDN w:val="0"/>
              <w:adjustRightInd w:val="0"/>
              <w:rPr>
                <w:bCs/>
                <w:sz w:val="24"/>
                <w:szCs w:val="24"/>
              </w:rPr>
            </w:pPr>
            <w:r w:rsidRPr="007A1EF9">
              <w:rPr>
                <w:bCs/>
                <w:sz w:val="24"/>
                <w:szCs w:val="24"/>
              </w:rPr>
              <w:t xml:space="preserve">                                             Заместителю директора по УВР </w:t>
            </w:r>
            <w:r w:rsidRPr="007A1EF9">
              <w:rPr>
                <w:bCs/>
                <w:sz w:val="24"/>
                <w:szCs w:val="24"/>
              </w:rPr>
              <w:br/>
              <w:t xml:space="preserve">                                             СЗФ ФГБОУВО «РГУП»</w:t>
            </w:r>
          </w:p>
          <w:p w14:paraId="371E8C38" w14:textId="77777777" w:rsidR="005846E9" w:rsidRPr="007A1EF9" w:rsidRDefault="005846E9" w:rsidP="005846E9">
            <w:pPr>
              <w:autoSpaceDE w:val="0"/>
              <w:autoSpaceDN w:val="0"/>
              <w:adjustRightInd w:val="0"/>
              <w:ind w:left="3043"/>
              <w:jc w:val="right"/>
              <w:rPr>
                <w:bCs/>
                <w:sz w:val="24"/>
                <w:szCs w:val="24"/>
              </w:rPr>
            </w:pPr>
          </w:p>
          <w:p w14:paraId="29F61C95" w14:textId="77777777" w:rsidR="005846E9" w:rsidRPr="007A1EF9" w:rsidRDefault="005846E9" w:rsidP="005846E9">
            <w:pPr>
              <w:autoSpaceDE w:val="0"/>
              <w:autoSpaceDN w:val="0"/>
              <w:adjustRightInd w:val="0"/>
              <w:rPr>
                <w:bCs/>
                <w:sz w:val="24"/>
                <w:szCs w:val="24"/>
              </w:rPr>
            </w:pPr>
            <w:r w:rsidRPr="007A1EF9">
              <w:rPr>
                <w:bCs/>
                <w:sz w:val="24"/>
                <w:szCs w:val="24"/>
              </w:rPr>
              <w:t xml:space="preserve">                                              Бондареву В.Г.</w:t>
            </w:r>
          </w:p>
          <w:p w14:paraId="61B34A9B" w14:textId="77777777" w:rsidR="005846E9" w:rsidRPr="007A1EF9" w:rsidRDefault="005846E9" w:rsidP="005846E9">
            <w:pPr>
              <w:widowControl/>
              <w:jc w:val="right"/>
              <w:rPr>
                <w:b/>
                <w:sz w:val="24"/>
                <w:szCs w:val="24"/>
              </w:rPr>
            </w:pPr>
          </w:p>
        </w:tc>
      </w:tr>
      <w:tr w:rsidR="005846E9" w:rsidRPr="007A1EF9" w14:paraId="39271386" w14:textId="77777777" w:rsidTr="00EA2C07">
        <w:trPr>
          <w:trHeight w:val="643"/>
        </w:trPr>
        <w:tc>
          <w:tcPr>
            <w:tcW w:w="1925" w:type="pct"/>
            <w:shd w:val="clear" w:color="auto" w:fill="auto"/>
          </w:tcPr>
          <w:p w14:paraId="1EB77D02" w14:textId="77777777" w:rsidR="005846E9" w:rsidRPr="007A1EF9" w:rsidRDefault="005846E9" w:rsidP="005846E9">
            <w:pPr>
              <w:widowControl/>
              <w:rPr>
                <w:sz w:val="24"/>
                <w:szCs w:val="24"/>
              </w:rPr>
            </w:pPr>
          </w:p>
        </w:tc>
        <w:tc>
          <w:tcPr>
            <w:tcW w:w="3075" w:type="pct"/>
            <w:shd w:val="clear" w:color="auto" w:fill="auto"/>
          </w:tcPr>
          <w:p w14:paraId="004383E2" w14:textId="77777777" w:rsidR="005846E9" w:rsidRPr="007A1EF9" w:rsidRDefault="005846E9" w:rsidP="005846E9">
            <w:pPr>
              <w:autoSpaceDE w:val="0"/>
              <w:autoSpaceDN w:val="0"/>
              <w:adjustRightInd w:val="0"/>
              <w:ind w:left="2760"/>
              <w:rPr>
                <w:bCs/>
                <w:sz w:val="24"/>
                <w:szCs w:val="24"/>
              </w:rPr>
            </w:pPr>
          </w:p>
        </w:tc>
      </w:tr>
    </w:tbl>
    <w:p w14:paraId="2B24CBC8" w14:textId="77777777" w:rsidR="005846E9" w:rsidRPr="007A1EF9" w:rsidRDefault="005846E9" w:rsidP="005846E9">
      <w:pPr>
        <w:widowControl/>
        <w:jc w:val="right"/>
        <w:rPr>
          <w:b/>
          <w:sz w:val="24"/>
          <w:szCs w:val="24"/>
        </w:rPr>
      </w:pPr>
    </w:p>
    <w:p w14:paraId="3DAA8030" w14:textId="77777777" w:rsidR="005846E9" w:rsidRPr="007A1EF9" w:rsidRDefault="005846E9" w:rsidP="005846E9">
      <w:pPr>
        <w:autoSpaceDE w:val="0"/>
        <w:autoSpaceDN w:val="0"/>
        <w:adjustRightInd w:val="0"/>
        <w:ind w:firstLine="709"/>
        <w:rPr>
          <w:bCs/>
          <w:sz w:val="24"/>
          <w:szCs w:val="24"/>
        </w:rPr>
      </w:pPr>
      <w:r w:rsidRPr="007A1EF9">
        <w:rPr>
          <w:bCs/>
          <w:sz w:val="24"/>
          <w:szCs w:val="24"/>
        </w:rPr>
        <w:t>Организация_________________________________________________________________</w:t>
      </w:r>
    </w:p>
    <w:p w14:paraId="510484AF" w14:textId="77777777" w:rsidR="005846E9" w:rsidRPr="007A1EF9" w:rsidRDefault="005846E9" w:rsidP="005846E9">
      <w:pPr>
        <w:autoSpaceDE w:val="0"/>
        <w:autoSpaceDN w:val="0"/>
        <w:adjustRightInd w:val="0"/>
        <w:ind w:firstLine="709"/>
        <w:rPr>
          <w:bCs/>
          <w:sz w:val="24"/>
          <w:szCs w:val="24"/>
        </w:rPr>
      </w:pPr>
    </w:p>
    <w:p w14:paraId="3562FFD9" w14:textId="77777777" w:rsidR="005846E9" w:rsidRPr="007A1EF9" w:rsidRDefault="005846E9" w:rsidP="005846E9">
      <w:pPr>
        <w:autoSpaceDE w:val="0"/>
        <w:autoSpaceDN w:val="0"/>
        <w:adjustRightInd w:val="0"/>
        <w:ind w:firstLine="142"/>
        <w:rPr>
          <w:bCs/>
          <w:sz w:val="24"/>
          <w:szCs w:val="24"/>
        </w:rPr>
      </w:pPr>
      <w:r w:rsidRPr="007A1EF9">
        <w:rPr>
          <w:bCs/>
          <w:sz w:val="24"/>
          <w:szCs w:val="24"/>
        </w:rPr>
        <w:t>готова предоставить место для прохождения __________________________________ практики</w:t>
      </w:r>
    </w:p>
    <w:p w14:paraId="31FDEC3E" w14:textId="77777777" w:rsidR="005846E9" w:rsidRPr="007A1EF9" w:rsidRDefault="005846E9" w:rsidP="005846E9">
      <w:pPr>
        <w:autoSpaceDE w:val="0"/>
        <w:autoSpaceDN w:val="0"/>
        <w:adjustRightInd w:val="0"/>
        <w:ind w:left="2820" w:firstLine="709"/>
        <w:rPr>
          <w:bCs/>
          <w:sz w:val="24"/>
          <w:szCs w:val="24"/>
        </w:rPr>
      </w:pPr>
      <w:r w:rsidRPr="007A1EF9">
        <w:rPr>
          <w:bCs/>
          <w:sz w:val="24"/>
          <w:szCs w:val="24"/>
        </w:rPr>
        <w:t xml:space="preserve">                       (указать вид практики)</w:t>
      </w:r>
    </w:p>
    <w:p w14:paraId="755CDA24" w14:textId="77777777" w:rsidR="005846E9" w:rsidRPr="007A1EF9" w:rsidRDefault="005846E9" w:rsidP="005846E9">
      <w:pPr>
        <w:autoSpaceDE w:val="0"/>
        <w:autoSpaceDN w:val="0"/>
        <w:adjustRightInd w:val="0"/>
        <w:ind w:firstLine="709"/>
        <w:jc w:val="center"/>
        <w:rPr>
          <w:bCs/>
          <w:sz w:val="24"/>
          <w:szCs w:val="24"/>
        </w:rPr>
      </w:pPr>
    </w:p>
    <w:p w14:paraId="06298C32" w14:textId="77777777" w:rsidR="005846E9" w:rsidRPr="007A1EF9" w:rsidRDefault="005846E9" w:rsidP="005846E9">
      <w:pPr>
        <w:autoSpaceDE w:val="0"/>
        <w:autoSpaceDN w:val="0"/>
        <w:adjustRightInd w:val="0"/>
        <w:rPr>
          <w:bCs/>
          <w:sz w:val="24"/>
          <w:szCs w:val="24"/>
        </w:rPr>
      </w:pPr>
      <w:r w:rsidRPr="007A1EF9">
        <w:rPr>
          <w:bCs/>
          <w:sz w:val="24"/>
          <w:szCs w:val="24"/>
        </w:rPr>
        <w:t>______________________________________________________________________</w:t>
      </w:r>
    </w:p>
    <w:p w14:paraId="02F40A0C" w14:textId="77777777" w:rsidR="005846E9" w:rsidRPr="007A1EF9" w:rsidRDefault="005846E9" w:rsidP="005846E9">
      <w:pPr>
        <w:autoSpaceDE w:val="0"/>
        <w:autoSpaceDN w:val="0"/>
        <w:adjustRightInd w:val="0"/>
        <w:ind w:left="2820" w:firstLine="709"/>
        <w:rPr>
          <w:bCs/>
          <w:sz w:val="24"/>
          <w:szCs w:val="24"/>
        </w:rPr>
      </w:pPr>
    </w:p>
    <w:p w14:paraId="67322475" w14:textId="77777777" w:rsidR="005846E9" w:rsidRPr="007A1EF9" w:rsidRDefault="005846E9" w:rsidP="005846E9">
      <w:pPr>
        <w:autoSpaceDE w:val="0"/>
        <w:autoSpaceDN w:val="0"/>
        <w:adjustRightInd w:val="0"/>
        <w:ind w:firstLine="709"/>
        <w:rPr>
          <w:bCs/>
          <w:sz w:val="24"/>
          <w:szCs w:val="24"/>
        </w:rPr>
      </w:pPr>
    </w:p>
    <w:p w14:paraId="09AD7BE5" w14:textId="77777777" w:rsidR="005846E9" w:rsidRPr="007A1EF9" w:rsidRDefault="005846E9" w:rsidP="005846E9">
      <w:pPr>
        <w:autoSpaceDE w:val="0"/>
        <w:autoSpaceDN w:val="0"/>
        <w:adjustRightInd w:val="0"/>
        <w:rPr>
          <w:bCs/>
          <w:sz w:val="24"/>
          <w:szCs w:val="24"/>
        </w:rPr>
      </w:pPr>
      <w:r w:rsidRPr="007A1EF9">
        <w:rPr>
          <w:bCs/>
          <w:sz w:val="24"/>
          <w:szCs w:val="24"/>
        </w:rPr>
        <w:t>обучающегося __________ курса________________________ формы обучения</w:t>
      </w:r>
    </w:p>
    <w:p w14:paraId="5F76AD12" w14:textId="77777777" w:rsidR="005846E9" w:rsidRPr="007A1EF9" w:rsidRDefault="005846E9" w:rsidP="005846E9">
      <w:pPr>
        <w:autoSpaceDE w:val="0"/>
        <w:autoSpaceDN w:val="0"/>
        <w:adjustRightInd w:val="0"/>
        <w:ind w:firstLine="709"/>
        <w:rPr>
          <w:bCs/>
          <w:sz w:val="24"/>
          <w:szCs w:val="24"/>
        </w:rPr>
      </w:pPr>
    </w:p>
    <w:p w14:paraId="66DA842C" w14:textId="77777777" w:rsidR="005846E9" w:rsidRPr="007A1EF9" w:rsidRDefault="005846E9" w:rsidP="005846E9">
      <w:pPr>
        <w:autoSpaceDE w:val="0"/>
        <w:autoSpaceDN w:val="0"/>
        <w:adjustRightInd w:val="0"/>
        <w:rPr>
          <w:bCs/>
          <w:sz w:val="24"/>
          <w:szCs w:val="24"/>
        </w:rPr>
      </w:pPr>
      <w:r w:rsidRPr="007A1EF9">
        <w:rPr>
          <w:bCs/>
          <w:sz w:val="24"/>
          <w:szCs w:val="24"/>
        </w:rPr>
        <w:t>__________________________________________________________________________________</w:t>
      </w:r>
    </w:p>
    <w:p w14:paraId="680D76C1" w14:textId="77777777" w:rsidR="005846E9" w:rsidRPr="007A1EF9" w:rsidRDefault="005846E9" w:rsidP="005846E9">
      <w:pPr>
        <w:pBdr>
          <w:bottom w:val="single" w:sz="12" w:space="1" w:color="auto"/>
        </w:pBdr>
        <w:autoSpaceDE w:val="0"/>
        <w:autoSpaceDN w:val="0"/>
        <w:adjustRightInd w:val="0"/>
        <w:ind w:firstLine="709"/>
        <w:rPr>
          <w:bCs/>
          <w:sz w:val="24"/>
          <w:szCs w:val="24"/>
        </w:rPr>
      </w:pPr>
      <w:r w:rsidRPr="007A1EF9">
        <w:rPr>
          <w:bCs/>
          <w:sz w:val="24"/>
          <w:szCs w:val="24"/>
        </w:rPr>
        <w:t>направление подготовки (специальность),</w:t>
      </w:r>
    </w:p>
    <w:p w14:paraId="6791C418" w14:textId="77777777" w:rsidR="005846E9" w:rsidRPr="007A1EF9" w:rsidRDefault="005846E9" w:rsidP="005846E9">
      <w:pPr>
        <w:pBdr>
          <w:bottom w:val="single" w:sz="12" w:space="1" w:color="auto"/>
        </w:pBdr>
        <w:autoSpaceDE w:val="0"/>
        <w:autoSpaceDN w:val="0"/>
        <w:adjustRightInd w:val="0"/>
        <w:ind w:firstLine="709"/>
        <w:rPr>
          <w:bCs/>
          <w:sz w:val="24"/>
          <w:szCs w:val="24"/>
        </w:rPr>
      </w:pPr>
      <w:r w:rsidRPr="007A1EF9">
        <w:rPr>
          <w:bCs/>
          <w:sz w:val="24"/>
          <w:szCs w:val="24"/>
        </w:rPr>
        <w:t xml:space="preserve"> факультета Университета (филиала)</w:t>
      </w:r>
    </w:p>
    <w:p w14:paraId="5E1CC1D5" w14:textId="77777777" w:rsidR="005846E9" w:rsidRPr="007A1EF9" w:rsidRDefault="005846E9" w:rsidP="005846E9">
      <w:pPr>
        <w:pBdr>
          <w:bottom w:val="single" w:sz="12" w:space="1" w:color="auto"/>
        </w:pBdr>
        <w:autoSpaceDE w:val="0"/>
        <w:autoSpaceDN w:val="0"/>
        <w:adjustRightInd w:val="0"/>
        <w:ind w:firstLine="709"/>
        <w:rPr>
          <w:bCs/>
          <w:sz w:val="24"/>
          <w:szCs w:val="24"/>
        </w:rPr>
      </w:pPr>
    </w:p>
    <w:p w14:paraId="1044DE8D" w14:textId="77777777" w:rsidR="005846E9" w:rsidRPr="007A1EF9" w:rsidRDefault="005846E9" w:rsidP="005846E9">
      <w:pPr>
        <w:pBdr>
          <w:bottom w:val="single" w:sz="12" w:space="1" w:color="auto"/>
        </w:pBdr>
        <w:autoSpaceDE w:val="0"/>
        <w:autoSpaceDN w:val="0"/>
        <w:adjustRightInd w:val="0"/>
        <w:ind w:firstLine="709"/>
        <w:rPr>
          <w:bCs/>
          <w:sz w:val="24"/>
          <w:szCs w:val="24"/>
        </w:rPr>
      </w:pPr>
    </w:p>
    <w:p w14:paraId="3D1A765A" w14:textId="77777777" w:rsidR="005846E9" w:rsidRPr="007A1EF9" w:rsidRDefault="005846E9" w:rsidP="005846E9">
      <w:pPr>
        <w:autoSpaceDE w:val="0"/>
        <w:autoSpaceDN w:val="0"/>
        <w:adjustRightInd w:val="0"/>
        <w:ind w:firstLine="709"/>
        <w:rPr>
          <w:bCs/>
          <w:sz w:val="24"/>
          <w:szCs w:val="24"/>
        </w:rPr>
      </w:pPr>
      <w:r w:rsidRPr="007A1EF9">
        <w:rPr>
          <w:bCs/>
          <w:sz w:val="24"/>
          <w:szCs w:val="24"/>
        </w:rPr>
        <w:t>(указать фамилию, имя, отчество)</w:t>
      </w:r>
    </w:p>
    <w:p w14:paraId="3B3B3E33" w14:textId="77777777" w:rsidR="005846E9" w:rsidRPr="007A1EF9" w:rsidRDefault="005846E9" w:rsidP="005846E9">
      <w:pPr>
        <w:autoSpaceDE w:val="0"/>
        <w:autoSpaceDN w:val="0"/>
        <w:adjustRightInd w:val="0"/>
        <w:ind w:firstLine="709"/>
        <w:rPr>
          <w:bCs/>
          <w:sz w:val="24"/>
          <w:szCs w:val="24"/>
        </w:rPr>
      </w:pPr>
    </w:p>
    <w:p w14:paraId="6ACE0CC2" w14:textId="77777777" w:rsidR="005846E9" w:rsidRPr="007A1EF9" w:rsidRDefault="005846E9" w:rsidP="005846E9">
      <w:pPr>
        <w:autoSpaceDE w:val="0"/>
        <w:autoSpaceDN w:val="0"/>
        <w:adjustRightInd w:val="0"/>
        <w:ind w:firstLine="709"/>
        <w:rPr>
          <w:bCs/>
          <w:sz w:val="24"/>
          <w:szCs w:val="24"/>
        </w:rPr>
      </w:pPr>
    </w:p>
    <w:p w14:paraId="7DCC4D55" w14:textId="77777777" w:rsidR="005846E9" w:rsidRPr="007A1EF9" w:rsidRDefault="005846E9" w:rsidP="005846E9">
      <w:pPr>
        <w:autoSpaceDE w:val="0"/>
        <w:autoSpaceDN w:val="0"/>
        <w:adjustRightInd w:val="0"/>
        <w:rPr>
          <w:bCs/>
          <w:sz w:val="24"/>
          <w:szCs w:val="24"/>
        </w:rPr>
      </w:pPr>
      <w:r w:rsidRPr="007A1EF9">
        <w:rPr>
          <w:bCs/>
          <w:sz w:val="24"/>
          <w:szCs w:val="24"/>
        </w:rPr>
        <w:t>в период</w:t>
      </w:r>
      <w:r w:rsidRPr="007A1EF9">
        <w:rPr>
          <w:bCs/>
          <w:sz w:val="24"/>
          <w:szCs w:val="24"/>
          <w:u w:val="single"/>
        </w:rPr>
        <w:t xml:space="preserve"> _</w:t>
      </w:r>
      <w:r w:rsidRPr="007A1EF9">
        <w:rPr>
          <w:bCs/>
          <w:sz w:val="24"/>
          <w:szCs w:val="24"/>
        </w:rPr>
        <w:t>_________________________________________________________________________</w:t>
      </w:r>
    </w:p>
    <w:p w14:paraId="21BFB496" w14:textId="77777777" w:rsidR="005846E9" w:rsidRPr="007A1EF9" w:rsidRDefault="005846E9" w:rsidP="005846E9">
      <w:pPr>
        <w:autoSpaceDE w:val="0"/>
        <w:autoSpaceDN w:val="0"/>
        <w:adjustRightInd w:val="0"/>
        <w:ind w:firstLine="709"/>
        <w:jc w:val="center"/>
        <w:rPr>
          <w:bCs/>
          <w:sz w:val="24"/>
          <w:szCs w:val="24"/>
        </w:rPr>
      </w:pPr>
      <w:r w:rsidRPr="007A1EF9">
        <w:rPr>
          <w:bCs/>
          <w:sz w:val="24"/>
          <w:szCs w:val="24"/>
        </w:rPr>
        <w:t>(указать срок прохождения практики)</w:t>
      </w:r>
    </w:p>
    <w:p w14:paraId="527F97F6" w14:textId="77777777" w:rsidR="005846E9" w:rsidRPr="007A1EF9" w:rsidRDefault="005846E9" w:rsidP="005846E9">
      <w:pPr>
        <w:pBdr>
          <w:bottom w:val="single" w:sz="12" w:space="0" w:color="auto"/>
        </w:pBdr>
        <w:autoSpaceDE w:val="0"/>
        <w:autoSpaceDN w:val="0"/>
        <w:adjustRightInd w:val="0"/>
        <w:ind w:firstLine="709"/>
        <w:rPr>
          <w:bCs/>
          <w:sz w:val="24"/>
          <w:szCs w:val="24"/>
        </w:rPr>
      </w:pPr>
    </w:p>
    <w:p w14:paraId="03F59E6C" w14:textId="77777777" w:rsidR="005846E9" w:rsidRPr="007A1EF9" w:rsidRDefault="005846E9" w:rsidP="005846E9">
      <w:pPr>
        <w:pBdr>
          <w:bottom w:val="single" w:sz="12" w:space="0" w:color="auto"/>
        </w:pBdr>
        <w:autoSpaceDE w:val="0"/>
        <w:autoSpaceDN w:val="0"/>
        <w:adjustRightInd w:val="0"/>
        <w:ind w:firstLine="709"/>
        <w:rPr>
          <w:bCs/>
          <w:sz w:val="24"/>
          <w:szCs w:val="24"/>
        </w:rPr>
      </w:pPr>
      <w:r w:rsidRPr="007A1EF9">
        <w:rPr>
          <w:bCs/>
          <w:sz w:val="24"/>
          <w:szCs w:val="24"/>
        </w:rPr>
        <w:t xml:space="preserve">в </w:t>
      </w:r>
    </w:p>
    <w:p w14:paraId="00CB57DA" w14:textId="77777777" w:rsidR="005846E9" w:rsidRPr="007A1EF9" w:rsidRDefault="005846E9" w:rsidP="005846E9">
      <w:pPr>
        <w:autoSpaceDE w:val="0"/>
        <w:autoSpaceDN w:val="0"/>
        <w:adjustRightInd w:val="0"/>
        <w:ind w:firstLine="709"/>
        <w:rPr>
          <w:bCs/>
          <w:sz w:val="24"/>
          <w:szCs w:val="24"/>
        </w:rPr>
      </w:pPr>
      <w:r w:rsidRPr="007A1EF9">
        <w:rPr>
          <w:bCs/>
          <w:sz w:val="24"/>
          <w:szCs w:val="24"/>
        </w:rPr>
        <w:t>(указать название организации полностью)</w:t>
      </w:r>
    </w:p>
    <w:p w14:paraId="13F5E5AB" w14:textId="77777777" w:rsidR="005846E9" w:rsidRPr="007A1EF9" w:rsidRDefault="005846E9" w:rsidP="005846E9">
      <w:pPr>
        <w:autoSpaceDE w:val="0"/>
        <w:autoSpaceDN w:val="0"/>
        <w:adjustRightInd w:val="0"/>
        <w:ind w:firstLine="720"/>
        <w:jc w:val="center"/>
        <w:rPr>
          <w:bCs/>
          <w:sz w:val="24"/>
          <w:szCs w:val="24"/>
        </w:rPr>
      </w:pPr>
    </w:p>
    <w:p w14:paraId="5B788FB0" w14:textId="77777777" w:rsidR="005846E9" w:rsidRPr="007A1EF9" w:rsidRDefault="005846E9" w:rsidP="005846E9">
      <w:pPr>
        <w:autoSpaceDE w:val="0"/>
        <w:autoSpaceDN w:val="0"/>
        <w:adjustRightInd w:val="0"/>
        <w:ind w:firstLine="720"/>
        <w:jc w:val="center"/>
        <w:rPr>
          <w:bCs/>
          <w:sz w:val="24"/>
          <w:szCs w:val="24"/>
        </w:rPr>
      </w:pPr>
    </w:p>
    <w:p w14:paraId="3B2D2B9E" w14:textId="77777777" w:rsidR="005846E9" w:rsidRPr="007A1EF9" w:rsidRDefault="005846E9" w:rsidP="005846E9">
      <w:pPr>
        <w:autoSpaceDE w:val="0"/>
        <w:autoSpaceDN w:val="0"/>
        <w:adjustRightInd w:val="0"/>
        <w:ind w:firstLine="720"/>
        <w:jc w:val="both"/>
        <w:rPr>
          <w:bCs/>
          <w:sz w:val="24"/>
          <w:szCs w:val="24"/>
        </w:rPr>
      </w:pPr>
    </w:p>
    <w:p w14:paraId="4EEF11EE" w14:textId="77777777" w:rsidR="005846E9" w:rsidRPr="007A1EF9" w:rsidRDefault="005846E9" w:rsidP="005846E9">
      <w:pPr>
        <w:autoSpaceDE w:val="0"/>
        <w:autoSpaceDN w:val="0"/>
        <w:adjustRightInd w:val="0"/>
        <w:ind w:firstLine="720"/>
        <w:jc w:val="both"/>
        <w:rPr>
          <w:bCs/>
          <w:sz w:val="24"/>
          <w:szCs w:val="24"/>
        </w:rPr>
      </w:pPr>
    </w:p>
    <w:p w14:paraId="448FC6E1" w14:textId="77777777" w:rsidR="005846E9" w:rsidRPr="007A1EF9" w:rsidRDefault="005846E9" w:rsidP="005846E9">
      <w:pPr>
        <w:autoSpaceDE w:val="0"/>
        <w:autoSpaceDN w:val="0"/>
        <w:adjustRightInd w:val="0"/>
        <w:ind w:firstLine="720"/>
        <w:jc w:val="both"/>
        <w:rPr>
          <w:bCs/>
          <w:sz w:val="24"/>
          <w:szCs w:val="24"/>
        </w:rPr>
      </w:pPr>
    </w:p>
    <w:p w14:paraId="5ACD8366" w14:textId="77777777" w:rsidR="005846E9" w:rsidRPr="007A1EF9" w:rsidRDefault="005846E9" w:rsidP="005846E9">
      <w:pPr>
        <w:autoSpaceDE w:val="0"/>
        <w:autoSpaceDN w:val="0"/>
        <w:adjustRightInd w:val="0"/>
        <w:jc w:val="both"/>
        <w:rPr>
          <w:bCs/>
          <w:sz w:val="24"/>
          <w:szCs w:val="24"/>
        </w:rPr>
      </w:pPr>
      <w:r w:rsidRPr="007A1EF9">
        <w:rPr>
          <w:bCs/>
          <w:sz w:val="24"/>
          <w:szCs w:val="24"/>
        </w:rPr>
        <w:t xml:space="preserve">    должность                                        подпись                                              Ф.И.О.</w:t>
      </w:r>
    </w:p>
    <w:p w14:paraId="1936BBD8" w14:textId="77777777" w:rsidR="005846E9" w:rsidRPr="007A1EF9" w:rsidRDefault="005846E9" w:rsidP="005846E9">
      <w:pPr>
        <w:autoSpaceDE w:val="0"/>
        <w:autoSpaceDN w:val="0"/>
        <w:adjustRightInd w:val="0"/>
        <w:jc w:val="both"/>
        <w:rPr>
          <w:bCs/>
          <w:sz w:val="24"/>
          <w:szCs w:val="24"/>
        </w:rPr>
      </w:pPr>
    </w:p>
    <w:p w14:paraId="63D11480" w14:textId="77777777" w:rsidR="005846E9" w:rsidRPr="007A1EF9" w:rsidRDefault="005846E9" w:rsidP="005846E9">
      <w:pPr>
        <w:autoSpaceDE w:val="0"/>
        <w:autoSpaceDN w:val="0"/>
        <w:adjustRightInd w:val="0"/>
        <w:ind w:firstLine="720"/>
        <w:jc w:val="both"/>
        <w:rPr>
          <w:bCs/>
          <w:sz w:val="24"/>
          <w:szCs w:val="24"/>
        </w:rPr>
      </w:pPr>
      <w:r w:rsidRPr="007A1EF9">
        <w:rPr>
          <w:bCs/>
          <w:sz w:val="24"/>
          <w:szCs w:val="24"/>
        </w:rPr>
        <w:t xml:space="preserve">                  Место печати</w:t>
      </w:r>
    </w:p>
    <w:p w14:paraId="7E7FDD31" w14:textId="1358FAD7" w:rsidR="005846E9" w:rsidRPr="007A1EF9" w:rsidRDefault="005846E9" w:rsidP="00956AAB">
      <w:pPr>
        <w:autoSpaceDE w:val="0"/>
        <w:autoSpaceDN w:val="0"/>
        <w:adjustRightInd w:val="0"/>
        <w:ind w:firstLine="720"/>
        <w:jc w:val="right"/>
        <w:rPr>
          <w:bCs/>
          <w:sz w:val="24"/>
          <w:szCs w:val="24"/>
        </w:rPr>
        <w:sectPr w:rsidR="005846E9" w:rsidRPr="007A1EF9" w:rsidSect="00EA2C07">
          <w:headerReference w:type="even" r:id="rId23"/>
          <w:headerReference w:type="default" r:id="rId24"/>
          <w:footerReference w:type="even" r:id="rId25"/>
          <w:footerReference w:type="default" r:id="rId26"/>
          <w:pgSz w:w="11906" w:h="16838"/>
          <w:pgMar w:top="1134" w:right="567" w:bottom="1134" w:left="1418" w:header="709" w:footer="709" w:gutter="0"/>
          <w:cols w:space="708"/>
          <w:titlePg/>
          <w:docGrid w:linePitch="360"/>
        </w:sectPr>
      </w:pPr>
      <w:r w:rsidRPr="007A1EF9">
        <w:rPr>
          <w:b/>
          <w:bCs/>
          <w:sz w:val="24"/>
          <w:szCs w:val="24"/>
        </w:rPr>
        <w:br w:type="page"/>
      </w:r>
    </w:p>
    <w:p w14:paraId="54378EE3" w14:textId="77777777" w:rsidR="005846E9" w:rsidRDefault="005846E9" w:rsidP="005846E9">
      <w:pPr>
        <w:autoSpaceDE w:val="0"/>
        <w:autoSpaceDN w:val="0"/>
        <w:adjustRightInd w:val="0"/>
        <w:ind w:left="-720" w:firstLine="720"/>
        <w:jc w:val="right"/>
        <w:rPr>
          <w:sz w:val="24"/>
          <w:szCs w:val="24"/>
        </w:rPr>
      </w:pPr>
      <w:r w:rsidRPr="007A1EF9">
        <w:rPr>
          <w:sz w:val="24"/>
          <w:szCs w:val="24"/>
        </w:rPr>
        <w:lastRenderedPageBreak/>
        <w:t>Приложение 6</w:t>
      </w:r>
    </w:p>
    <w:p w14:paraId="58B824DB" w14:textId="77777777" w:rsidR="0045352E" w:rsidRDefault="0045352E" w:rsidP="005846E9">
      <w:pPr>
        <w:autoSpaceDE w:val="0"/>
        <w:autoSpaceDN w:val="0"/>
        <w:adjustRightInd w:val="0"/>
        <w:ind w:left="-720" w:firstLine="720"/>
        <w:jc w:val="right"/>
        <w:rPr>
          <w:sz w:val="24"/>
          <w:szCs w:val="24"/>
        </w:rPr>
      </w:pPr>
    </w:p>
    <w:p w14:paraId="2B6AC2D9" w14:textId="77777777" w:rsidR="0045352E" w:rsidRPr="007A1EF9" w:rsidRDefault="0045352E" w:rsidP="005846E9">
      <w:pPr>
        <w:autoSpaceDE w:val="0"/>
        <w:autoSpaceDN w:val="0"/>
        <w:adjustRightInd w:val="0"/>
        <w:ind w:left="-720" w:firstLine="720"/>
        <w:jc w:val="right"/>
        <w:rPr>
          <w:sz w:val="24"/>
          <w:szCs w:val="24"/>
        </w:rPr>
      </w:pPr>
    </w:p>
    <w:p w14:paraId="52235829" w14:textId="77777777" w:rsidR="0045352E" w:rsidRPr="0045352E" w:rsidRDefault="0045352E" w:rsidP="0045352E">
      <w:pPr>
        <w:widowControl/>
        <w:jc w:val="center"/>
        <w:rPr>
          <w:b/>
          <w:sz w:val="18"/>
          <w:szCs w:val="18"/>
        </w:rPr>
      </w:pPr>
      <w:r w:rsidRPr="0045352E">
        <w:rPr>
          <w:b/>
          <w:sz w:val="18"/>
          <w:szCs w:val="18"/>
        </w:rPr>
        <w:t>ФЕДЕРАЛЬНОЕ ГОСУДАРСТВЕННОЕ  БЮДЖЕТНОЕ ОБРАЗОВАТЕЛЬНОЕ УЧРЕЖДЕНИЕ ВЫСШЕГО ОБРАЗОВАНИЯ</w:t>
      </w:r>
    </w:p>
    <w:p w14:paraId="30F9FD7A" w14:textId="77777777" w:rsidR="0045352E" w:rsidRPr="0045352E" w:rsidRDefault="0045352E" w:rsidP="0045352E">
      <w:pPr>
        <w:keepNext/>
        <w:jc w:val="center"/>
        <w:rPr>
          <w:b/>
          <w:bCs/>
          <w:snapToGrid w:val="0"/>
          <w:sz w:val="18"/>
          <w:szCs w:val="18"/>
        </w:rPr>
      </w:pPr>
      <w:r w:rsidRPr="0045352E">
        <w:rPr>
          <w:b/>
          <w:bCs/>
          <w:snapToGrid w:val="0"/>
          <w:sz w:val="18"/>
          <w:szCs w:val="18"/>
        </w:rPr>
        <w:t>«РОССИЙСКИЙ ГОСУДАРСТВЕННЫЙ УНИВЕРСИТЕТ ПРАВОСУДИЯ»</w:t>
      </w:r>
    </w:p>
    <w:p w14:paraId="017E1055" w14:textId="77777777" w:rsidR="0045352E" w:rsidRPr="0045352E" w:rsidRDefault="0045352E" w:rsidP="0045352E">
      <w:pPr>
        <w:keepNext/>
        <w:widowControl/>
        <w:shd w:val="clear" w:color="auto" w:fill="FFFFFF"/>
        <w:ind w:left="198"/>
        <w:jc w:val="center"/>
        <w:rPr>
          <w:b/>
          <w:bCs/>
          <w:sz w:val="18"/>
          <w:szCs w:val="18"/>
        </w:rPr>
      </w:pPr>
      <w:r w:rsidRPr="0045352E">
        <w:rPr>
          <w:b/>
          <w:bCs/>
          <w:sz w:val="18"/>
          <w:szCs w:val="18"/>
        </w:rPr>
        <w:t>(СЕВЕРО-ЗАПАДНЫЙ ФИЛИАЛ)</w:t>
      </w:r>
    </w:p>
    <w:p w14:paraId="6F0BF105" w14:textId="77777777" w:rsidR="005846E9" w:rsidRDefault="005846E9" w:rsidP="005846E9">
      <w:pPr>
        <w:widowControl/>
        <w:tabs>
          <w:tab w:val="num" w:pos="540"/>
        </w:tabs>
        <w:jc w:val="center"/>
        <w:rPr>
          <w:rFonts w:ascii="Arial" w:hAnsi="Arial" w:cs="Arial"/>
          <w:bCs/>
          <w:color w:val="000000"/>
          <w:sz w:val="24"/>
          <w:szCs w:val="24"/>
        </w:rPr>
      </w:pPr>
    </w:p>
    <w:p w14:paraId="5C454CA4" w14:textId="77777777" w:rsidR="0045352E" w:rsidRDefault="0045352E" w:rsidP="005846E9">
      <w:pPr>
        <w:widowControl/>
        <w:tabs>
          <w:tab w:val="num" w:pos="540"/>
        </w:tabs>
        <w:jc w:val="center"/>
        <w:rPr>
          <w:rFonts w:ascii="Arial" w:hAnsi="Arial" w:cs="Arial"/>
          <w:bCs/>
          <w:color w:val="000000"/>
          <w:sz w:val="24"/>
          <w:szCs w:val="24"/>
        </w:rPr>
      </w:pPr>
    </w:p>
    <w:p w14:paraId="699A1F85" w14:textId="77777777" w:rsidR="0045352E" w:rsidRPr="007A1EF9" w:rsidRDefault="0045352E" w:rsidP="005846E9">
      <w:pPr>
        <w:widowControl/>
        <w:tabs>
          <w:tab w:val="num" w:pos="540"/>
        </w:tabs>
        <w:jc w:val="center"/>
        <w:rPr>
          <w:rFonts w:ascii="Arial" w:hAnsi="Arial" w:cs="Arial"/>
          <w:bCs/>
          <w:color w:val="000000"/>
          <w:sz w:val="24"/>
          <w:szCs w:val="24"/>
        </w:rPr>
      </w:pPr>
    </w:p>
    <w:p w14:paraId="382A3F88" w14:textId="77777777" w:rsidR="005846E9" w:rsidRPr="007A1EF9" w:rsidRDefault="005846E9" w:rsidP="005846E9">
      <w:pPr>
        <w:widowControl/>
        <w:jc w:val="center"/>
        <w:rPr>
          <w:b/>
          <w:color w:val="000000"/>
          <w:sz w:val="24"/>
          <w:szCs w:val="24"/>
        </w:rPr>
      </w:pPr>
      <w:r w:rsidRPr="007A1EF9">
        <w:rPr>
          <w:b/>
          <w:bCs/>
          <w:caps/>
          <w:color w:val="000000"/>
          <w:sz w:val="24"/>
          <w:szCs w:val="24"/>
        </w:rPr>
        <w:t xml:space="preserve">НАПРАВЛЕНИЕ </w:t>
      </w:r>
    </w:p>
    <w:p w14:paraId="47D421D7" w14:textId="77777777" w:rsidR="005846E9" w:rsidRPr="007A1EF9" w:rsidRDefault="005846E9" w:rsidP="005846E9">
      <w:pPr>
        <w:widowControl/>
        <w:jc w:val="center"/>
        <w:rPr>
          <w:rFonts w:ascii="Arial" w:hAnsi="Arial" w:cs="Arial"/>
          <w:b/>
          <w:bCs/>
          <w:caps/>
          <w:color w:val="000000"/>
          <w:sz w:val="24"/>
          <w:szCs w:val="24"/>
        </w:rPr>
      </w:pPr>
    </w:p>
    <w:p w14:paraId="3023225A" w14:textId="77777777" w:rsidR="005846E9" w:rsidRPr="007A1EF9" w:rsidRDefault="005846E9" w:rsidP="005846E9">
      <w:pPr>
        <w:widowControl/>
        <w:rPr>
          <w:color w:val="000000"/>
          <w:sz w:val="24"/>
          <w:szCs w:val="24"/>
        </w:rPr>
      </w:pPr>
      <w:r w:rsidRPr="007A1EF9">
        <w:rPr>
          <w:b/>
          <w:bCs/>
          <w:caps/>
          <w:color w:val="000000"/>
          <w:sz w:val="24"/>
          <w:szCs w:val="24"/>
        </w:rPr>
        <w:t xml:space="preserve"> </w:t>
      </w:r>
      <w:r w:rsidRPr="007A1EF9">
        <w:rPr>
          <w:b/>
          <w:bCs/>
          <w:color w:val="000000"/>
          <w:sz w:val="24"/>
          <w:szCs w:val="24"/>
        </w:rPr>
        <w:t> </w:t>
      </w:r>
    </w:p>
    <w:p w14:paraId="752F148F" w14:textId="5E061892" w:rsidR="005846E9" w:rsidRPr="007A1EF9" w:rsidRDefault="005846E9" w:rsidP="00107BE7">
      <w:pPr>
        <w:widowControl/>
        <w:spacing w:line="360" w:lineRule="auto"/>
        <w:ind w:firstLine="708"/>
        <w:jc w:val="both"/>
        <w:rPr>
          <w:b/>
          <w:color w:val="000000"/>
          <w:sz w:val="24"/>
          <w:szCs w:val="24"/>
        </w:rPr>
      </w:pPr>
      <w:r w:rsidRPr="007A1EF9">
        <w:rPr>
          <w:color w:val="000000"/>
          <w:sz w:val="24"/>
          <w:szCs w:val="24"/>
        </w:rPr>
        <w:t xml:space="preserve">Факультет_________________________________________________________________в соответствии с графиком учебного процесса и приказом №______ от ______ 20_ года </w:t>
      </w:r>
      <w:r w:rsidRPr="007A1EF9">
        <w:rPr>
          <w:color w:val="000000"/>
          <w:sz w:val="24"/>
          <w:szCs w:val="24"/>
        </w:rPr>
        <w:br/>
        <w:t>«О направлении студентов на _______________________ практику» направляет студента, обучающегося по направлению подготовки (специальности)__________________________________________________________________</w:t>
      </w:r>
      <w:r w:rsidR="00107BE7" w:rsidRPr="007A1EF9">
        <w:rPr>
          <w:color w:val="000000"/>
          <w:sz w:val="24"/>
          <w:szCs w:val="24"/>
        </w:rPr>
        <w:t xml:space="preserve"> </w:t>
      </w:r>
      <w:r w:rsidRPr="007A1EF9">
        <w:rPr>
          <w:b/>
          <w:color w:val="000000"/>
          <w:sz w:val="24"/>
          <w:szCs w:val="24"/>
        </w:rPr>
        <w:t>___________________________________________________________________</w:t>
      </w:r>
    </w:p>
    <w:p w14:paraId="2A34BAD8" w14:textId="77777777" w:rsidR="005846E9" w:rsidRPr="007A1EF9" w:rsidRDefault="005846E9" w:rsidP="005846E9">
      <w:pPr>
        <w:widowControl/>
        <w:ind w:firstLine="708"/>
        <w:jc w:val="center"/>
        <w:rPr>
          <w:color w:val="000000"/>
          <w:sz w:val="24"/>
          <w:szCs w:val="24"/>
        </w:rPr>
      </w:pPr>
      <w:r w:rsidRPr="007A1EF9">
        <w:rPr>
          <w:color w:val="000000"/>
          <w:sz w:val="24"/>
          <w:szCs w:val="24"/>
        </w:rPr>
        <w:t>(ФИО обучающегося)</w:t>
      </w:r>
    </w:p>
    <w:p w14:paraId="43F0C4EA" w14:textId="5B2D9949" w:rsidR="005846E9" w:rsidRPr="007A1EF9" w:rsidRDefault="005846E9" w:rsidP="005846E9">
      <w:pPr>
        <w:widowControl/>
        <w:spacing w:line="360" w:lineRule="auto"/>
        <w:rPr>
          <w:color w:val="000000"/>
          <w:sz w:val="24"/>
          <w:szCs w:val="24"/>
        </w:rPr>
      </w:pPr>
      <w:r w:rsidRPr="007A1EF9">
        <w:rPr>
          <w:color w:val="000000"/>
          <w:sz w:val="24"/>
          <w:szCs w:val="24"/>
        </w:rPr>
        <w:t>для прохождения практики в ________________________________________________________________________________по адресу: ________________________________________________________________________</w:t>
      </w:r>
    </w:p>
    <w:p w14:paraId="06BF13B0" w14:textId="77777777" w:rsidR="005846E9" w:rsidRPr="007A1EF9" w:rsidRDefault="005846E9" w:rsidP="005846E9">
      <w:pPr>
        <w:widowControl/>
        <w:spacing w:line="360" w:lineRule="auto"/>
        <w:jc w:val="both"/>
        <w:rPr>
          <w:color w:val="000000"/>
          <w:sz w:val="24"/>
          <w:szCs w:val="24"/>
        </w:rPr>
      </w:pPr>
      <w:r w:rsidRPr="007A1EF9">
        <w:rPr>
          <w:color w:val="000000"/>
          <w:sz w:val="24"/>
          <w:szCs w:val="24"/>
        </w:rPr>
        <w:t>_____________________________________________________________________________</w:t>
      </w:r>
    </w:p>
    <w:p w14:paraId="6B62EFC5" w14:textId="77777777" w:rsidR="005846E9" w:rsidRPr="007A1EF9" w:rsidRDefault="005846E9" w:rsidP="005846E9">
      <w:pPr>
        <w:widowControl/>
        <w:jc w:val="both"/>
        <w:rPr>
          <w:color w:val="000000"/>
          <w:sz w:val="24"/>
          <w:szCs w:val="24"/>
        </w:rPr>
      </w:pPr>
    </w:p>
    <w:p w14:paraId="4D95588B" w14:textId="77777777" w:rsidR="005846E9" w:rsidRPr="007A1EF9" w:rsidRDefault="005846E9" w:rsidP="005846E9">
      <w:pPr>
        <w:widowControl/>
        <w:jc w:val="both"/>
        <w:rPr>
          <w:color w:val="000000"/>
          <w:sz w:val="24"/>
          <w:szCs w:val="24"/>
        </w:rPr>
      </w:pPr>
      <w:r w:rsidRPr="007A1EF9">
        <w:rPr>
          <w:color w:val="000000"/>
          <w:sz w:val="24"/>
          <w:szCs w:val="24"/>
        </w:rPr>
        <w:t xml:space="preserve"> Срок практики: с _____________________ по ________________________20__ года.  </w:t>
      </w:r>
    </w:p>
    <w:p w14:paraId="7572AFA0" w14:textId="77777777" w:rsidR="005846E9" w:rsidRPr="007A1EF9" w:rsidRDefault="005846E9" w:rsidP="005846E9">
      <w:pPr>
        <w:widowControl/>
        <w:jc w:val="both"/>
        <w:rPr>
          <w:color w:val="000000"/>
          <w:sz w:val="24"/>
          <w:szCs w:val="24"/>
        </w:rPr>
      </w:pPr>
    </w:p>
    <w:p w14:paraId="4BC872E1" w14:textId="77777777" w:rsidR="005846E9" w:rsidRPr="007A1EF9" w:rsidRDefault="005846E9" w:rsidP="005846E9">
      <w:pPr>
        <w:widowControl/>
        <w:jc w:val="both"/>
        <w:rPr>
          <w:color w:val="000000"/>
          <w:sz w:val="24"/>
          <w:szCs w:val="24"/>
        </w:rPr>
      </w:pPr>
    </w:p>
    <w:p w14:paraId="63EBEEFD" w14:textId="77777777" w:rsidR="005846E9" w:rsidRPr="007A1EF9" w:rsidRDefault="005846E9" w:rsidP="005846E9">
      <w:pPr>
        <w:widowControl/>
        <w:jc w:val="both"/>
        <w:rPr>
          <w:color w:val="000000"/>
          <w:sz w:val="24"/>
          <w:szCs w:val="24"/>
        </w:rPr>
      </w:pPr>
      <w:r w:rsidRPr="007A1EF9">
        <w:rPr>
          <w:color w:val="000000"/>
          <w:sz w:val="24"/>
          <w:szCs w:val="24"/>
        </w:rPr>
        <w:t> </w:t>
      </w:r>
    </w:p>
    <w:p w14:paraId="6D3C4429" w14:textId="77777777" w:rsidR="005846E9" w:rsidRPr="007A1EF9" w:rsidRDefault="005846E9" w:rsidP="005846E9">
      <w:pPr>
        <w:widowControl/>
        <w:rPr>
          <w:color w:val="000000"/>
          <w:sz w:val="24"/>
          <w:szCs w:val="24"/>
        </w:rPr>
      </w:pPr>
      <w:r w:rsidRPr="007A1EF9">
        <w:rPr>
          <w:color w:val="000000"/>
          <w:sz w:val="24"/>
          <w:szCs w:val="24"/>
        </w:rPr>
        <w:t xml:space="preserve">Специалист по организации практик и </w:t>
      </w:r>
      <w:r w:rsidRPr="007A1EF9">
        <w:rPr>
          <w:color w:val="000000"/>
          <w:sz w:val="24"/>
          <w:szCs w:val="24"/>
        </w:rPr>
        <w:br/>
        <w:t>трудоустройства выпускников</w:t>
      </w:r>
    </w:p>
    <w:p w14:paraId="3C0FDA72" w14:textId="77777777" w:rsidR="005846E9" w:rsidRPr="007A1EF9" w:rsidRDefault="005846E9" w:rsidP="005846E9">
      <w:pPr>
        <w:widowControl/>
        <w:rPr>
          <w:color w:val="000000"/>
          <w:sz w:val="24"/>
          <w:szCs w:val="24"/>
        </w:rPr>
      </w:pPr>
      <w:r w:rsidRPr="007A1EF9">
        <w:rPr>
          <w:color w:val="000000"/>
          <w:sz w:val="24"/>
          <w:szCs w:val="24"/>
        </w:rPr>
        <w:t xml:space="preserve"> _________________________        _____________________ </w:t>
      </w:r>
    </w:p>
    <w:p w14:paraId="473C2380" w14:textId="77777777" w:rsidR="005846E9" w:rsidRPr="007A1EF9" w:rsidRDefault="005846E9" w:rsidP="005846E9">
      <w:pPr>
        <w:widowControl/>
        <w:jc w:val="both"/>
        <w:rPr>
          <w:color w:val="000000"/>
          <w:sz w:val="24"/>
          <w:szCs w:val="24"/>
        </w:rPr>
      </w:pPr>
      <w:r w:rsidRPr="007A1EF9">
        <w:rPr>
          <w:color w:val="000000"/>
          <w:sz w:val="24"/>
          <w:szCs w:val="24"/>
        </w:rPr>
        <w:t xml:space="preserve">                                                              </w:t>
      </w:r>
      <w:r w:rsidRPr="007A1EF9">
        <w:rPr>
          <w:color w:val="000000"/>
          <w:sz w:val="24"/>
          <w:szCs w:val="24"/>
        </w:rPr>
        <w:tab/>
        <w:t xml:space="preserve"> (подпись)                (расшифровка подписи)</w:t>
      </w:r>
    </w:p>
    <w:p w14:paraId="692AC867" w14:textId="77777777" w:rsidR="005846E9" w:rsidRPr="007A1EF9" w:rsidRDefault="005846E9" w:rsidP="005846E9">
      <w:pPr>
        <w:widowControl/>
        <w:jc w:val="both"/>
        <w:rPr>
          <w:color w:val="000000"/>
          <w:sz w:val="24"/>
          <w:szCs w:val="24"/>
        </w:rPr>
      </w:pPr>
    </w:p>
    <w:p w14:paraId="29570EA1" w14:textId="77777777" w:rsidR="005846E9" w:rsidRPr="007A1EF9" w:rsidRDefault="005846E9" w:rsidP="005846E9">
      <w:pPr>
        <w:widowControl/>
        <w:jc w:val="both"/>
        <w:rPr>
          <w:color w:val="000000"/>
          <w:sz w:val="24"/>
          <w:szCs w:val="24"/>
        </w:rPr>
      </w:pPr>
    </w:p>
    <w:p w14:paraId="0BD90FF5" w14:textId="77777777" w:rsidR="005846E9" w:rsidRPr="007A1EF9" w:rsidRDefault="005846E9" w:rsidP="005846E9">
      <w:pPr>
        <w:widowControl/>
        <w:rPr>
          <w:sz w:val="24"/>
          <w:szCs w:val="24"/>
        </w:rPr>
      </w:pPr>
    </w:p>
    <w:p w14:paraId="2145D8D6" w14:textId="77777777" w:rsidR="005846E9" w:rsidRPr="007A1EF9" w:rsidRDefault="005846E9" w:rsidP="005846E9">
      <w:pPr>
        <w:widowControl/>
        <w:rPr>
          <w:sz w:val="24"/>
          <w:szCs w:val="24"/>
        </w:rPr>
      </w:pPr>
    </w:p>
    <w:p w14:paraId="0F9C5160" w14:textId="77777777" w:rsidR="005846E9" w:rsidRPr="007A1EF9" w:rsidRDefault="005846E9" w:rsidP="005846E9">
      <w:pPr>
        <w:widowControl/>
        <w:rPr>
          <w:sz w:val="24"/>
          <w:szCs w:val="24"/>
        </w:rPr>
      </w:pPr>
    </w:p>
    <w:p w14:paraId="7AEA9C39" w14:textId="77777777" w:rsidR="005846E9" w:rsidRPr="007A1EF9" w:rsidRDefault="005846E9" w:rsidP="005846E9">
      <w:pPr>
        <w:widowControl/>
        <w:rPr>
          <w:sz w:val="24"/>
          <w:szCs w:val="24"/>
        </w:rPr>
      </w:pPr>
    </w:p>
    <w:p w14:paraId="15783A6F" w14:textId="77777777" w:rsidR="005846E9" w:rsidRPr="007A1EF9" w:rsidRDefault="005846E9" w:rsidP="005846E9">
      <w:pPr>
        <w:widowControl/>
        <w:rPr>
          <w:sz w:val="24"/>
          <w:szCs w:val="24"/>
        </w:rPr>
      </w:pPr>
    </w:p>
    <w:p w14:paraId="40667463" w14:textId="77777777" w:rsidR="005846E9" w:rsidRPr="007A1EF9" w:rsidRDefault="005846E9" w:rsidP="005846E9">
      <w:pPr>
        <w:widowControl/>
        <w:rPr>
          <w:sz w:val="24"/>
          <w:szCs w:val="24"/>
        </w:rPr>
      </w:pPr>
    </w:p>
    <w:p w14:paraId="358BDF6B" w14:textId="77777777" w:rsidR="005846E9" w:rsidRPr="007A1EF9" w:rsidRDefault="005846E9" w:rsidP="005846E9">
      <w:pPr>
        <w:widowControl/>
        <w:rPr>
          <w:sz w:val="24"/>
          <w:szCs w:val="24"/>
        </w:rPr>
      </w:pPr>
    </w:p>
    <w:p w14:paraId="5206E376" w14:textId="77777777" w:rsidR="005846E9" w:rsidRPr="007A1EF9" w:rsidRDefault="005846E9" w:rsidP="005846E9">
      <w:pPr>
        <w:widowControl/>
        <w:rPr>
          <w:sz w:val="24"/>
          <w:szCs w:val="24"/>
        </w:rPr>
      </w:pPr>
    </w:p>
    <w:p w14:paraId="6D510CAB" w14:textId="77777777" w:rsidR="005846E9" w:rsidRPr="007A1EF9" w:rsidRDefault="005846E9" w:rsidP="005846E9">
      <w:pPr>
        <w:widowControl/>
        <w:rPr>
          <w:sz w:val="24"/>
          <w:szCs w:val="24"/>
        </w:rPr>
      </w:pPr>
    </w:p>
    <w:p w14:paraId="595FDE0D" w14:textId="77777777" w:rsidR="005846E9" w:rsidRPr="007A1EF9" w:rsidRDefault="005846E9" w:rsidP="005846E9">
      <w:pPr>
        <w:widowControl/>
        <w:rPr>
          <w:sz w:val="24"/>
          <w:szCs w:val="24"/>
        </w:rPr>
      </w:pPr>
    </w:p>
    <w:p w14:paraId="4DD68225" w14:textId="77777777" w:rsidR="005846E9" w:rsidRPr="007A1EF9" w:rsidRDefault="005846E9" w:rsidP="005846E9">
      <w:pPr>
        <w:widowControl/>
        <w:rPr>
          <w:sz w:val="24"/>
          <w:szCs w:val="24"/>
        </w:rPr>
      </w:pPr>
    </w:p>
    <w:p w14:paraId="394BB516" w14:textId="77777777" w:rsidR="005846E9" w:rsidRPr="007A1EF9" w:rsidRDefault="005846E9" w:rsidP="005846E9">
      <w:pPr>
        <w:widowControl/>
        <w:rPr>
          <w:sz w:val="24"/>
          <w:szCs w:val="24"/>
        </w:rPr>
      </w:pPr>
    </w:p>
    <w:p w14:paraId="43EAEBB5" w14:textId="77777777" w:rsidR="00107BE7" w:rsidRPr="007A1EF9" w:rsidRDefault="00107BE7" w:rsidP="005846E9">
      <w:pPr>
        <w:autoSpaceDE w:val="0"/>
        <w:autoSpaceDN w:val="0"/>
        <w:adjustRightInd w:val="0"/>
        <w:ind w:firstLine="720"/>
        <w:jc w:val="right"/>
        <w:rPr>
          <w:bCs/>
          <w:sz w:val="24"/>
          <w:szCs w:val="24"/>
        </w:rPr>
      </w:pPr>
    </w:p>
    <w:p w14:paraId="7CA252A4" w14:textId="77777777" w:rsidR="00107BE7" w:rsidRPr="007A1EF9" w:rsidRDefault="00107BE7" w:rsidP="005846E9">
      <w:pPr>
        <w:autoSpaceDE w:val="0"/>
        <w:autoSpaceDN w:val="0"/>
        <w:adjustRightInd w:val="0"/>
        <w:ind w:firstLine="720"/>
        <w:jc w:val="right"/>
        <w:rPr>
          <w:bCs/>
          <w:sz w:val="24"/>
          <w:szCs w:val="24"/>
        </w:rPr>
      </w:pPr>
    </w:p>
    <w:p w14:paraId="48855896" w14:textId="2661450A" w:rsidR="005846E9" w:rsidRPr="007A1EF9" w:rsidRDefault="00F52FBB" w:rsidP="005846E9">
      <w:pPr>
        <w:autoSpaceDE w:val="0"/>
        <w:autoSpaceDN w:val="0"/>
        <w:adjustRightInd w:val="0"/>
        <w:ind w:firstLine="720"/>
        <w:jc w:val="right"/>
        <w:rPr>
          <w:bCs/>
          <w:sz w:val="24"/>
          <w:szCs w:val="24"/>
        </w:rPr>
      </w:pPr>
      <w:r w:rsidRPr="007A1EF9">
        <w:rPr>
          <w:bCs/>
          <w:sz w:val="24"/>
          <w:szCs w:val="24"/>
        </w:rPr>
        <w:t>П</w:t>
      </w:r>
      <w:r w:rsidR="005846E9" w:rsidRPr="007A1EF9">
        <w:rPr>
          <w:bCs/>
          <w:sz w:val="24"/>
          <w:szCs w:val="24"/>
        </w:rPr>
        <w:t>риложение 7</w:t>
      </w:r>
    </w:p>
    <w:p w14:paraId="3EA442F7" w14:textId="77777777" w:rsidR="005846E9" w:rsidRPr="007A1EF9" w:rsidRDefault="005846E9" w:rsidP="005846E9">
      <w:pPr>
        <w:widowControl/>
        <w:jc w:val="right"/>
        <w:rPr>
          <w:sz w:val="24"/>
          <w:szCs w:val="24"/>
        </w:rPr>
      </w:pPr>
    </w:p>
    <w:p w14:paraId="3EA9DAB8" w14:textId="77777777" w:rsidR="005846E9" w:rsidRPr="007A1EF9" w:rsidRDefault="005846E9" w:rsidP="005846E9">
      <w:pPr>
        <w:widowControl/>
        <w:rPr>
          <w:sz w:val="24"/>
          <w:szCs w:val="24"/>
        </w:rPr>
      </w:pPr>
    </w:p>
    <w:p w14:paraId="15388848" w14:textId="77777777" w:rsidR="005846E9" w:rsidRPr="007A1EF9" w:rsidRDefault="005846E9" w:rsidP="005846E9">
      <w:pPr>
        <w:autoSpaceDE w:val="0"/>
        <w:autoSpaceDN w:val="0"/>
        <w:adjustRightInd w:val="0"/>
        <w:ind w:firstLine="720"/>
        <w:jc w:val="right"/>
        <w:rPr>
          <w:bCs/>
          <w:sz w:val="24"/>
          <w:szCs w:val="24"/>
        </w:rPr>
      </w:pPr>
    </w:p>
    <w:p w14:paraId="34D0F7EA" w14:textId="77777777" w:rsidR="005846E9" w:rsidRPr="007A1EF9" w:rsidRDefault="005846E9" w:rsidP="005846E9">
      <w:pPr>
        <w:autoSpaceDE w:val="0"/>
        <w:autoSpaceDN w:val="0"/>
        <w:adjustRightInd w:val="0"/>
        <w:ind w:firstLine="720"/>
        <w:jc w:val="right"/>
        <w:rPr>
          <w:bCs/>
          <w:sz w:val="24"/>
          <w:szCs w:val="24"/>
        </w:rPr>
      </w:pPr>
    </w:p>
    <w:p w14:paraId="4FC3A9F8" w14:textId="77777777" w:rsidR="005846E9" w:rsidRPr="007A1EF9" w:rsidRDefault="005846E9" w:rsidP="005846E9">
      <w:pPr>
        <w:autoSpaceDE w:val="0"/>
        <w:autoSpaceDN w:val="0"/>
        <w:adjustRightInd w:val="0"/>
        <w:ind w:firstLine="720"/>
        <w:jc w:val="right"/>
        <w:rPr>
          <w:bCs/>
          <w:sz w:val="24"/>
          <w:szCs w:val="24"/>
        </w:rPr>
      </w:pPr>
    </w:p>
    <w:p w14:paraId="205C6065"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ХАРАКТЕРИСТИКА</w:t>
      </w:r>
    </w:p>
    <w:p w14:paraId="12EAB93E" w14:textId="77777777" w:rsidR="005846E9" w:rsidRPr="007A1EF9" w:rsidRDefault="005846E9" w:rsidP="005846E9">
      <w:pPr>
        <w:autoSpaceDE w:val="0"/>
        <w:autoSpaceDN w:val="0"/>
        <w:adjustRightInd w:val="0"/>
        <w:ind w:firstLine="720"/>
        <w:jc w:val="center"/>
        <w:rPr>
          <w:sz w:val="24"/>
          <w:szCs w:val="24"/>
        </w:rPr>
      </w:pPr>
    </w:p>
    <w:p w14:paraId="51D13BFD" w14:textId="77777777" w:rsidR="005846E9" w:rsidRPr="007A1EF9" w:rsidRDefault="005846E9" w:rsidP="005846E9">
      <w:pPr>
        <w:autoSpaceDE w:val="0"/>
        <w:autoSpaceDN w:val="0"/>
        <w:adjustRightInd w:val="0"/>
        <w:ind w:firstLine="720"/>
        <w:jc w:val="center"/>
        <w:rPr>
          <w:sz w:val="24"/>
          <w:szCs w:val="24"/>
        </w:rPr>
      </w:pPr>
    </w:p>
    <w:p w14:paraId="62F74927"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обучающегося_________ факультета направление подготовки (специальность)</w:t>
      </w:r>
    </w:p>
    <w:p w14:paraId="43BE3AC1"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_______________________курса _________________________ формы обучения</w:t>
      </w:r>
    </w:p>
    <w:p w14:paraId="73E0D2EE" w14:textId="77777777" w:rsidR="005846E9" w:rsidRPr="007A1EF9" w:rsidRDefault="005846E9" w:rsidP="005846E9">
      <w:pPr>
        <w:autoSpaceDE w:val="0"/>
        <w:autoSpaceDN w:val="0"/>
        <w:adjustRightInd w:val="0"/>
        <w:ind w:firstLine="720"/>
        <w:jc w:val="center"/>
        <w:rPr>
          <w:sz w:val="24"/>
          <w:szCs w:val="24"/>
        </w:rPr>
      </w:pPr>
    </w:p>
    <w:p w14:paraId="1308E5FB"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____________________________________________________________________</w:t>
      </w:r>
    </w:p>
    <w:p w14:paraId="576B88DA"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(Ф.И.О. полностью)</w:t>
      </w:r>
    </w:p>
    <w:p w14:paraId="536DF5A6" w14:textId="77777777" w:rsidR="005846E9" w:rsidRPr="007A1EF9" w:rsidRDefault="005846E9" w:rsidP="005846E9">
      <w:pPr>
        <w:autoSpaceDE w:val="0"/>
        <w:autoSpaceDN w:val="0"/>
        <w:adjustRightInd w:val="0"/>
        <w:rPr>
          <w:sz w:val="24"/>
          <w:szCs w:val="24"/>
        </w:rPr>
      </w:pPr>
    </w:p>
    <w:p w14:paraId="3C75D512"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проходившего _______________ практику в ______________________________</w:t>
      </w:r>
    </w:p>
    <w:p w14:paraId="0F7BDF5F" w14:textId="77777777" w:rsidR="005846E9" w:rsidRPr="007A1EF9" w:rsidRDefault="005846E9" w:rsidP="005846E9">
      <w:pPr>
        <w:autoSpaceDE w:val="0"/>
        <w:autoSpaceDN w:val="0"/>
        <w:adjustRightInd w:val="0"/>
        <w:ind w:firstLine="720"/>
        <w:jc w:val="both"/>
        <w:rPr>
          <w:sz w:val="24"/>
          <w:szCs w:val="24"/>
        </w:rPr>
      </w:pPr>
      <w:r w:rsidRPr="007A1EF9">
        <w:rPr>
          <w:sz w:val="24"/>
          <w:szCs w:val="24"/>
        </w:rPr>
        <w:t xml:space="preserve">                                           (вид практики)                                         (наименования организации)</w:t>
      </w:r>
    </w:p>
    <w:p w14:paraId="1E34EC19" w14:textId="77777777" w:rsidR="005846E9" w:rsidRPr="007A1EF9" w:rsidRDefault="005846E9" w:rsidP="005846E9">
      <w:pPr>
        <w:autoSpaceDE w:val="0"/>
        <w:autoSpaceDN w:val="0"/>
        <w:adjustRightInd w:val="0"/>
        <w:ind w:firstLine="720"/>
        <w:jc w:val="both"/>
        <w:rPr>
          <w:sz w:val="24"/>
          <w:szCs w:val="24"/>
        </w:rPr>
      </w:pPr>
    </w:p>
    <w:p w14:paraId="6F52317A" w14:textId="77777777" w:rsidR="005846E9" w:rsidRPr="007A1EF9" w:rsidRDefault="005846E9" w:rsidP="005846E9">
      <w:pPr>
        <w:autoSpaceDE w:val="0"/>
        <w:autoSpaceDN w:val="0"/>
        <w:adjustRightInd w:val="0"/>
        <w:ind w:firstLine="720"/>
        <w:jc w:val="both"/>
        <w:rPr>
          <w:sz w:val="24"/>
          <w:szCs w:val="24"/>
        </w:rPr>
      </w:pPr>
    </w:p>
    <w:p w14:paraId="3F411094" w14:textId="77777777" w:rsidR="005846E9" w:rsidRPr="007A1EF9" w:rsidRDefault="005846E9" w:rsidP="005846E9">
      <w:pPr>
        <w:autoSpaceDE w:val="0"/>
        <w:autoSpaceDN w:val="0"/>
        <w:adjustRightInd w:val="0"/>
        <w:ind w:firstLine="720"/>
        <w:jc w:val="both"/>
        <w:rPr>
          <w:sz w:val="24"/>
          <w:szCs w:val="24"/>
        </w:rPr>
      </w:pPr>
    </w:p>
    <w:p w14:paraId="3E25CFF6" w14:textId="77777777" w:rsidR="005846E9" w:rsidRPr="007A1EF9" w:rsidRDefault="005846E9" w:rsidP="005846E9">
      <w:pPr>
        <w:autoSpaceDE w:val="0"/>
        <w:autoSpaceDN w:val="0"/>
        <w:adjustRightInd w:val="0"/>
        <w:ind w:firstLine="720"/>
        <w:jc w:val="both"/>
        <w:rPr>
          <w:sz w:val="24"/>
          <w:szCs w:val="24"/>
        </w:rPr>
      </w:pPr>
    </w:p>
    <w:p w14:paraId="4BA7F42C" w14:textId="77777777" w:rsidR="005846E9" w:rsidRPr="007A1EF9" w:rsidRDefault="005846E9" w:rsidP="005846E9">
      <w:pPr>
        <w:autoSpaceDE w:val="0"/>
        <w:autoSpaceDN w:val="0"/>
        <w:adjustRightInd w:val="0"/>
        <w:ind w:firstLine="720"/>
        <w:jc w:val="both"/>
        <w:rPr>
          <w:sz w:val="24"/>
          <w:szCs w:val="24"/>
        </w:rPr>
      </w:pPr>
    </w:p>
    <w:p w14:paraId="054F13BB" w14:textId="77777777" w:rsidR="005846E9" w:rsidRPr="007A1EF9" w:rsidRDefault="005846E9" w:rsidP="005846E9">
      <w:pPr>
        <w:autoSpaceDE w:val="0"/>
        <w:autoSpaceDN w:val="0"/>
        <w:adjustRightInd w:val="0"/>
        <w:ind w:firstLine="720"/>
        <w:jc w:val="both"/>
        <w:rPr>
          <w:sz w:val="24"/>
          <w:szCs w:val="24"/>
        </w:rPr>
      </w:pPr>
    </w:p>
    <w:p w14:paraId="45B494F2" w14:textId="77777777" w:rsidR="005846E9" w:rsidRPr="007A1EF9" w:rsidRDefault="005846E9" w:rsidP="005846E9">
      <w:pPr>
        <w:autoSpaceDE w:val="0"/>
        <w:autoSpaceDN w:val="0"/>
        <w:adjustRightInd w:val="0"/>
        <w:ind w:firstLine="720"/>
        <w:jc w:val="both"/>
        <w:rPr>
          <w:sz w:val="24"/>
          <w:szCs w:val="24"/>
        </w:rPr>
      </w:pPr>
      <w:r w:rsidRPr="007A1EF9">
        <w:rPr>
          <w:sz w:val="24"/>
          <w:szCs w:val="24"/>
        </w:rPr>
        <w:tab/>
        <w:t>В характеристике отражается:</w:t>
      </w:r>
    </w:p>
    <w:p w14:paraId="3BC2E19B" w14:textId="77777777" w:rsidR="005846E9" w:rsidRPr="007A1EF9" w:rsidRDefault="005846E9" w:rsidP="005846E9">
      <w:pPr>
        <w:autoSpaceDE w:val="0"/>
        <w:autoSpaceDN w:val="0"/>
        <w:adjustRightInd w:val="0"/>
        <w:ind w:firstLine="720"/>
        <w:jc w:val="both"/>
        <w:rPr>
          <w:sz w:val="24"/>
          <w:szCs w:val="24"/>
        </w:rPr>
      </w:pPr>
    </w:p>
    <w:p w14:paraId="3E55BB0B" w14:textId="77777777" w:rsidR="005846E9" w:rsidRPr="007A1EF9" w:rsidRDefault="005846E9" w:rsidP="005846E9">
      <w:pPr>
        <w:autoSpaceDE w:val="0"/>
        <w:autoSpaceDN w:val="0"/>
        <w:adjustRightInd w:val="0"/>
        <w:ind w:firstLine="720"/>
        <w:rPr>
          <w:sz w:val="24"/>
          <w:szCs w:val="24"/>
        </w:rPr>
      </w:pPr>
      <w:r w:rsidRPr="007A1EF9">
        <w:rPr>
          <w:sz w:val="24"/>
          <w:szCs w:val="24"/>
        </w:rPr>
        <w:tab/>
        <w:t>- время, в течение которого обучающийся проходил практику;</w:t>
      </w:r>
    </w:p>
    <w:p w14:paraId="79F576A0" w14:textId="77777777" w:rsidR="005846E9" w:rsidRPr="007A1EF9" w:rsidRDefault="005846E9" w:rsidP="005846E9">
      <w:pPr>
        <w:autoSpaceDE w:val="0"/>
        <w:autoSpaceDN w:val="0"/>
        <w:adjustRightInd w:val="0"/>
        <w:ind w:firstLine="720"/>
        <w:rPr>
          <w:sz w:val="24"/>
          <w:szCs w:val="24"/>
        </w:rPr>
      </w:pPr>
      <w:r w:rsidRPr="007A1EF9">
        <w:rPr>
          <w:sz w:val="24"/>
          <w:szCs w:val="24"/>
        </w:rPr>
        <w:tab/>
        <w:t>- отношение к практике;</w:t>
      </w:r>
    </w:p>
    <w:p w14:paraId="58D4CBF7" w14:textId="77777777" w:rsidR="005846E9" w:rsidRPr="007A1EF9" w:rsidRDefault="005846E9" w:rsidP="005846E9">
      <w:pPr>
        <w:autoSpaceDE w:val="0"/>
        <w:autoSpaceDN w:val="0"/>
        <w:adjustRightInd w:val="0"/>
        <w:ind w:left="1416"/>
        <w:rPr>
          <w:sz w:val="24"/>
          <w:szCs w:val="24"/>
        </w:rPr>
      </w:pPr>
      <w:r w:rsidRPr="007A1EF9">
        <w:rPr>
          <w:sz w:val="24"/>
          <w:szCs w:val="24"/>
        </w:rPr>
        <w:t>- в каком объеме выполнена программа практики, в соответствии с этапами                         рабочего плана-графика проведения практики, выполнением индивидуального задания;</w:t>
      </w:r>
    </w:p>
    <w:p w14:paraId="76A195AC" w14:textId="77777777" w:rsidR="005846E9" w:rsidRPr="007A1EF9" w:rsidRDefault="005846E9" w:rsidP="005846E9">
      <w:pPr>
        <w:autoSpaceDE w:val="0"/>
        <w:autoSpaceDN w:val="0"/>
        <w:adjustRightInd w:val="0"/>
        <w:ind w:firstLine="720"/>
        <w:rPr>
          <w:sz w:val="24"/>
          <w:szCs w:val="24"/>
        </w:rPr>
      </w:pPr>
      <w:r w:rsidRPr="007A1EF9">
        <w:rPr>
          <w:sz w:val="24"/>
          <w:szCs w:val="24"/>
        </w:rPr>
        <w:tab/>
        <w:t>- поведение во время практики;</w:t>
      </w:r>
    </w:p>
    <w:p w14:paraId="2FF7EA9C" w14:textId="77777777" w:rsidR="005846E9" w:rsidRPr="007A1EF9" w:rsidRDefault="005846E9" w:rsidP="005846E9">
      <w:pPr>
        <w:autoSpaceDE w:val="0"/>
        <w:autoSpaceDN w:val="0"/>
        <w:adjustRightInd w:val="0"/>
        <w:ind w:firstLine="720"/>
        <w:rPr>
          <w:sz w:val="24"/>
          <w:szCs w:val="24"/>
        </w:rPr>
      </w:pPr>
      <w:r w:rsidRPr="007A1EF9">
        <w:rPr>
          <w:sz w:val="24"/>
          <w:szCs w:val="24"/>
        </w:rPr>
        <w:tab/>
        <w:t>- отношение  с работниками организации и посетителями;</w:t>
      </w:r>
    </w:p>
    <w:p w14:paraId="54F037B7" w14:textId="77777777" w:rsidR="005846E9" w:rsidRPr="007A1EF9" w:rsidRDefault="005846E9" w:rsidP="005846E9">
      <w:pPr>
        <w:autoSpaceDE w:val="0"/>
        <w:autoSpaceDN w:val="0"/>
        <w:adjustRightInd w:val="0"/>
        <w:ind w:firstLine="720"/>
        <w:rPr>
          <w:sz w:val="24"/>
          <w:szCs w:val="24"/>
        </w:rPr>
      </w:pPr>
      <w:r w:rsidRPr="007A1EF9">
        <w:rPr>
          <w:sz w:val="24"/>
          <w:szCs w:val="24"/>
        </w:rPr>
        <w:tab/>
        <w:t>- замечания и пожелания обучающемуся;</w:t>
      </w:r>
    </w:p>
    <w:p w14:paraId="1E96478A" w14:textId="77777777" w:rsidR="005846E9" w:rsidRPr="007A1EF9" w:rsidRDefault="005846E9" w:rsidP="005846E9">
      <w:pPr>
        <w:autoSpaceDE w:val="0"/>
        <w:autoSpaceDN w:val="0"/>
        <w:adjustRightInd w:val="0"/>
        <w:ind w:left="720"/>
        <w:rPr>
          <w:sz w:val="24"/>
          <w:szCs w:val="24"/>
        </w:rPr>
      </w:pPr>
      <w:r w:rsidRPr="007A1EF9">
        <w:rPr>
          <w:sz w:val="24"/>
          <w:szCs w:val="24"/>
        </w:rPr>
        <w:tab/>
        <w:t xml:space="preserve">- общий вывод руководителя практики от организации о выполнении  </w:t>
      </w:r>
    </w:p>
    <w:p w14:paraId="06434DBB" w14:textId="77777777" w:rsidR="005846E9" w:rsidRPr="007A1EF9" w:rsidRDefault="005846E9" w:rsidP="005846E9">
      <w:pPr>
        <w:autoSpaceDE w:val="0"/>
        <w:autoSpaceDN w:val="0"/>
        <w:adjustRightInd w:val="0"/>
        <w:ind w:left="720"/>
        <w:rPr>
          <w:sz w:val="24"/>
          <w:szCs w:val="24"/>
        </w:rPr>
      </w:pPr>
      <w:r w:rsidRPr="007A1EF9">
        <w:rPr>
          <w:sz w:val="24"/>
          <w:szCs w:val="24"/>
        </w:rPr>
        <w:t xml:space="preserve">            обучающимся программы практики и, какой заслуживает оценки.</w:t>
      </w:r>
    </w:p>
    <w:p w14:paraId="5F09B52E" w14:textId="77777777" w:rsidR="005846E9" w:rsidRPr="007A1EF9" w:rsidRDefault="005846E9" w:rsidP="005846E9">
      <w:pPr>
        <w:autoSpaceDE w:val="0"/>
        <w:autoSpaceDN w:val="0"/>
        <w:adjustRightInd w:val="0"/>
        <w:ind w:firstLine="720"/>
        <w:jc w:val="both"/>
        <w:rPr>
          <w:sz w:val="24"/>
          <w:szCs w:val="24"/>
        </w:rPr>
      </w:pPr>
      <w:r w:rsidRPr="007A1EF9">
        <w:rPr>
          <w:sz w:val="24"/>
          <w:szCs w:val="24"/>
        </w:rPr>
        <w:t xml:space="preserve">            </w:t>
      </w:r>
    </w:p>
    <w:p w14:paraId="12789309" w14:textId="77777777" w:rsidR="005846E9" w:rsidRPr="007A1EF9" w:rsidRDefault="005846E9" w:rsidP="005846E9">
      <w:pPr>
        <w:autoSpaceDE w:val="0"/>
        <w:autoSpaceDN w:val="0"/>
        <w:adjustRightInd w:val="0"/>
        <w:ind w:firstLine="720"/>
        <w:jc w:val="both"/>
        <w:rPr>
          <w:sz w:val="24"/>
          <w:szCs w:val="24"/>
        </w:rPr>
      </w:pPr>
    </w:p>
    <w:p w14:paraId="36AD7445" w14:textId="77777777" w:rsidR="005846E9" w:rsidRPr="007A1EF9" w:rsidRDefault="005846E9" w:rsidP="005846E9">
      <w:pPr>
        <w:autoSpaceDE w:val="0"/>
        <w:autoSpaceDN w:val="0"/>
        <w:adjustRightInd w:val="0"/>
        <w:ind w:firstLine="720"/>
        <w:jc w:val="both"/>
        <w:rPr>
          <w:sz w:val="24"/>
          <w:szCs w:val="24"/>
        </w:rPr>
      </w:pPr>
    </w:p>
    <w:p w14:paraId="37525727" w14:textId="77777777" w:rsidR="005846E9" w:rsidRPr="007A1EF9" w:rsidRDefault="005846E9" w:rsidP="005846E9">
      <w:pPr>
        <w:autoSpaceDE w:val="0"/>
        <w:autoSpaceDN w:val="0"/>
        <w:adjustRightInd w:val="0"/>
        <w:ind w:firstLine="720"/>
        <w:jc w:val="both"/>
        <w:rPr>
          <w:sz w:val="24"/>
          <w:szCs w:val="24"/>
        </w:rPr>
      </w:pPr>
    </w:p>
    <w:p w14:paraId="6CE65612" w14:textId="77777777" w:rsidR="005846E9" w:rsidRPr="007A1EF9" w:rsidRDefault="005846E9" w:rsidP="005846E9">
      <w:pPr>
        <w:autoSpaceDE w:val="0"/>
        <w:autoSpaceDN w:val="0"/>
        <w:adjustRightInd w:val="0"/>
        <w:ind w:firstLine="720"/>
        <w:jc w:val="both"/>
        <w:rPr>
          <w:sz w:val="24"/>
          <w:szCs w:val="24"/>
        </w:rPr>
      </w:pPr>
    </w:p>
    <w:p w14:paraId="5B80E7C0" w14:textId="77777777" w:rsidR="005846E9" w:rsidRPr="007A1EF9" w:rsidRDefault="005846E9" w:rsidP="005846E9">
      <w:pPr>
        <w:autoSpaceDE w:val="0"/>
        <w:autoSpaceDN w:val="0"/>
        <w:adjustRightInd w:val="0"/>
        <w:ind w:firstLine="720"/>
        <w:jc w:val="both"/>
        <w:rPr>
          <w:sz w:val="24"/>
          <w:szCs w:val="24"/>
        </w:rPr>
      </w:pPr>
    </w:p>
    <w:p w14:paraId="7B478A49" w14:textId="77777777" w:rsidR="005846E9" w:rsidRPr="007A1EF9" w:rsidRDefault="005846E9" w:rsidP="005846E9">
      <w:pPr>
        <w:autoSpaceDE w:val="0"/>
        <w:autoSpaceDN w:val="0"/>
        <w:adjustRightInd w:val="0"/>
        <w:ind w:firstLine="720"/>
        <w:jc w:val="both"/>
        <w:rPr>
          <w:sz w:val="24"/>
          <w:szCs w:val="24"/>
        </w:rPr>
      </w:pPr>
    </w:p>
    <w:p w14:paraId="0291150C" w14:textId="77777777" w:rsidR="005846E9" w:rsidRPr="007A1EF9" w:rsidRDefault="005846E9" w:rsidP="005846E9">
      <w:pPr>
        <w:autoSpaceDE w:val="0"/>
        <w:autoSpaceDN w:val="0"/>
        <w:adjustRightInd w:val="0"/>
        <w:ind w:left="708" w:firstLine="708"/>
        <w:jc w:val="both"/>
        <w:rPr>
          <w:sz w:val="24"/>
          <w:szCs w:val="24"/>
        </w:rPr>
      </w:pPr>
      <w:r w:rsidRPr="007A1EF9">
        <w:rPr>
          <w:sz w:val="24"/>
          <w:szCs w:val="24"/>
        </w:rPr>
        <w:t xml:space="preserve">Руководитель организации                                подпись                        Ф. И. О. </w:t>
      </w:r>
    </w:p>
    <w:p w14:paraId="12E13106" w14:textId="77777777" w:rsidR="005846E9" w:rsidRPr="007A1EF9" w:rsidRDefault="005846E9" w:rsidP="005846E9">
      <w:pPr>
        <w:autoSpaceDE w:val="0"/>
        <w:autoSpaceDN w:val="0"/>
        <w:adjustRightInd w:val="0"/>
        <w:ind w:firstLine="720"/>
        <w:jc w:val="both"/>
        <w:rPr>
          <w:sz w:val="24"/>
          <w:szCs w:val="24"/>
        </w:rPr>
      </w:pPr>
    </w:p>
    <w:p w14:paraId="6422677B" w14:textId="77777777" w:rsidR="005846E9" w:rsidRPr="007A1EF9" w:rsidRDefault="005846E9" w:rsidP="005846E9">
      <w:pPr>
        <w:autoSpaceDE w:val="0"/>
        <w:autoSpaceDN w:val="0"/>
        <w:adjustRightInd w:val="0"/>
        <w:ind w:firstLine="720"/>
        <w:jc w:val="both"/>
        <w:rPr>
          <w:sz w:val="24"/>
          <w:szCs w:val="24"/>
        </w:rPr>
      </w:pPr>
    </w:p>
    <w:p w14:paraId="16E8C249" w14:textId="77777777" w:rsidR="005846E9" w:rsidRPr="007A1EF9" w:rsidRDefault="005846E9" w:rsidP="005846E9">
      <w:pPr>
        <w:autoSpaceDE w:val="0"/>
        <w:autoSpaceDN w:val="0"/>
        <w:adjustRightInd w:val="0"/>
        <w:ind w:firstLine="720"/>
        <w:jc w:val="both"/>
        <w:rPr>
          <w:sz w:val="24"/>
          <w:szCs w:val="24"/>
        </w:rPr>
      </w:pPr>
    </w:p>
    <w:p w14:paraId="7A7233DF" w14:textId="77777777" w:rsidR="005846E9" w:rsidRPr="007A1EF9" w:rsidRDefault="005846E9" w:rsidP="005846E9">
      <w:pPr>
        <w:autoSpaceDE w:val="0"/>
        <w:autoSpaceDN w:val="0"/>
        <w:adjustRightInd w:val="0"/>
        <w:ind w:left="696" w:firstLine="720"/>
        <w:jc w:val="center"/>
        <w:rPr>
          <w:sz w:val="24"/>
          <w:szCs w:val="24"/>
        </w:rPr>
      </w:pPr>
      <w:r w:rsidRPr="007A1EF9">
        <w:rPr>
          <w:sz w:val="24"/>
          <w:szCs w:val="24"/>
        </w:rPr>
        <w:t>Место печати</w:t>
      </w:r>
    </w:p>
    <w:p w14:paraId="0A3CEB8D" w14:textId="77777777" w:rsidR="005846E9" w:rsidRPr="007A1EF9" w:rsidRDefault="005846E9" w:rsidP="005846E9">
      <w:pPr>
        <w:autoSpaceDE w:val="0"/>
        <w:autoSpaceDN w:val="0"/>
        <w:adjustRightInd w:val="0"/>
        <w:ind w:left="696" w:firstLine="720"/>
        <w:jc w:val="both"/>
        <w:rPr>
          <w:sz w:val="24"/>
          <w:szCs w:val="24"/>
        </w:rPr>
      </w:pPr>
    </w:p>
    <w:p w14:paraId="5E252550" w14:textId="77777777" w:rsidR="005846E9" w:rsidRPr="007A1EF9" w:rsidRDefault="005846E9" w:rsidP="005846E9">
      <w:pPr>
        <w:autoSpaceDE w:val="0"/>
        <w:autoSpaceDN w:val="0"/>
        <w:adjustRightInd w:val="0"/>
        <w:ind w:left="696" w:firstLine="720"/>
        <w:jc w:val="both"/>
        <w:rPr>
          <w:sz w:val="24"/>
          <w:szCs w:val="24"/>
        </w:rPr>
      </w:pPr>
    </w:p>
    <w:p w14:paraId="14F2E06A" w14:textId="77777777" w:rsidR="005846E9" w:rsidRPr="007A1EF9" w:rsidRDefault="005846E9" w:rsidP="005846E9">
      <w:pPr>
        <w:widowControl/>
        <w:rPr>
          <w:sz w:val="24"/>
          <w:szCs w:val="24"/>
        </w:rPr>
      </w:pPr>
    </w:p>
    <w:p w14:paraId="4497EF2A" w14:textId="77777777" w:rsidR="005846E9" w:rsidRPr="007A1EF9" w:rsidRDefault="005846E9" w:rsidP="005846E9">
      <w:pPr>
        <w:widowControl/>
        <w:rPr>
          <w:sz w:val="24"/>
          <w:szCs w:val="24"/>
        </w:rPr>
      </w:pPr>
    </w:p>
    <w:p w14:paraId="13BF01FE" w14:textId="77777777" w:rsidR="005846E9" w:rsidRPr="007A1EF9" w:rsidRDefault="005846E9" w:rsidP="005846E9">
      <w:pPr>
        <w:widowControl/>
        <w:jc w:val="right"/>
        <w:rPr>
          <w:sz w:val="24"/>
          <w:szCs w:val="24"/>
        </w:rPr>
      </w:pPr>
    </w:p>
    <w:p w14:paraId="21BC17AF" w14:textId="77777777" w:rsidR="005846E9" w:rsidRPr="007A1EF9" w:rsidRDefault="005846E9" w:rsidP="005846E9">
      <w:pPr>
        <w:widowControl/>
        <w:jc w:val="right"/>
        <w:rPr>
          <w:sz w:val="24"/>
          <w:szCs w:val="24"/>
        </w:rPr>
      </w:pPr>
      <w:r w:rsidRPr="007A1EF9">
        <w:rPr>
          <w:sz w:val="24"/>
          <w:szCs w:val="24"/>
        </w:rPr>
        <w:t>Приложение 8</w:t>
      </w:r>
    </w:p>
    <w:p w14:paraId="47E56712" w14:textId="77777777" w:rsidR="005846E9" w:rsidRPr="007A1EF9" w:rsidRDefault="005846E9" w:rsidP="005846E9">
      <w:pPr>
        <w:widowControl/>
        <w:tabs>
          <w:tab w:val="num" w:pos="540"/>
        </w:tabs>
        <w:jc w:val="right"/>
        <w:rPr>
          <w:bCs/>
          <w:color w:val="000000"/>
          <w:sz w:val="24"/>
          <w:szCs w:val="24"/>
        </w:rPr>
      </w:pPr>
    </w:p>
    <w:p w14:paraId="46AFF6DA" w14:textId="77777777" w:rsidR="005846E9" w:rsidRPr="007A1EF9" w:rsidRDefault="005846E9" w:rsidP="005846E9">
      <w:pPr>
        <w:widowControl/>
        <w:tabs>
          <w:tab w:val="num" w:pos="540"/>
        </w:tabs>
        <w:jc w:val="right"/>
        <w:rPr>
          <w:bCs/>
          <w:color w:val="000000"/>
          <w:sz w:val="24"/>
          <w:szCs w:val="24"/>
        </w:rPr>
      </w:pPr>
    </w:p>
    <w:p w14:paraId="679DF6D0" w14:textId="77777777" w:rsidR="005846E9" w:rsidRPr="007A1EF9" w:rsidRDefault="005846E9" w:rsidP="005846E9">
      <w:pPr>
        <w:widowControl/>
        <w:tabs>
          <w:tab w:val="num" w:pos="540"/>
        </w:tabs>
        <w:jc w:val="center"/>
        <w:rPr>
          <w:bCs/>
          <w:color w:val="000000"/>
          <w:sz w:val="24"/>
          <w:szCs w:val="24"/>
        </w:rPr>
      </w:pPr>
      <w:r w:rsidRPr="007A1EF9">
        <w:rPr>
          <w:bCs/>
          <w:color w:val="000000"/>
          <w:sz w:val="24"/>
          <w:szCs w:val="24"/>
        </w:rPr>
        <w:t xml:space="preserve">Образец титульного листа отчета по практике </w:t>
      </w:r>
    </w:p>
    <w:p w14:paraId="32127FCD" w14:textId="77777777" w:rsidR="005846E9" w:rsidRPr="0045352E" w:rsidRDefault="005846E9" w:rsidP="005846E9">
      <w:pPr>
        <w:keepNext/>
        <w:widowControl/>
        <w:shd w:val="clear" w:color="auto" w:fill="FFFFFF"/>
        <w:ind w:left="198"/>
        <w:jc w:val="center"/>
        <w:outlineLvl w:val="4"/>
        <w:rPr>
          <w:b/>
          <w:bCs/>
          <w:sz w:val="18"/>
          <w:szCs w:val="18"/>
        </w:rPr>
      </w:pPr>
    </w:p>
    <w:p w14:paraId="18EAEF7C" w14:textId="77777777" w:rsidR="0045352E" w:rsidRPr="0045352E" w:rsidRDefault="0045352E" w:rsidP="0045352E">
      <w:pPr>
        <w:widowControl/>
        <w:jc w:val="center"/>
        <w:rPr>
          <w:b/>
          <w:sz w:val="18"/>
          <w:szCs w:val="18"/>
        </w:rPr>
      </w:pPr>
      <w:r w:rsidRPr="0045352E">
        <w:rPr>
          <w:b/>
          <w:sz w:val="18"/>
          <w:szCs w:val="18"/>
        </w:rPr>
        <w:t>ФЕДЕРАЛЬНОЕ ГОСУДАРСТВЕННОЕ  БЮДЖЕТНОЕ ОБРАЗОВАТЕЛЬНОЕ УЧРЕЖДЕНИЕ ВЫСШЕГО ОБРАЗОВАНИЯ</w:t>
      </w:r>
    </w:p>
    <w:p w14:paraId="07F23633" w14:textId="77777777" w:rsidR="0045352E" w:rsidRPr="0045352E" w:rsidRDefault="0045352E" w:rsidP="0045352E">
      <w:pPr>
        <w:keepNext/>
        <w:jc w:val="center"/>
        <w:rPr>
          <w:b/>
          <w:bCs/>
          <w:snapToGrid w:val="0"/>
          <w:sz w:val="18"/>
          <w:szCs w:val="18"/>
        </w:rPr>
      </w:pPr>
      <w:r w:rsidRPr="0045352E">
        <w:rPr>
          <w:b/>
          <w:bCs/>
          <w:snapToGrid w:val="0"/>
          <w:sz w:val="18"/>
          <w:szCs w:val="18"/>
        </w:rPr>
        <w:t>«РОССИЙСКИЙ ГОСУДАРСТВЕННЫЙ УНИВЕРСИТЕТ ПРАВОСУДИЯ»</w:t>
      </w:r>
    </w:p>
    <w:p w14:paraId="7216074F" w14:textId="77777777" w:rsidR="0045352E" w:rsidRPr="0045352E" w:rsidRDefault="0045352E" w:rsidP="0045352E">
      <w:pPr>
        <w:keepNext/>
        <w:widowControl/>
        <w:shd w:val="clear" w:color="auto" w:fill="FFFFFF"/>
        <w:ind w:left="198"/>
        <w:jc w:val="center"/>
        <w:rPr>
          <w:b/>
          <w:bCs/>
        </w:rPr>
      </w:pPr>
      <w:r w:rsidRPr="0045352E">
        <w:rPr>
          <w:b/>
          <w:bCs/>
        </w:rPr>
        <w:t>(СЕВЕРО-ЗАПАДНЫЙ ФИЛИАЛ)</w:t>
      </w:r>
    </w:p>
    <w:p w14:paraId="74D6FF94" w14:textId="77777777" w:rsidR="005846E9" w:rsidRPr="007A1EF9" w:rsidRDefault="005846E9" w:rsidP="005846E9">
      <w:pPr>
        <w:widowControl/>
        <w:tabs>
          <w:tab w:val="num" w:pos="540"/>
        </w:tabs>
        <w:jc w:val="both"/>
        <w:rPr>
          <w:bCs/>
          <w:color w:val="000000"/>
          <w:sz w:val="24"/>
          <w:szCs w:val="24"/>
        </w:rPr>
      </w:pPr>
    </w:p>
    <w:p w14:paraId="7717CF77" w14:textId="77777777" w:rsidR="005846E9" w:rsidRPr="007A1EF9" w:rsidRDefault="005846E9" w:rsidP="005846E9">
      <w:pPr>
        <w:widowControl/>
        <w:tabs>
          <w:tab w:val="num" w:pos="540"/>
        </w:tabs>
        <w:jc w:val="both"/>
        <w:rPr>
          <w:bCs/>
          <w:color w:val="000000"/>
          <w:sz w:val="24"/>
          <w:szCs w:val="24"/>
        </w:rPr>
      </w:pPr>
    </w:p>
    <w:p w14:paraId="677F0E6D" w14:textId="77777777" w:rsidR="005846E9" w:rsidRPr="007A1EF9" w:rsidRDefault="005846E9" w:rsidP="005846E9">
      <w:pPr>
        <w:widowControl/>
        <w:tabs>
          <w:tab w:val="num" w:pos="540"/>
        </w:tabs>
        <w:jc w:val="both"/>
        <w:rPr>
          <w:bCs/>
          <w:color w:val="000000"/>
          <w:sz w:val="24"/>
          <w:szCs w:val="24"/>
        </w:rPr>
      </w:pPr>
    </w:p>
    <w:p w14:paraId="105951BA" w14:textId="77777777" w:rsidR="005846E9" w:rsidRPr="007A1EF9" w:rsidRDefault="005846E9" w:rsidP="005846E9">
      <w:pPr>
        <w:widowControl/>
        <w:tabs>
          <w:tab w:val="num" w:pos="540"/>
        </w:tabs>
        <w:jc w:val="both"/>
        <w:rPr>
          <w:bCs/>
          <w:color w:val="000000"/>
          <w:sz w:val="24"/>
          <w:szCs w:val="24"/>
        </w:rPr>
      </w:pPr>
    </w:p>
    <w:p w14:paraId="4DA11626" w14:textId="77777777" w:rsidR="005846E9" w:rsidRPr="007A1EF9" w:rsidRDefault="005846E9" w:rsidP="005846E9">
      <w:pPr>
        <w:widowControl/>
        <w:tabs>
          <w:tab w:val="num" w:pos="540"/>
        </w:tabs>
        <w:jc w:val="both"/>
        <w:rPr>
          <w:bCs/>
          <w:color w:val="000000"/>
          <w:sz w:val="24"/>
          <w:szCs w:val="24"/>
        </w:rPr>
      </w:pPr>
    </w:p>
    <w:p w14:paraId="37DB97E2" w14:textId="77777777" w:rsidR="005846E9" w:rsidRPr="007A1EF9" w:rsidRDefault="005846E9" w:rsidP="005846E9">
      <w:pPr>
        <w:widowControl/>
        <w:tabs>
          <w:tab w:val="num" w:pos="540"/>
        </w:tabs>
        <w:jc w:val="center"/>
        <w:rPr>
          <w:b/>
          <w:bCs/>
          <w:color w:val="000000"/>
          <w:sz w:val="24"/>
          <w:szCs w:val="24"/>
        </w:rPr>
      </w:pPr>
      <w:r w:rsidRPr="007A1EF9">
        <w:rPr>
          <w:b/>
          <w:bCs/>
          <w:color w:val="000000"/>
          <w:sz w:val="24"/>
          <w:szCs w:val="24"/>
        </w:rPr>
        <w:t>Отчет по прохождению</w:t>
      </w:r>
    </w:p>
    <w:p w14:paraId="7E5E780A" w14:textId="77777777" w:rsidR="005846E9" w:rsidRPr="007A1EF9" w:rsidRDefault="005846E9" w:rsidP="005846E9">
      <w:pPr>
        <w:widowControl/>
        <w:tabs>
          <w:tab w:val="num" w:pos="540"/>
        </w:tabs>
        <w:jc w:val="center"/>
        <w:rPr>
          <w:b/>
          <w:bCs/>
          <w:color w:val="000000"/>
          <w:sz w:val="24"/>
          <w:szCs w:val="24"/>
        </w:rPr>
      </w:pPr>
      <w:r w:rsidRPr="007A1EF9">
        <w:rPr>
          <w:b/>
          <w:bCs/>
          <w:color w:val="000000"/>
          <w:sz w:val="24"/>
          <w:szCs w:val="24"/>
        </w:rPr>
        <w:t>_________________________________</w:t>
      </w:r>
      <w:r w:rsidRPr="007A1EF9">
        <w:rPr>
          <w:b/>
          <w:bCs/>
          <w:color w:val="000000"/>
          <w:sz w:val="24"/>
          <w:szCs w:val="24"/>
        </w:rPr>
        <w:br/>
        <w:t>(вид практики)</w:t>
      </w:r>
    </w:p>
    <w:p w14:paraId="093007A7" w14:textId="77777777" w:rsidR="005846E9" w:rsidRPr="007A1EF9" w:rsidRDefault="005846E9" w:rsidP="005846E9">
      <w:pPr>
        <w:widowControl/>
        <w:tabs>
          <w:tab w:val="num" w:pos="540"/>
        </w:tabs>
        <w:jc w:val="both"/>
        <w:rPr>
          <w:bCs/>
          <w:color w:val="000000"/>
          <w:sz w:val="24"/>
          <w:szCs w:val="24"/>
        </w:rPr>
      </w:pPr>
    </w:p>
    <w:p w14:paraId="12A25A6D" w14:textId="77777777" w:rsidR="005846E9" w:rsidRPr="007A1EF9" w:rsidRDefault="005846E9" w:rsidP="005846E9">
      <w:pPr>
        <w:widowControl/>
        <w:tabs>
          <w:tab w:val="num" w:pos="540"/>
        </w:tabs>
        <w:jc w:val="both"/>
        <w:rPr>
          <w:bCs/>
          <w:color w:val="000000"/>
          <w:sz w:val="24"/>
          <w:szCs w:val="24"/>
        </w:rPr>
      </w:pPr>
    </w:p>
    <w:p w14:paraId="7973C962" w14:textId="77777777" w:rsidR="005846E9" w:rsidRPr="007A1EF9" w:rsidRDefault="005846E9" w:rsidP="005846E9">
      <w:pPr>
        <w:widowControl/>
        <w:tabs>
          <w:tab w:val="num" w:pos="540"/>
        </w:tabs>
        <w:jc w:val="both"/>
        <w:rPr>
          <w:bCs/>
          <w:color w:val="000000"/>
          <w:sz w:val="24"/>
          <w:szCs w:val="24"/>
        </w:rPr>
      </w:pPr>
    </w:p>
    <w:p w14:paraId="6A01A0DF" w14:textId="77777777" w:rsidR="005846E9" w:rsidRPr="007A1EF9" w:rsidRDefault="005846E9" w:rsidP="005846E9">
      <w:pPr>
        <w:widowControl/>
        <w:tabs>
          <w:tab w:val="num" w:pos="540"/>
        </w:tabs>
        <w:jc w:val="both"/>
        <w:rPr>
          <w:bCs/>
          <w:color w:val="000000"/>
          <w:sz w:val="24"/>
          <w:szCs w:val="24"/>
        </w:rPr>
      </w:pPr>
    </w:p>
    <w:p w14:paraId="5B8576FB" w14:textId="77777777" w:rsidR="005846E9" w:rsidRPr="007A1EF9" w:rsidRDefault="005846E9" w:rsidP="005846E9">
      <w:pPr>
        <w:widowControl/>
        <w:tabs>
          <w:tab w:val="num" w:pos="540"/>
        </w:tabs>
        <w:jc w:val="both"/>
        <w:rPr>
          <w:bCs/>
          <w:color w:val="000000"/>
          <w:sz w:val="24"/>
          <w:szCs w:val="24"/>
        </w:rPr>
      </w:pPr>
    </w:p>
    <w:p w14:paraId="2A327192" w14:textId="77777777" w:rsidR="005846E9" w:rsidRPr="007A1EF9" w:rsidRDefault="005846E9" w:rsidP="005846E9">
      <w:pPr>
        <w:widowControl/>
        <w:tabs>
          <w:tab w:val="num" w:pos="540"/>
        </w:tabs>
        <w:jc w:val="both"/>
        <w:rPr>
          <w:bCs/>
          <w:color w:val="000000"/>
          <w:sz w:val="24"/>
          <w:szCs w:val="24"/>
        </w:rPr>
      </w:pPr>
    </w:p>
    <w:p w14:paraId="6C3BC793" w14:textId="77777777" w:rsidR="005846E9" w:rsidRPr="007A1EF9" w:rsidRDefault="005846E9" w:rsidP="005846E9">
      <w:pPr>
        <w:widowControl/>
        <w:tabs>
          <w:tab w:val="num" w:pos="540"/>
        </w:tabs>
        <w:jc w:val="both"/>
        <w:rPr>
          <w:bCs/>
          <w:color w:val="000000"/>
          <w:sz w:val="24"/>
          <w:szCs w:val="24"/>
        </w:rPr>
      </w:pPr>
    </w:p>
    <w:p w14:paraId="4C6454ED" w14:textId="77777777" w:rsidR="005846E9" w:rsidRPr="007A1EF9" w:rsidRDefault="005846E9" w:rsidP="005846E9">
      <w:pPr>
        <w:widowControl/>
        <w:tabs>
          <w:tab w:val="num" w:pos="540"/>
        </w:tabs>
        <w:jc w:val="both"/>
        <w:rPr>
          <w:bCs/>
          <w:color w:val="000000"/>
          <w:sz w:val="24"/>
          <w:szCs w:val="24"/>
        </w:rPr>
      </w:pPr>
    </w:p>
    <w:p w14:paraId="401AF21F" w14:textId="77777777" w:rsidR="005846E9" w:rsidRPr="007A1EF9" w:rsidRDefault="005846E9" w:rsidP="005846E9">
      <w:pPr>
        <w:widowControl/>
        <w:tabs>
          <w:tab w:val="num" w:pos="540"/>
        </w:tabs>
        <w:jc w:val="both"/>
        <w:rPr>
          <w:bCs/>
          <w:color w:val="000000"/>
          <w:sz w:val="24"/>
          <w:szCs w:val="24"/>
        </w:rPr>
      </w:pPr>
    </w:p>
    <w:p w14:paraId="64C769EC"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Выполнил___________________</w:t>
      </w:r>
    </w:p>
    <w:p w14:paraId="51377AB2"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(Ф.И.О. обучающегося)</w:t>
      </w:r>
    </w:p>
    <w:p w14:paraId="586AD116"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 xml:space="preserve"> Проверил ___________________</w:t>
      </w:r>
    </w:p>
    <w:p w14:paraId="14E40B57"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(Ф.И.О. групповой руководитель практики от Университета)</w:t>
      </w:r>
    </w:p>
    <w:p w14:paraId="0B93D3FD"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_____________________</w:t>
      </w:r>
    </w:p>
    <w:p w14:paraId="41383A0C"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(дата, подпись)</w:t>
      </w:r>
    </w:p>
    <w:p w14:paraId="2517AD7C" w14:textId="77777777" w:rsidR="005846E9" w:rsidRPr="007A1EF9" w:rsidRDefault="005846E9" w:rsidP="005846E9">
      <w:pPr>
        <w:widowControl/>
        <w:tabs>
          <w:tab w:val="num" w:pos="540"/>
        </w:tabs>
        <w:jc w:val="right"/>
        <w:rPr>
          <w:bCs/>
          <w:color w:val="000000"/>
          <w:sz w:val="24"/>
          <w:szCs w:val="24"/>
        </w:rPr>
      </w:pPr>
    </w:p>
    <w:p w14:paraId="186740B2" w14:textId="77777777" w:rsidR="005846E9" w:rsidRPr="007A1EF9" w:rsidRDefault="005846E9" w:rsidP="005846E9">
      <w:pPr>
        <w:widowControl/>
        <w:tabs>
          <w:tab w:val="num" w:pos="540"/>
        </w:tabs>
        <w:jc w:val="both"/>
        <w:rPr>
          <w:bCs/>
          <w:color w:val="000000"/>
          <w:sz w:val="24"/>
          <w:szCs w:val="24"/>
        </w:rPr>
      </w:pPr>
    </w:p>
    <w:p w14:paraId="4C29AD8D" w14:textId="77777777" w:rsidR="005846E9" w:rsidRPr="007A1EF9" w:rsidRDefault="005846E9" w:rsidP="005846E9">
      <w:pPr>
        <w:widowControl/>
        <w:tabs>
          <w:tab w:val="num" w:pos="540"/>
        </w:tabs>
        <w:jc w:val="both"/>
        <w:rPr>
          <w:bCs/>
          <w:color w:val="000000"/>
          <w:sz w:val="24"/>
          <w:szCs w:val="24"/>
        </w:rPr>
      </w:pPr>
    </w:p>
    <w:p w14:paraId="75F3DF99" w14:textId="77777777" w:rsidR="005846E9" w:rsidRPr="007A1EF9" w:rsidRDefault="005846E9" w:rsidP="005846E9">
      <w:pPr>
        <w:widowControl/>
        <w:tabs>
          <w:tab w:val="num" w:pos="540"/>
        </w:tabs>
        <w:jc w:val="both"/>
        <w:rPr>
          <w:bCs/>
          <w:color w:val="000000"/>
          <w:sz w:val="24"/>
          <w:szCs w:val="24"/>
        </w:rPr>
      </w:pPr>
    </w:p>
    <w:p w14:paraId="27D5E792" w14:textId="77777777" w:rsidR="005846E9" w:rsidRPr="007A1EF9" w:rsidRDefault="005846E9" w:rsidP="005846E9">
      <w:pPr>
        <w:widowControl/>
        <w:tabs>
          <w:tab w:val="num" w:pos="540"/>
        </w:tabs>
        <w:jc w:val="both"/>
        <w:rPr>
          <w:bCs/>
          <w:color w:val="000000"/>
          <w:sz w:val="24"/>
          <w:szCs w:val="24"/>
        </w:rPr>
      </w:pPr>
    </w:p>
    <w:p w14:paraId="54219099" w14:textId="77777777" w:rsidR="005846E9" w:rsidRPr="007A1EF9" w:rsidRDefault="005846E9" w:rsidP="005846E9">
      <w:pPr>
        <w:widowControl/>
        <w:tabs>
          <w:tab w:val="num" w:pos="540"/>
        </w:tabs>
        <w:jc w:val="both"/>
        <w:rPr>
          <w:bCs/>
          <w:color w:val="000000"/>
          <w:sz w:val="24"/>
          <w:szCs w:val="24"/>
        </w:rPr>
      </w:pPr>
    </w:p>
    <w:p w14:paraId="26B51F24" w14:textId="77777777" w:rsidR="005846E9" w:rsidRPr="007A1EF9" w:rsidRDefault="005846E9" w:rsidP="005846E9">
      <w:pPr>
        <w:widowControl/>
        <w:tabs>
          <w:tab w:val="num" w:pos="540"/>
        </w:tabs>
        <w:jc w:val="both"/>
        <w:rPr>
          <w:bCs/>
          <w:color w:val="000000"/>
          <w:sz w:val="24"/>
          <w:szCs w:val="24"/>
        </w:rPr>
      </w:pPr>
    </w:p>
    <w:p w14:paraId="0D786E97" w14:textId="77777777" w:rsidR="005846E9" w:rsidRPr="007A1EF9" w:rsidRDefault="005846E9" w:rsidP="005846E9">
      <w:pPr>
        <w:widowControl/>
        <w:tabs>
          <w:tab w:val="num" w:pos="540"/>
        </w:tabs>
        <w:jc w:val="both"/>
        <w:rPr>
          <w:bCs/>
          <w:color w:val="000000"/>
          <w:sz w:val="24"/>
          <w:szCs w:val="24"/>
        </w:rPr>
      </w:pPr>
    </w:p>
    <w:p w14:paraId="60374768" w14:textId="77777777" w:rsidR="005846E9" w:rsidRPr="007A1EF9" w:rsidRDefault="005846E9" w:rsidP="005846E9">
      <w:pPr>
        <w:widowControl/>
        <w:tabs>
          <w:tab w:val="num" w:pos="540"/>
        </w:tabs>
        <w:jc w:val="both"/>
        <w:rPr>
          <w:bCs/>
          <w:color w:val="000000"/>
          <w:sz w:val="24"/>
          <w:szCs w:val="24"/>
        </w:rPr>
      </w:pPr>
      <w:r w:rsidRPr="007A1EF9">
        <w:rPr>
          <w:bCs/>
          <w:color w:val="000000"/>
          <w:sz w:val="24"/>
          <w:szCs w:val="24"/>
        </w:rPr>
        <w:tab/>
        <w:t xml:space="preserve"> </w:t>
      </w:r>
    </w:p>
    <w:p w14:paraId="43BB5598" w14:textId="77777777" w:rsidR="005846E9" w:rsidRPr="007A1EF9" w:rsidRDefault="005846E9" w:rsidP="005846E9">
      <w:pPr>
        <w:widowControl/>
        <w:tabs>
          <w:tab w:val="num" w:pos="540"/>
        </w:tabs>
        <w:jc w:val="center"/>
        <w:rPr>
          <w:bCs/>
          <w:color w:val="000000"/>
          <w:sz w:val="24"/>
          <w:szCs w:val="24"/>
        </w:rPr>
      </w:pPr>
      <w:r w:rsidRPr="007A1EF9">
        <w:rPr>
          <w:bCs/>
          <w:color w:val="000000"/>
          <w:sz w:val="24"/>
          <w:szCs w:val="24"/>
        </w:rPr>
        <w:t>________   ______</w:t>
      </w:r>
    </w:p>
    <w:p w14:paraId="04CF88E1" w14:textId="77777777" w:rsidR="005846E9" w:rsidRPr="007A1EF9" w:rsidRDefault="005846E9" w:rsidP="005846E9">
      <w:pPr>
        <w:widowControl/>
        <w:tabs>
          <w:tab w:val="num" w:pos="540"/>
        </w:tabs>
        <w:jc w:val="center"/>
        <w:rPr>
          <w:bCs/>
          <w:color w:val="000000"/>
          <w:sz w:val="24"/>
          <w:szCs w:val="24"/>
        </w:rPr>
      </w:pPr>
      <w:r w:rsidRPr="007A1EF9">
        <w:rPr>
          <w:bCs/>
          <w:color w:val="000000"/>
          <w:sz w:val="24"/>
          <w:szCs w:val="24"/>
        </w:rPr>
        <w:t>город              год</w:t>
      </w:r>
    </w:p>
    <w:p w14:paraId="28C2DF5B" w14:textId="77777777" w:rsidR="005846E9" w:rsidRPr="007A1EF9" w:rsidRDefault="005846E9" w:rsidP="005846E9">
      <w:pPr>
        <w:widowControl/>
        <w:jc w:val="right"/>
        <w:rPr>
          <w:color w:val="000000"/>
          <w:sz w:val="24"/>
          <w:szCs w:val="24"/>
        </w:rPr>
      </w:pPr>
    </w:p>
    <w:p w14:paraId="56FF61B3" w14:textId="77777777" w:rsidR="005846E9" w:rsidRPr="007A1EF9" w:rsidRDefault="005846E9" w:rsidP="005846E9">
      <w:pPr>
        <w:widowControl/>
        <w:jc w:val="right"/>
        <w:rPr>
          <w:bCs/>
          <w:i/>
          <w:sz w:val="24"/>
          <w:szCs w:val="24"/>
        </w:rPr>
      </w:pPr>
      <w:r w:rsidRPr="007A1EF9">
        <w:rPr>
          <w:color w:val="000000"/>
          <w:sz w:val="24"/>
          <w:szCs w:val="24"/>
        </w:rPr>
        <w:t xml:space="preserve">*Печать организации на отчет не ставить. </w:t>
      </w:r>
      <w:r w:rsidRPr="007A1EF9">
        <w:rPr>
          <w:color w:val="000000"/>
          <w:sz w:val="24"/>
          <w:szCs w:val="24"/>
        </w:rPr>
        <w:br w:type="page"/>
      </w:r>
      <w:r w:rsidRPr="007A1EF9">
        <w:rPr>
          <w:bCs/>
          <w:i/>
          <w:sz w:val="24"/>
          <w:szCs w:val="24"/>
        </w:rPr>
        <w:lastRenderedPageBreak/>
        <w:t>Примерная структура содержания отчета</w:t>
      </w:r>
    </w:p>
    <w:p w14:paraId="1E540059" w14:textId="77777777" w:rsidR="005846E9" w:rsidRPr="007A1EF9" w:rsidRDefault="005846E9" w:rsidP="005846E9">
      <w:pPr>
        <w:widowControl/>
        <w:jc w:val="center"/>
        <w:rPr>
          <w:bCs/>
          <w:i/>
          <w:sz w:val="24"/>
          <w:szCs w:val="24"/>
        </w:rPr>
      </w:pPr>
    </w:p>
    <w:p w14:paraId="179E1486" w14:textId="77777777" w:rsidR="005846E9" w:rsidRPr="007A1EF9" w:rsidRDefault="005846E9" w:rsidP="005846E9">
      <w:pPr>
        <w:widowControl/>
        <w:rPr>
          <w:b/>
          <w:bCs/>
          <w:sz w:val="24"/>
          <w:szCs w:val="24"/>
        </w:rPr>
      </w:pPr>
    </w:p>
    <w:p w14:paraId="26862961" w14:textId="77777777" w:rsidR="005846E9" w:rsidRPr="007A1EF9" w:rsidRDefault="005846E9" w:rsidP="005846E9">
      <w:pPr>
        <w:widowControl/>
        <w:rPr>
          <w:b/>
          <w:bCs/>
          <w:sz w:val="24"/>
          <w:szCs w:val="24"/>
        </w:rPr>
      </w:pPr>
    </w:p>
    <w:p w14:paraId="03EE39C5" w14:textId="77777777" w:rsidR="005846E9" w:rsidRPr="007A1EF9" w:rsidRDefault="005846E9" w:rsidP="0087731F">
      <w:pPr>
        <w:widowControl/>
        <w:numPr>
          <w:ilvl w:val="0"/>
          <w:numId w:val="2"/>
        </w:numPr>
        <w:ind w:left="851"/>
        <w:jc w:val="both"/>
        <w:rPr>
          <w:b/>
          <w:bCs/>
          <w:sz w:val="24"/>
          <w:szCs w:val="24"/>
        </w:rPr>
      </w:pPr>
      <w:r w:rsidRPr="007A1EF9">
        <w:rPr>
          <w:b/>
          <w:bCs/>
          <w:sz w:val="24"/>
          <w:szCs w:val="24"/>
        </w:rPr>
        <w:t>Сроки практики____________________________________________</w:t>
      </w:r>
    </w:p>
    <w:p w14:paraId="652AF1A3" w14:textId="77777777" w:rsidR="005846E9" w:rsidRPr="007A1EF9" w:rsidRDefault="005846E9" w:rsidP="0087731F">
      <w:pPr>
        <w:widowControl/>
        <w:numPr>
          <w:ilvl w:val="0"/>
          <w:numId w:val="2"/>
        </w:numPr>
        <w:ind w:left="851"/>
        <w:jc w:val="both"/>
        <w:rPr>
          <w:b/>
          <w:bCs/>
          <w:sz w:val="24"/>
          <w:szCs w:val="24"/>
        </w:rPr>
      </w:pPr>
      <w:r w:rsidRPr="007A1EF9">
        <w:rPr>
          <w:b/>
          <w:bCs/>
          <w:sz w:val="24"/>
          <w:szCs w:val="24"/>
        </w:rPr>
        <w:t>Место прохождения_________________________________________</w:t>
      </w:r>
    </w:p>
    <w:p w14:paraId="3B84E776" w14:textId="77777777" w:rsidR="005846E9" w:rsidRPr="007A1EF9" w:rsidRDefault="005846E9" w:rsidP="0087731F">
      <w:pPr>
        <w:widowControl/>
        <w:numPr>
          <w:ilvl w:val="0"/>
          <w:numId w:val="2"/>
        </w:numPr>
        <w:autoSpaceDE w:val="0"/>
        <w:autoSpaceDN w:val="0"/>
        <w:adjustRightInd w:val="0"/>
        <w:ind w:left="851"/>
        <w:jc w:val="both"/>
        <w:rPr>
          <w:sz w:val="24"/>
          <w:szCs w:val="24"/>
        </w:rPr>
      </w:pPr>
      <w:r w:rsidRPr="007A1EF9">
        <w:rPr>
          <w:b/>
          <w:sz w:val="24"/>
          <w:szCs w:val="24"/>
        </w:rPr>
        <w:t>Описание своей деятельности в соответствии с этапами рабочего плана-графика проведения практики</w:t>
      </w:r>
      <w:r w:rsidRPr="007A1EF9">
        <w:rPr>
          <w:sz w:val="24"/>
          <w:szCs w:val="24"/>
        </w:rPr>
        <w:t>________________________</w:t>
      </w:r>
    </w:p>
    <w:p w14:paraId="74B06D42" w14:textId="77777777" w:rsidR="005846E9" w:rsidRPr="007A1EF9" w:rsidRDefault="005846E9" w:rsidP="0087731F">
      <w:pPr>
        <w:widowControl/>
        <w:numPr>
          <w:ilvl w:val="0"/>
          <w:numId w:val="2"/>
        </w:numPr>
        <w:autoSpaceDE w:val="0"/>
        <w:autoSpaceDN w:val="0"/>
        <w:adjustRightInd w:val="0"/>
        <w:ind w:left="851"/>
        <w:jc w:val="both"/>
        <w:rPr>
          <w:sz w:val="24"/>
          <w:szCs w:val="24"/>
        </w:rPr>
      </w:pPr>
      <w:r w:rsidRPr="007A1EF9">
        <w:rPr>
          <w:b/>
          <w:bCs/>
          <w:sz w:val="24"/>
          <w:szCs w:val="24"/>
        </w:rPr>
        <w:t>Результаты прохождения</w:t>
      </w:r>
      <w:r w:rsidRPr="007A1EF9">
        <w:rPr>
          <w:sz w:val="24"/>
          <w:szCs w:val="24"/>
        </w:rPr>
        <w:t xml:space="preserve"> (обработка и систематизация полученного материала, выводы по выполнению индивидуального задания*, объему выполнения программы практики </w:t>
      </w:r>
      <w:r w:rsidRPr="007A1EF9">
        <w:rPr>
          <w:sz w:val="24"/>
          <w:szCs w:val="24"/>
        </w:rPr>
        <w:br/>
        <w:t>в соответствии с этапами  рабочего плана-графика проведения практики).</w:t>
      </w:r>
    </w:p>
    <w:p w14:paraId="2F5C838D" w14:textId="77777777" w:rsidR="005846E9" w:rsidRPr="007A1EF9" w:rsidRDefault="005846E9" w:rsidP="005846E9">
      <w:pPr>
        <w:autoSpaceDE w:val="0"/>
        <w:autoSpaceDN w:val="0"/>
        <w:adjustRightInd w:val="0"/>
        <w:ind w:left="2160"/>
        <w:jc w:val="both"/>
        <w:rPr>
          <w:b/>
          <w:bCs/>
          <w:sz w:val="24"/>
          <w:szCs w:val="24"/>
        </w:rPr>
      </w:pPr>
    </w:p>
    <w:p w14:paraId="0B2F7465" w14:textId="77777777" w:rsidR="005846E9" w:rsidRPr="007A1EF9" w:rsidRDefault="005846E9" w:rsidP="005846E9">
      <w:pPr>
        <w:autoSpaceDE w:val="0"/>
        <w:autoSpaceDN w:val="0"/>
        <w:adjustRightInd w:val="0"/>
        <w:ind w:left="2160"/>
        <w:jc w:val="both"/>
        <w:rPr>
          <w:b/>
          <w:bCs/>
          <w:sz w:val="24"/>
          <w:szCs w:val="24"/>
        </w:rPr>
      </w:pPr>
    </w:p>
    <w:p w14:paraId="3690F4B3" w14:textId="77777777" w:rsidR="005846E9" w:rsidRPr="007A1EF9" w:rsidRDefault="005846E9" w:rsidP="005846E9">
      <w:pPr>
        <w:autoSpaceDE w:val="0"/>
        <w:autoSpaceDN w:val="0"/>
        <w:adjustRightInd w:val="0"/>
        <w:ind w:left="2160"/>
        <w:jc w:val="both"/>
        <w:rPr>
          <w:b/>
          <w:bCs/>
          <w:sz w:val="24"/>
          <w:szCs w:val="24"/>
        </w:rPr>
      </w:pPr>
    </w:p>
    <w:p w14:paraId="72083EBB" w14:textId="77777777" w:rsidR="005846E9" w:rsidRPr="007A1EF9" w:rsidRDefault="005846E9" w:rsidP="005846E9">
      <w:pPr>
        <w:autoSpaceDE w:val="0"/>
        <w:autoSpaceDN w:val="0"/>
        <w:adjustRightInd w:val="0"/>
        <w:ind w:left="2160"/>
        <w:jc w:val="both"/>
        <w:rPr>
          <w:b/>
          <w:bCs/>
          <w:sz w:val="24"/>
          <w:szCs w:val="24"/>
        </w:rPr>
      </w:pPr>
    </w:p>
    <w:p w14:paraId="415B859E" w14:textId="77777777" w:rsidR="005846E9" w:rsidRPr="007A1EF9" w:rsidRDefault="005846E9" w:rsidP="005846E9">
      <w:pPr>
        <w:autoSpaceDE w:val="0"/>
        <w:autoSpaceDN w:val="0"/>
        <w:adjustRightInd w:val="0"/>
        <w:ind w:left="2160"/>
        <w:jc w:val="both"/>
        <w:rPr>
          <w:b/>
          <w:bCs/>
          <w:sz w:val="24"/>
          <w:szCs w:val="24"/>
        </w:rPr>
      </w:pPr>
    </w:p>
    <w:p w14:paraId="6F21D7A3" w14:textId="77777777" w:rsidR="005846E9" w:rsidRPr="007A1EF9" w:rsidRDefault="005846E9" w:rsidP="005846E9">
      <w:pPr>
        <w:autoSpaceDE w:val="0"/>
        <w:autoSpaceDN w:val="0"/>
        <w:adjustRightInd w:val="0"/>
        <w:ind w:left="2160"/>
        <w:jc w:val="both"/>
        <w:rPr>
          <w:b/>
          <w:bCs/>
          <w:sz w:val="24"/>
          <w:szCs w:val="24"/>
        </w:rPr>
      </w:pPr>
    </w:p>
    <w:p w14:paraId="005A6EDF" w14:textId="77777777" w:rsidR="005846E9" w:rsidRPr="007A1EF9" w:rsidRDefault="005846E9" w:rsidP="005846E9">
      <w:pPr>
        <w:autoSpaceDE w:val="0"/>
        <w:autoSpaceDN w:val="0"/>
        <w:adjustRightInd w:val="0"/>
        <w:ind w:left="2160"/>
        <w:jc w:val="both"/>
        <w:rPr>
          <w:b/>
          <w:bCs/>
          <w:sz w:val="24"/>
          <w:szCs w:val="24"/>
        </w:rPr>
      </w:pPr>
    </w:p>
    <w:p w14:paraId="285C0ECB" w14:textId="77777777" w:rsidR="005846E9" w:rsidRPr="007A1EF9" w:rsidRDefault="005846E9" w:rsidP="005846E9">
      <w:pPr>
        <w:autoSpaceDE w:val="0"/>
        <w:autoSpaceDN w:val="0"/>
        <w:adjustRightInd w:val="0"/>
        <w:ind w:left="2160"/>
        <w:jc w:val="both"/>
        <w:rPr>
          <w:b/>
          <w:bCs/>
          <w:sz w:val="24"/>
          <w:szCs w:val="24"/>
        </w:rPr>
      </w:pPr>
    </w:p>
    <w:p w14:paraId="6EB05AE9" w14:textId="77777777" w:rsidR="005846E9" w:rsidRPr="007A1EF9" w:rsidRDefault="005846E9" w:rsidP="005846E9">
      <w:pPr>
        <w:autoSpaceDE w:val="0"/>
        <w:autoSpaceDN w:val="0"/>
        <w:adjustRightInd w:val="0"/>
        <w:ind w:left="2160"/>
        <w:jc w:val="both"/>
        <w:rPr>
          <w:b/>
          <w:bCs/>
          <w:sz w:val="24"/>
          <w:szCs w:val="24"/>
        </w:rPr>
      </w:pPr>
    </w:p>
    <w:p w14:paraId="7E9C8AB6" w14:textId="77777777" w:rsidR="005846E9" w:rsidRPr="007A1EF9" w:rsidRDefault="005846E9" w:rsidP="005846E9">
      <w:pPr>
        <w:autoSpaceDE w:val="0"/>
        <w:autoSpaceDN w:val="0"/>
        <w:adjustRightInd w:val="0"/>
        <w:ind w:left="2160"/>
        <w:jc w:val="both"/>
        <w:rPr>
          <w:b/>
          <w:bCs/>
          <w:sz w:val="24"/>
          <w:szCs w:val="24"/>
        </w:rPr>
      </w:pPr>
    </w:p>
    <w:p w14:paraId="568261E0" w14:textId="77777777" w:rsidR="005846E9" w:rsidRPr="007A1EF9" w:rsidRDefault="005846E9" w:rsidP="005846E9">
      <w:pPr>
        <w:autoSpaceDE w:val="0"/>
        <w:autoSpaceDN w:val="0"/>
        <w:adjustRightInd w:val="0"/>
        <w:ind w:left="2160"/>
        <w:jc w:val="both"/>
        <w:rPr>
          <w:b/>
          <w:bCs/>
          <w:sz w:val="24"/>
          <w:szCs w:val="24"/>
        </w:rPr>
      </w:pPr>
    </w:p>
    <w:p w14:paraId="62F1AEA8" w14:textId="77777777" w:rsidR="005846E9" w:rsidRPr="007A1EF9" w:rsidRDefault="005846E9" w:rsidP="005846E9">
      <w:pPr>
        <w:autoSpaceDE w:val="0"/>
        <w:autoSpaceDN w:val="0"/>
        <w:adjustRightInd w:val="0"/>
        <w:ind w:left="2160"/>
        <w:jc w:val="both"/>
        <w:rPr>
          <w:b/>
          <w:bCs/>
          <w:sz w:val="24"/>
          <w:szCs w:val="24"/>
        </w:rPr>
      </w:pPr>
    </w:p>
    <w:p w14:paraId="6CC64C87" w14:textId="77777777" w:rsidR="005846E9" w:rsidRPr="007A1EF9" w:rsidRDefault="005846E9" w:rsidP="005846E9">
      <w:pPr>
        <w:autoSpaceDE w:val="0"/>
        <w:autoSpaceDN w:val="0"/>
        <w:adjustRightInd w:val="0"/>
        <w:ind w:left="2160"/>
        <w:jc w:val="both"/>
        <w:rPr>
          <w:b/>
          <w:bCs/>
          <w:sz w:val="24"/>
          <w:szCs w:val="24"/>
        </w:rPr>
      </w:pPr>
    </w:p>
    <w:p w14:paraId="0E72CDA8" w14:textId="77777777" w:rsidR="005846E9" w:rsidRPr="007A1EF9" w:rsidRDefault="005846E9" w:rsidP="005846E9">
      <w:pPr>
        <w:autoSpaceDE w:val="0"/>
        <w:autoSpaceDN w:val="0"/>
        <w:adjustRightInd w:val="0"/>
        <w:ind w:left="2160"/>
        <w:jc w:val="both"/>
        <w:rPr>
          <w:b/>
          <w:bCs/>
          <w:sz w:val="24"/>
          <w:szCs w:val="24"/>
        </w:rPr>
      </w:pPr>
    </w:p>
    <w:p w14:paraId="65486E2F" w14:textId="77777777" w:rsidR="005846E9" w:rsidRPr="007A1EF9" w:rsidRDefault="005846E9" w:rsidP="005846E9">
      <w:pPr>
        <w:autoSpaceDE w:val="0"/>
        <w:autoSpaceDN w:val="0"/>
        <w:adjustRightInd w:val="0"/>
        <w:ind w:left="2160"/>
        <w:jc w:val="both"/>
        <w:rPr>
          <w:b/>
          <w:bCs/>
          <w:sz w:val="24"/>
          <w:szCs w:val="24"/>
        </w:rPr>
      </w:pPr>
    </w:p>
    <w:p w14:paraId="26B7FE35" w14:textId="77777777" w:rsidR="005846E9" w:rsidRPr="007A1EF9" w:rsidRDefault="005846E9" w:rsidP="005846E9">
      <w:pPr>
        <w:autoSpaceDE w:val="0"/>
        <w:autoSpaceDN w:val="0"/>
        <w:adjustRightInd w:val="0"/>
        <w:ind w:left="2160"/>
        <w:jc w:val="both"/>
        <w:rPr>
          <w:b/>
          <w:bCs/>
          <w:sz w:val="24"/>
          <w:szCs w:val="24"/>
        </w:rPr>
      </w:pPr>
    </w:p>
    <w:p w14:paraId="7B9FF7C4" w14:textId="77777777" w:rsidR="005846E9" w:rsidRPr="007A1EF9" w:rsidRDefault="005846E9" w:rsidP="005846E9">
      <w:pPr>
        <w:autoSpaceDE w:val="0"/>
        <w:autoSpaceDN w:val="0"/>
        <w:adjustRightInd w:val="0"/>
        <w:ind w:left="2160"/>
        <w:jc w:val="both"/>
        <w:rPr>
          <w:b/>
          <w:bCs/>
          <w:sz w:val="24"/>
          <w:szCs w:val="24"/>
        </w:rPr>
      </w:pPr>
    </w:p>
    <w:p w14:paraId="42F1031A" w14:textId="77777777" w:rsidR="005846E9" w:rsidRPr="007A1EF9" w:rsidRDefault="005846E9" w:rsidP="005846E9">
      <w:pPr>
        <w:autoSpaceDE w:val="0"/>
        <w:autoSpaceDN w:val="0"/>
        <w:adjustRightInd w:val="0"/>
        <w:ind w:left="2160"/>
        <w:jc w:val="both"/>
        <w:rPr>
          <w:b/>
          <w:bCs/>
          <w:sz w:val="24"/>
          <w:szCs w:val="24"/>
        </w:rPr>
      </w:pPr>
    </w:p>
    <w:p w14:paraId="3310E1AD" w14:textId="77777777" w:rsidR="005846E9" w:rsidRPr="007A1EF9" w:rsidRDefault="005846E9" w:rsidP="005846E9">
      <w:pPr>
        <w:autoSpaceDE w:val="0"/>
        <w:autoSpaceDN w:val="0"/>
        <w:adjustRightInd w:val="0"/>
        <w:ind w:left="2160"/>
        <w:jc w:val="both"/>
        <w:rPr>
          <w:b/>
          <w:bCs/>
          <w:sz w:val="24"/>
          <w:szCs w:val="24"/>
        </w:rPr>
      </w:pPr>
    </w:p>
    <w:p w14:paraId="29AE6C89" w14:textId="77777777" w:rsidR="005846E9" w:rsidRPr="007A1EF9" w:rsidRDefault="005846E9" w:rsidP="005846E9">
      <w:pPr>
        <w:autoSpaceDE w:val="0"/>
        <w:autoSpaceDN w:val="0"/>
        <w:adjustRightInd w:val="0"/>
        <w:ind w:left="2160"/>
        <w:jc w:val="both"/>
        <w:rPr>
          <w:b/>
          <w:bCs/>
          <w:sz w:val="24"/>
          <w:szCs w:val="24"/>
        </w:rPr>
      </w:pPr>
    </w:p>
    <w:p w14:paraId="23869093" w14:textId="77777777" w:rsidR="005846E9" w:rsidRPr="007A1EF9" w:rsidRDefault="005846E9" w:rsidP="005846E9">
      <w:pPr>
        <w:autoSpaceDE w:val="0"/>
        <w:autoSpaceDN w:val="0"/>
        <w:adjustRightInd w:val="0"/>
        <w:ind w:left="2160"/>
        <w:jc w:val="both"/>
        <w:rPr>
          <w:b/>
          <w:bCs/>
          <w:sz w:val="24"/>
          <w:szCs w:val="24"/>
        </w:rPr>
      </w:pPr>
    </w:p>
    <w:p w14:paraId="7C6511D8" w14:textId="77777777" w:rsidR="005846E9" w:rsidRPr="007A1EF9" w:rsidRDefault="005846E9" w:rsidP="005846E9">
      <w:pPr>
        <w:autoSpaceDE w:val="0"/>
        <w:autoSpaceDN w:val="0"/>
        <w:adjustRightInd w:val="0"/>
        <w:ind w:left="2160"/>
        <w:jc w:val="both"/>
        <w:rPr>
          <w:b/>
          <w:bCs/>
          <w:sz w:val="24"/>
          <w:szCs w:val="24"/>
        </w:rPr>
      </w:pPr>
    </w:p>
    <w:p w14:paraId="4C6A7F62" w14:textId="77777777" w:rsidR="005846E9" w:rsidRPr="007A1EF9" w:rsidRDefault="005846E9" w:rsidP="005846E9">
      <w:pPr>
        <w:autoSpaceDE w:val="0"/>
        <w:autoSpaceDN w:val="0"/>
        <w:adjustRightInd w:val="0"/>
        <w:ind w:left="2160"/>
        <w:jc w:val="both"/>
        <w:rPr>
          <w:b/>
          <w:bCs/>
          <w:sz w:val="24"/>
          <w:szCs w:val="24"/>
        </w:rPr>
      </w:pPr>
    </w:p>
    <w:p w14:paraId="2CA5AC71" w14:textId="77777777" w:rsidR="005846E9" w:rsidRPr="007A1EF9" w:rsidRDefault="005846E9" w:rsidP="005846E9">
      <w:pPr>
        <w:autoSpaceDE w:val="0"/>
        <w:autoSpaceDN w:val="0"/>
        <w:adjustRightInd w:val="0"/>
        <w:ind w:left="2160"/>
        <w:jc w:val="both"/>
        <w:rPr>
          <w:b/>
          <w:bCs/>
          <w:sz w:val="24"/>
          <w:szCs w:val="24"/>
        </w:rPr>
      </w:pPr>
    </w:p>
    <w:p w14:paraId="6AD53CB8" w14:textId="77777777" w:rsidR="005846E9" w:rsidRPr="007A1EF9" w:rsidRDefault="005846E9" w:rsidP="005846E9">
      <w:pPr>
        <w:autoSpaceDE w:val="0"/>
        <w:autoSpaceDN w:val="0"/>
        <w:adjustRightInd w:val="0"/>
        <w:ind w:left="2160"/>
        <w:jc w:val="both"/>
        <w:rPr>
          <w:b/>
          <w:bCs/>
          <w:sz w:val="24"/>
          <w:szCs w:val="24"/>
        </w:rPr>
      </w:pPr>
    </w:p>
    <w:p w14:paraId="11875E9A" w14:textId="77777777" w:rsidR="005846E9" w:rsidRPr="007A1EF9" w:rsidRDefault="005846E9" w:rsidP="005846E9">
      <w:pPr>
        <w:autoSpaceDE w:val="0"/>
        <w:autoSpaceDN w:val="0"/>
        <w:adjustRightInd w:val="0"/>
        <w:ind w:left="2160"/>
        <w:jc w:val="both"/>
        <w:rPr>
          <w:b/>
          <w:bCs/>
          <w:sz w:val="24"/>
          <w:szCs w:val="24"/>
        </w:rPr>
      </w:pPr>
    </w:p>
    <w:p w14:paraId="1144E1E3" w14:textId="77777777" w:rsidR="005846E9" w:rsidRPr="007A1EF9" w:rsidRDefault="005846E9" w:rsidP="005846E9">
      <w:pPr>
        <w:autoSpaceDE w:val="0"/>
        <w:autoSpaceDN w:val="0"/>
        <w:adjustRightInd w:val="0"/>
        <w:ind w:left="2160"/>
        <w:jc w:val="both"/>
        <w:rPr>
          <w:b/>
          <w:bCs/>
          <w:sz w:val="24"/>
          <w:szCs w:val="24"/>
        </w:rPr>
      </w:pPr>
    </w:p>
    <w:p w14:paraId="1A9A6DD3" w14:textId="77777777" w:rsidR="005846E9" w:rsidRPr="007A1EF9" w:rsidRDefault="005846E9" w:rsidP="005846E9">
      <w:pPr>
        <w:autoSpaceDE w:val="0"/>
        <w:autoSpaceDN w:val="0"/>
        <w:adjustRightInd w:val="0"/>
        <w:ind w:left="2160"/>
        <w:jc w:val="both"/>
        <w:rPr>
          <w:b/>
          <w:bCs/>
          <w:sz w:val="24"/>
          <w:szCs w:val="24"/>
        </w:rPr>
      </w:pPr>
    </w:p>
    <w:p w14:paraId="3173FF83" w14:textId="77777777" w:rsidR="005846E9" w:rsidRPr="007A1EF9" w:rsidRDefault="005846E9" w:rsidP="005846E9">
      <w:pPr>
        <w:autoSpaceDE w:val="0"/>
        <w:autoSpaceDN w:val="0"/>
        <w:adjustRightInd w:val="0"/>
        <w:ind w:left="2160"/>
        <w:jc w:val="both"/>
        <w:rPr>
          <w:b/>
          <w:bCs/>
          <w:sz w:val="24"/>
          <w:szCs w:val="24"/>
        </w:rPr>
      </w:pPr>
    </w:p>
    <w:p w14:paraId="4A1DFF7C" w14:textId="77777777" w:rsidR="005846E9" w:rsidRPr="007A1EF9" w:rsidRDefault="005846E9" w:rsidP="005846E9">
      <w:pPr>
        <w:autoSpaceDE w:val="0"/>
        <w:autoSpaceDN w:val="0"/>
        <w:adjustRightInd w:val="0"/>
        <w:ind w:left="2160"/>
        <w:jc w:val="both"/>
        <w:rPr>
          <w:b/>
          <w:bCs/>
          <w:sz w:val="24"/>
          <w:szCs w:val="24"/>
        </w:rPr>
      </w:pPr>
    </w:p>
    <w:p w14:paraId="7BDF090B" w14:textId="77777777" w:rsidR="005846E9" w:rsidRPr="007A1EF9" w:rsidRDefault="005846E9" w:rsidP="005846E9">
      <w:pPr>
        <w:autoSpaceDE w:val="0"/>
        <w:autoSpaceDN w:val="0"/>
        <w:adjustRightInd w:val="0"/>
        <w:ind w:left="2160"/>
        <w:jc w:val="both"/>
        <w:rPr>
          <w:b/>
          <w:bCs/>
          <w:sz w:val="24"/>
          <w:szCs w:val="24"/>
        </w:rPr>
      </w:pPr>
    </w:p>
    <w:p w14:paraId="366AD266" w14:textId="77777777" w:rsidR="005846E9" w:rsidRPr="007A1EF9" w:rsidRDefault="005846E9" w:rsidP="005846E9">
      <w:pPr>
        <w:autoSpaceDE w:val="0"/>
        <w:autoSpaceDN w:val="0"/>
        <w:adjustRightInd w:val="0"/>
        <w:ind w:left="2160"/>
        <w:jc w:val="both"/>
        <w:rPr>
          <w:b/>
          <w:bCs/>
          <w:sz w:val="24"/>
          <w:szCs w:val="24"/>
        </w:rPr>
      </w:pPr>
    </w:p>
    <w:p w14:paraId="3B166002" w14:textId="77777777" w:rsidR="005846E9" w:rsidRPr="007A1EF9" w:rsidRDefault="005846E9" w:rsidP="005846E9">
      <w:pPr>
        <w:autoSpaceDE w:val="0"/>
        <w:autoSpaceDN w:val="0"/>
        <w:adjustRightInd w:val="0"/>
        <w:ind w:left="2160"/>
        <w:jc w:val="both"/>
        <w:rPr>
          <w:b/>
          <w:bCs/>
          <w:sz w:val="24"/>
          <w:szCs w:val="24"/>
        </w:rPr>
      </w:pPr>
    </w:p>
    <w:p w14:paraId="646DF51B" w14:textId="77777777" w:rsidR="005846E9" w:rsidRPr="007A1EF9" w:rsidRDefault="005846E9" w:rsidP="005846E9">
      <w:pPr>
        <w:autoSpaceDE w:val="0"/>
        <w:autoSpaceDN w:val="0"/>
        <w:adjustRightInd w:val="0"/>
        <w:ind w:left="2160"/>
        <w:jc w:val="both"/>
        <w:rPr>
          <w:b/>
          <w:bCs/>
          <w:sz w:val="24"/>
          <w:szCs w:val="24"/>
        </w:rPr>
      </w:pPr>
    </w:p>
    <w:p w14:paraId="6960F87A" w14:textId="77777777" w:rsidR="005846E9" w:rsidRPr="007A1EF9" w:rsidRDefault="005846E9" w:rsidP="005846E9">
      <w:pPr>
        <w:autoSpaceDE w:val="0"/>
        <w:autoSpaceDN w:val="0"/>
        <w:adjustRightInd w:val="0"/>
        <w:ind w:left="2160"/>
        <w:jc w:val="both"/>
        <w:rPr>
          <w:b/>
          <w:bCs/>
          <w:i/>
          <w:sz w:val="24"/>
          <w:szCs w:val="24"/>
        </w:rPr>
      </w:pPr>
    </w:p>
    <w:p w14:paraId="48296132" w14:textId="77777777" w:rsidR="005846E9" w:rsidRPr="007A1EF9" w:rsidRDefault="005846E9" w:rsidP="005846E9">
      <w:pPr>
        <w:autoSpaceDE w:val="0"/>
        <w:autoSpaceDN w:val="0"/>
        <w:adjustRightInd w:val="0"/>
        <w:jc w:val="both"/>
        <w:rPr>
          <w:i/>
          <w:sz w:val="24"/>
          <w:szCs w:val="24"/>
        </w:rPr>
      </w:pPr>
      <w:r w:rsidRPr="007A1EF9">
        <w:rPr>
          <w:i/>
          <w:sz w:val="24"/>
          <w:szCs w:val="24"/>
        </w:rPr>
        <w:t xml:space="preserve">*Отчет студента должен раскрывать выполнение индивидуальных заданий по практике с учетом компетентностного подхода. </w:t>
      </w:r>
    </w:p>
    <w:p w14:paraId="7682A52F" w14:textId="77777777" w:rsidR="005846E9" w:rsidRPr="007A1EF9" w:rsidRDefault="005846E9" w:rsidP="005846E9">
      <w:pPr>
        <w:autoSpaceDE w:val="0"/>
        <w:autoSpaceDN w:val="0"/>
        <w:adjustRightInd w:val="0"/>
        <w:ind w:firstLine="720"/>
        <w:jc w:val="right"/>
        <w:rPr>
          <w:b/>
          <w:bCs/>
          <w:sz w:val="24"/>
          <w:szCs w:val="24"/>
        </w:rPr>
      </w:pPr>
    </w:p>
    <w:p w14:paraId="073E16B9" w14:textId="49250557" w:rsidR="005846E9" w:rsidRPr="007A1EF9" w:rsidRDefault="005846E9" w:rsidP="00F52FBB">
      <w:pPr>
        <w:widowControl/>
        <w:jc w:val="right"/>
        <w:rPr>
          <w:sz w:val="24"/>
          <w:szCs w:val="24"/>
        </w:rPr>
      </w:pPr>
    </w:p>
    <w:sectPr w:rsidR="005846E9" w:rsidRPr="007A1EF9" w:rsidSect="001A6308">
      <w:pgSz w:w="11907" w:h="16840" w:code="9"/>
      <w:pgMar w:top="1134" w:right="567" w:bottom="964" w:left="1701"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752CD" w14:textId="77777777" w:rsidR="00A0060D" w:rsidRDefault="00A0060D">
      <w:pPr>
        <w:widowControl/>
        <w:rPr>
          <w:sz w:val="24"/>
          <w:szCs w:val="24"/>
        </w:rPr>
      </w:pPr>
      <w:r>
        <w:rPr>
          <w:sz w:val="24"/>
          <w:szCs w:val="24"/>
        </w:rPr>
        <w:separator/>
      </w:r>
    </w:p>
  </w:endnote>
  <w:endnote w:type="continuationSeparator" w:id="0">
    <w:p w14:paraId="78B590E8" w14:textId="77777777" w:rsidR="00A0060D" w:rsidRDefault="00A0060D">
      <w:pPr>
        <w:widowControl/>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charset w:val="00"/>
    <w:family w:val="roman"/>
    <w:pitch w:val="default"/>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943A1" w14:textId="77777777" w:rsidR="006563A8" w:rsidRDefault="006563A8" w:rsidP="00FA663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212D" w14:textId="77777777" w:rsidR="006563A8" w:rsidRDefault="006563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80B79D6" w14:textId="77777777" w:rsidR="006563A8" w:rsidRDefault="006563A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2579" w14:textId="77777777" w:rsidR="006563A8" w:rsidRDefault="006563A8" w:rsidP="00EA2C07">
    <w:pPr>
      <w:pStyle w:val="a3"/>
      <w:framePr w:wrap="around" w:vAnchor="text" w:hAnchor="page" w:x="11062" w:y="47"/>
      <w:rPr>
        <w:rStyle w:val="a5"/>
      </w:rPr>
    </w:pPr>
  </w:p>
  <w:p w14:paraId="6DB64B87" w14:textId="77777777" w:rsidR="006563A8" w:rsidRDefault="006563A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30BC3" w14:textId="77777777" w:rsidR="00A0060D" w:rsidRDefault="00A0060D">
      <w:pPr>
        <w:widowControl/>
        <w:rPr>
          <w:sz w:val="24"/>
          <w:szCs w:val="24"/>
        </w:rPr>
      </w:pPr>
      <w:r>
        <w:rPr>
          <w:sz w:val="24"/>
          <w:szCs w:val="24"/>
        </w:rPr>
        <w:separator/>
      </w:r>
    </w:p>
  </w:footnote>
  <w:footnote w:type="continuationSeparator" w:id="0">
    <w:p w14:paraId="7A4649EB" w14:textId="77777777" w:rsidR="00A0060D" w:rsidRDefault="00A0060D">
      <w:pPr>
        <w:widowControl/>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65632"/>
      <w:docPartObj>
        <w:docPartGallery w:val="Page Numbers (Top of Page)"/>
        <w:docPartUnique/>
      </w:docPartObj>
    </w:sdtPr>
    <w:sdtEndPr/>
    <w:sdtContent>
      <w:p w14:paraId="400DA9C2" w14:textId="28E60D18" w:rsidR="006563A8" w:rsidRDefault="006563A8">
        <w:pPr>
          <w:pStyle w:val="af0"/>
          <w:jc w:val="center"/>
        </w:pPr>
        <w:r>
          <w:fldChar w:fldCharType="begin"/>
        </w:r>
        <w:r>
          <w:instrText>PAGE   \* MERGEFORMAT</w:instrText>
        </w:r>
        <w:r>
          <w:fldChar w:fldCharType="separate"/>
        </w:r>
        <w:r w:rsidR="007E0113">
          <w:rPr>
            <w:noProof/>
          </w:rPr>
          <w:t>2</w:t>
        </w:r>
        <w:r>
          <w:fldChar w:fldCharType="end"/>
        </w:r>
      </w:p>
    </w:sdtContent>
  </w:sdt>
  <w:p w14:paraId="22B330D9" w14:textId="77777777" w:rsidR="006563A8" w:rsidRPr="006C6F50" w:rsidRDefault="006563A8">
    <w:pPr>
      <w:pStyle w:val="af0"/>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69A2" w14:textId="77777777" w:rsidR="006563A8" w:rsidRDefault="006563A8" w:rsidP="00EA2C07">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B34F0E" w14:textId="77777777" w:rsidR="006563A8" w:rsidRDefault="006563A8">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A62E" w14:textId="77777777" w:rsidR="006563A8" w:rsidRDefault="006563A8" w:rsidP="00EA2C07">
    <w:pPr>
      <w:pStyle w:val="af0"/>
      <w:framePr w:wrap="around" w:vAnchor="text" w:hAnchor="margin" w:xAlign="center" w:y="1"/>
      <w:rPr>
        <w:rStyle w:val="a5"/>
      </w:rPr>
    </w:pPr>
  </w:p>
  <w:p w14:paraId="49460967" w14:textId="77777777" w:rsidR="006563A8" w:rsidRDefault="006563A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A674E"/>
    <w:multiLevelType w:val="hybridMultilevel"/>
    <w:tmpl w:val="CFDA5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D682A63"/>
    <w:multiLevelType w:val="hybridMultilevel"/>
    <w:tmpl w:val="C060AC1C"/>
    <w:lvl w:ilvl="0" w:tplc="2020DB38">
      <w:start w:val="1"/>
      <w:numFmt w:val="decimal"/>
      <w:lvlText w:val="%1."/>
      <w:lvlJc w:val="left"/>
      <w:pPr>
        <w:tabs>
          <w:tab w:val="num" w:pos="2160"/>
        </w:tabs>
        <w:ind w:left="21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93"/>
    <w:rsid w:val="000009AA"/>
    <w:rsid w:val="000052EF"/>
    <w:rsid w:val="00007008"/>
    <w:rsid w:val="000112D7"/>
    <w:rsid w:val="000211AF"/>
    <w:rsid w:val="00034ED7"/>
    <w:rsid w:val="00037013"/>
    <w:rsid w:val="00037B49"/>
    <w:rsid w:val="00040A47"/>
    <w:rsid w:val="00052199"/>
    <w:rsid w:val="000610E2"/>
    <w:rsid w:val="00066996"/>
    <w:rsid w:val="00070427"/>
    <w:rsid w:val="00073798"/>
    <w:rsid w:val="00080864"/>
    <w:rsid w:val="000825B7"/>
    <w:rsid w:val="00091D17"/>
    <w:rsid w:val="000978F3"/>
    <w:rsid w:val="000A4E50"/>
    <w:rsid w:val="000B1195"/>
    <w:rsid w:val="000B1918"/>
    <w:rsid w:val="000B7520"/>
    <w:rsid w:val="000C07CD"/>
    <w:rsid w:val="000D2C20"/>
    <w:rsid w:val="000D448A"/>
    <w:rsid w:val="000E154E"/>
    <w:rsid w:val="000E201B"/>
    <w:rsid w:val="000E3F27"/>
    <w:rsid w:val="001017A9"/>
    <w:rsid w:val="00103087"/>
    <w:rsid w:val="00107BE7"/>
    <w:rsid w:val="00110259"/>
    <w:rsid w:val="00113820"/>
    <w:rsid w:val="00120229"/>
    <w:rsid w:val="00123670"/>
    <w:rsid w:val="00125A46"/>
    <w:rsid w:val="00131F50"/>
    <w:rsid w:val="0013324B"/>
    <w:rsid w:val="0013338D"/>
    <w:rsid w:val="001338CC"/>
    <w:rsid w:val="00141432"/>
    <w:rsid w:val="001503CB"/>
    <w:rsid w:val="001575E7"/>
    <w:rsid w:val="00164734"/>
    <w:rsid w:val="001709D6"/>
    <w:rsid w:val="00172043"/>
    <w:rsid w:val="00172EBD"/>
    <w:rsid w:val="001752D1"/>
    <w:rsid w:val="00175669"/>
    <w:rsid w:val="00176647"/>
    <w:rsid w:val="00184AB2"/>
    <w:rsid w:val="00184FD2"/>
    <w:rsid w:val="001864AC"/>
    <w:rsid w:val="00187A02"/>
    <w:rsid w:val="001A0040"/>
    <w:rsid w:val="001A3271"/>
    <w:rsid w:val="001A6308"/>
    <w:rsid w:val="001C2DE9"/>
    <w:rsid w:val="001D5CA4"/>
    <w:rsid w:val="001D73D5"/>
    <w:rsid w:val="001E0865"/>
    <w:rsid w:val="001E7D5D"/>
    <w:rsid w:val="001F4E79"/>
    <w:rsid w:val="001F5BDE"/>
    <w:rsid w:val="00200BAC"/>
    <w:rsid w:val="0020776A"/>
    <w:rsid w:val="0021402E"/>
    <w:rsid w:val="0021406D"/>
    <w:rsid w:val="002141A8"/>
    <w:rsid w:val="00223A2C"/>
    <w:rsid w:val="00230EBD"/>
    <w:rsid w:val="00233DE0"/>
    <w:rsid w:val="0023791F"/>
    <w:rsid w:val="002442EE"/>
    <w:rsid w:val="0024603B"/>
    <w:rsid w:val="002478FF"/>
    <w:rsid w:val="00254685"/>
    <w:rsid w:val="00261788"/>
    <w:rsid w:val="00267BA7"/>
    <w:rsid w:val="00270A38"/>
    <w:rsid w:val="00271C1A"/>
    <w:rsid w:val="00277A09"/>
    <w:rsid w:val="00282980"/>
    <w:rsid w:val="002A0982"/>
    <w:rsid w:val="002A29AA"/>
    <w:rsid w:val="002A51C8"/>
    <w:rsid w:val="002A6722"/>
    <w:rsid w:val="002A699C"/>
    <w:rsid w:val="002B7201"/>
    <w:rsid w:val="002C4905"/>
    <w:rsid w:val="002D7CF7"/>
    <w:rsid w:val="002D7ECB"/>
    <w:rsid w:val="002E36CE"/>
    <w:rsid w:val="002E601D"/>
    <w:rsid w:val="00300A1F"/>
    <w:rsid w:val="0030479A"/>
    <w:rsid w:val="003146D4"/>
    <w:rsid w:val="003241D6"/>
    <w:rsid w:val="003262E8"/>
    <w:rsid w:val="00330804"/>
    <w:rsid w:val="00332D1D"/>
    <w:rsid w:val="00334418"/>
    <w:rsid w:val="0035123D"/>
    <w:rsid w:val="003577AF"/>
    <w:rsid w:val="00361429"/>
    <w:rsid w:val="00363EE9"/>
    <w:rsid w:val="0037309A"/>
    <w:rsid w:val="00387845"/>
    <w:rsid w:val="00387C47"/>
    <w:rsid w:val="003A245A"/>
    <w:rsid w:val="003A2CDF"/>
    <w:rsid w:val="003A7E73"/>
    <w:rsid w:val="003B686F"/>
    <w:rsid w:val="003B7B34"/>
    <w:rsid w:val="003F0416"/>
    <w:rsid w:val="003F13AE"/>
    <w:rsid w:val="003F2643"/>
    <w:rsid w:val="003F3BDC"/>
    <w:rsid w:val="003F59D8"/>
    <w:rsid w:val="003F5D1E"/>
    <w:rsid w:val="003F63F8"/>
    <w:rsid w:val="0040489E"/>
    <w:rsid w:val="0040624B"/>
    <w:rsid w:val="00417983"/>
    <w:rsid w:val="00423946"/>
    <w:rsid w:val="004278C6"/>
    <w:rsid w:val="004327C5"/>
    <w:rsid w:val="004328E6"/>
    <w:rsid w:val="00435CA4"/>
    <w:rsid w:val="00440EDE"/>
    <w:rsid w:val="00441C6A"/>
    <w:rsid w:val="0044364B"/>
    <w:rsid w:val="00444233"/>
    <w:rsid w:val="0045352E"/>
    <w:rsid w:val="00453826"/>
    <w:rsid w:val="00453CAD"/>
    <w:rsid w:val="0045648B"/>
    <w:rsid w:val="00456498"/>
    <w:rsid w:val="004579B9"/>
    <w:rsid w:val="00461C50"/>
    <w:rsid w:val="00463766"/>
    <w:rsid w:val="00471D0D"/>
    <w:rsid w:val="0049567E"/>
    <w:rsid w:val="004A6D2D"/>
    <w:rsid w:val="004D0368"/>
    <w:rsid w:val="004D7ADB"/>
    <w:rsid w:val="004D7CF8"/>
    <w:rsid w:val="004E39E0"/>
    <w:rsid w:val="004E70C1"/>
    <w:rsid w:val="004E7B6C"/>
    <w:rsid w:val="004E7F85"/>
    <w:rsid w:val="004F4B34"/>
    <w:rsid w:val="00502F41"/>
    <w:rsid w:val="00521BA8"/>
    <w:rsid w:val="00523A66"/>
    <w:rsid w:val="005248F5"/>
    <w:rsid w:val="0052495B"/>
    <w:rsid w:val="005320E4"/>
    <w:rsid w:val="005353FD"/>
    <w:rsid w:val="00536F76"/>
    <w:rsid w:val="00540241"/>
    <w:rsid w:val="00541F6A"/>
    <w:rsid w:val="00543690"/>
    <w:rsid w:val="00546EC2"/>
    <w:rsid w:val="00547248"/>
    <w:rsid w:val="005529A6"/>
    <w:rsid w:val="00553707"/>
    <w:rsid w:val="00554E4C"/>
    <w:rsid w:val="00567111"/>
    <w:rsid w:val="00567DE4"/>
    <w:rsid w:val="00572BAD"/>
    <w:rsid w:val="005734FB"/>
    <w:rsid w:val="00581896"/>
    <w:rsid w:val="005846E9"/>
    <w:rsid w:val="00585410"/>
    <w:rsid w:val="00586CD4"/>
    <w:rsid w:val="00592202"/>
    <w:rsid w:val="00592C89"/>
    <w:rsid w:val="00592FE9"/>
    <w:rsid w:val="005A471E"/>
    <w:rsid w:val="005A7C52"/>
    <w:rsid w:val="005B0F1F"/>
    <w:rsid w:val="005B71F2"/>
    <w:rsid w:val="005C4341"/>
    <w:rsid w:val="005D0E76"/>
    <w:rsid w:val="005D3020"/>
    <w:rsid w:val="005D3DB9"/>
    <w:rsid w:val="005D50FA"/>
    <w:rsid w:val="005E60BF"/>
    <w:rsid w:val="005F2246"/>
    <w:rsid w:val="005F441E"/>
    <w:rsid w:val="006062FE"/>
    <w:rsid w:val="00610AC8"/>
    <w:rsid w:val="00611AF7"/>
    <w:rsid w:val="0063136C"/>
    <w:rsid w:val="00637E52"/>
    <w:rsid w:val="00643A74"/>
    <w:rsid w:val="00645B77"/>
    <w:rsid w:val="00650F67"/>
    <w:rsid w:val="00652939"/>
    <w:rsid w:val="00654A33"/>
    <w:rsid w:val="006563A8"/>
    <w:rsid w:val="00657A75"/>
    <w:rsid w:val="00667C02"/>
    <w:rsid w:val="0068736A"/>
    <w:rsid w:val="006902C1"/>
    <w:rsid w:val="00690DC8"/>
    <w:rsid w:val="006945F4"/>
    <w:rsid w:val="006A3B96"/>
    <w:rsid w:val="006A706F"/>
    <w:rsid w:val="006B4208"/>
    <w:rsid w:val="006B53AF"/>
    <w:rsid w:val="006C2027"/>
    <w:rsid w:val="006C4427"/>
    <w:rsid w:val="006C6F50"/>
    <w:rsid w:val="006C6FA8"/>
    <w:rsid w:val="006C74FE"/>
    <w:rsid w:val="006D3138"/>
    <w:rsid w:val="006D3686"/>
    <w:rsid w:val="006D374E"/>
    <w:rsid w:val="006E178C"/>
    <w:rsid w:val="006E242A"/>
    <w:rsid w:val="006E56E6"/>
    <w:rsid w:val="006E7593"/>
    <w:rsid w:val="006F2957"/>
    <w:rsid w:val="006F2ABC"/>
    <w:rsid w:val="006F59F6"/>
    <w:rsid w:val="007051D0"/>
    <w:rsid w:val="0070608E"/>
    <w:rsid w:val="0071084A"/>
    <w:rsid w:val="00711690"/>
    <w:rsid w:val="00713BBA"/>
    <w:rsid w:val="00717A7A"/>
    <w:rsid w:val="00723E72"/>
    <w:rsid w:val="00735C02"/>
    <w:rsid w:val="0074034A"/>
    <w:rsid w:val="00745377"/>
    <w:rsid w:val="00752653"/>
    <w:rsid w:val="007538B4"/>
    <w:rsid w:val="007625A6"/>
    <w:rsid w:val="00762744"/>
    <w:rsid w:val="007629FA"/>
    <w:rsid w:val="007640E2"/>
    <w:rsid w:val="0076742B"/>
    <w:rsid w:val="007722D9"/>
    <w:rsid w:val="0077381C"/>
    <w:rsid w:val="00781D05"/>
    <w:rsid w:val="0078447E"/>
    <w:rsid w:val="007923B4"/>
    <w:rsid w:val="007A1EF9"/>
    <w:rsid w:val="007A5BB3"/>
    <w:rsid w:val="007A7648"/>
    <w:rsid w:val="007B0684"/>
    <w:rsid w:val="007C08EB"/>
    <w:rsid w:val="007C2049"/>
    <w:rsid w:val="007C5F43"/>
    <w:rsid w:val="007C683A"/>
    <w:rsid w:val="007D1314"/>
    <w:rsid w:val="007D6545"/>
    <w:rsid w:val="007D7FA1"/>
    <w:rsid w:val="007E0113"/>
    <w:rsid w:val="007E1777"/>
    <w:rsid w:val="007E23EB"/>
    <w:rsid w:val="007F218A"/>
    <w:rsid w:val="007F3064"/>
    <w:rsid w:val="007F6720"/>
    <w:rsid w:val="00810001"/>
    <w:rsid w:val="008208A4"/>
    <w:rsid w:val="00823D19"/>
    <w:rsid w:val="00830EEF"/>
    <w:rsid w:val="008346C8"/>
    <w:rsid w:val="008400AE"/>
    <w:rsid w:val="00842680"/>
    <w:rsid w:val="008431EC"/>
    <w:rsid w:val="00846148"/>
    <w:rsid w:val="00847A48"/>
    <w:rsid w:val="008576EA"/>
    <w:rsid w:val="00857E89"/>
    <w:rsid w:val="008608BB"/>
    <w:rsid w:val="008630A0"/>
    <w:rsid w:val="0087322E"/>
    <w:rsid w:val="00876190"/>
    <w:rsid w:val="0087731F"/>
    <w:rsid w:val="0088336E"/>
    <w:rsid w:val="00893F97"/>
    <w:rsid w:val="008A1BF5"/>
    <w:rsid w:val="008A2944"/>
    <w:rsid w:val="008A7BEC"/>
    <w:rsid w:val="008B1107"/>
    <w:rsid w:val="008C5A28"/>
    <w:rsid w:val="008D2117"/>
    <w:rsid w:val="008E52F7"/>
    <w:rsid w:val="008F0371"/>
    <w:rsid w:val="008F311B"/>
    <w:rsid w:val="00901D67"/>
    <w:rsid w:val="00906BCA"/>
    <w:rsid w:val="00907619"/>
    <w:rsid w:val="009164FE"/>
    <w:rsid w:val="00916D13"/>
    <w:rsid w:val="00920CDF"/>
    <w:rsid w:val="00925931"/>
    <w:rsid w:val="00926E0F"/>
    <w:rsid w:val="0094237D"/>
    <w:rsid w:val="00943D9F"/>
    <w:rsid w:val="00945806"/>
    <w:rsid w:val="00946E05"/>
    <w:rsid w:val="009529CD"/>
    <w:rsid w:val="009543E2"/>
    <w:rsid w:val="009544CD"/>
    <w:rsid w:val="00956AAB"/>
    <w:rsid w:val="009600CA"/>
    <w:rsid w:val="00967D78"/>
    <w:rsid w:val="009718BA"/>
    <w:rsid w:val="00971BE0"/>
    <w:rsid w:val="00992D5F"/>
    <w:rsid w:val="009952C7"/>
    <w:rsid w:val="009A7178"/>
    <w:rsid w:val="009B2261"/>
    <w:rsid w:val="009B37C0"/>
    <w:rsid w:val="009B6DB4"/>
    <w:rsid w:val="009C02BB"/>
    <w:rsid w:val="009C12DB"/>
    <w:rsid w:val="009C538B"/>
    <w:rsid w:val="009D4BA0"/>
    <w:rsid w:val="009D7401"/>
    <w:rsid w:val="009E31CF"/>
    <w:rsid w:val="009E3795"/>
    <w:rsid w:val="009E6A49"/>
    <w:rsid w:val="009E74D8"/>
    <w:rsid w:val="009F5ADE"/>
    <w:rsid w:val="00A0060D"/>
    <w:rsid w:val="00A03CDB"/>
    <w:rsid w:val="00A04C53"/>
    <w:rsid w:val="00A125A7"/>
    <w:rsid w:val="00A128BA"/>
    <w:rsid w:val="00A15234"/>
    <w:rsid w:val="00A16C49"/>
    <w:rsid w:val="00A17BFD"/>
    <w:rsid w:val="00A2472C"/>
    <w:rsid w:val="00A27502"/>
    <w:rsid w:val="00A3331A"/>
    <w:rsid w:val="00A37507"/>
    <w:rsid w:val="00A41569"/>
    <w:rsid w:val="00A421A5"/>
    <w:rsid w:val="00A4554F"/>
    <w:rsid w:val="00A55736"/>
    <w:rsid w:val="00A6190D"/>
    <w:rsid w:val="00A61BA4"/>
    <w:rsid w:val="00A621C2"/>
    <w:rsid w:val="00A85ADE"/>
    <w:rsid w:val="00A87D33"/>
    <w:rsid w:val="00A919D4"/>
    <w:rsid w:val="00A92055"/>
    <w:rsid w:val="00AB0CAB"/>
    <w:rsid w:val="00AB1500"/>
    <w:rsid w:val="00AB7563"/>
    <w:rsid w:val="00AB784B"/>
    <w:rsid w:val="00AC4A0D"/>
    <w:rsid w:val="00AC6E95"/>
    <w:rsid w:val="00AD4648"/>
    <w:rsid w:val="00AF45A9"/>
    <w:rsid w:val="00AF6BD8"/>
    <w:rsid w:val="00B01363"/>
    <w:rsid w:val="00B04AFA"/>
    <w:rsid w:val="00B15629"/>
    <w:rsid w:val="00B34600"/>
    <w:rsid w:val="00B41B27"/>
    <w:rsid w:val="00B425DD"/>
    <w:rsid w:val="00B54EF6"/>
    <w:rsid w:val="00B5679C"/>
    <w:rsid w:val="00B5758C"/>
    <w:rsid w:val="00B57AAA"/>
    <w:rsid w:val="00B6439F"/>
    <w:rsid w:val="00B85775"/>
    <w:rsid w:val="00B86E23"/>
    <w:rsid w:val="00B90012"/>
    <w:rsid w:val="00B90B68"/>
    <w:rsid w:val="00B960E1"/>
    <w:rsid w:val="00BC1701"/>
    <w:rsid w:val="00BC233B"/>
    <w:rsid w:val="00BC4B1C"/>
    <w:rsid w:val="00BD2C52"/>
    <w:rsid w:val="00BD4068"/>
    <w:rsid w:val="00BF3E02"/>
    <w:rsid w:val="00BF4A6D"/>
    <w:rsid w:val="00BF79EF"/>
    <w:rsid w:val="00C00F34"/>
    <w:rsid w:val="00C00F3B"/>
    <w:rsid w:val="00C13036"/>
    <w:rsid w:val="00C6000F"/>
    <w:rsid w:val="00C63C6E"/>
    <w:rsid w:val="00C7018E"/>
    <w:rsid w:val="00C713E6"/>
    <w:rsid w:val="00C71C6F"/>
    <w:rsid w:val="00C76749"/>
    <w:rsid w:val="00C8318E"/>
    <w:rsid w:val="00C856AF"/>
    <w:rsid w:val="00C866B4"/>
    <w:rsid w:val="00C951A0"/>
    <w:rsid w:val="00CA0E40"/>
    <w:rsid w:val="00CA29C2"/>
    <w:rsid w:val="00CA3EB2"/>
    <w:rsid w:val="00CA6DE8"/>
    <w:rsid w:val="00CB2353"/>
    <w:rsid w:val="00CB282C"/>
    <w:rsid w:val="00CB5999"/>
    <w:rsid w:val="00CC49A1"/>
    <w:rsid w:val="00CC637C"/>
    <w:rsid w:val="00CC78E0"/>
    <w:rsid w:val="00CD07D8"/>
    <w:rsid w:val="00CD3B6B"/>
    <w:rsid w:val="00CD3F19"/>
    <w:rsid w:val="00CE0FE7"/>
    <w:rsid w:val="00CE1E10"/>
    <w:rsid w:val="00CE1FD2"/>
    <w:rsid w:val="00CE2BA9"/>
    <w:rsid w:val="00CF0673"/>
    <w:rsid w:val="00CF7BE7"/>
    <w:rsid w:val="00D2302D"/>
    <w:rsid w:val="00D27AD5"/>
    <w:rsid w:val="00D318E1"/>
    <w:rsid w:val="00D3279E"/>
    <w:rsid w:val="00D342C5"/>
    <w:rsid w:val="00D41340"/>
    <w:rsid w:val="00D4606F"/>
    <w:rsid w:val="00D46651"/>
    <w:rsid w:val="00D524B4"/>
    <w:rsid w:val="00D54321"/>
    <w:rsid w:val="00D55B1F"/>
    <w:rsid w:val="00D629B1"/>
    <w:rsid w:val="00D71AEA"/>
    <w:rsid w:val="00D71C4B"/>
    <w:rsid w:val="00D73F06"/>
    <w:rsid w:val="00D76371"/>
    <w:rsid w:val="00D83C7F"/>
    <w:rsid w:val="00D86D61"/>
    <w:rsid w:val="00D90BCF"/>
    <w:rsid w:val="00D9352D"/>
    <w:rsid w:val="00D963FE"/>
    <w:rsid w:val="00D97CEB"/>
    <w:rsid w:val="00DA163E"/>
    <w:rsid w:val="00DB396E"/>
    <w:rsid w:val="00DC3722"/>
    <w:rsid w:val="00DC700C"/>
    <w:rsid w:val="00DD00DB"/>
    <w:rsid w:val="00DD4BCB"/>
    <w:rsid w:val="00DD5307"/>
    <w:rsid w:val="00DE193F"/>
    <w:rsid w:val="00DE2B40"/>
    <w:rsid w:val="00DE59DF"/>
    <w:rsid w:val="00DE5D52"/>
    <w:rsid w:val="00DF1CB8"/>
    <w:rsid w:val="00DF350A"/>
    <w:rsid w:val="00DF441F"/>
    <w:rsid w:val="00DF6A29"/>
    <w:rsid w:val="00E00D35"/>
    <w:rsid w:val="00E14628"/>
    <w:rsid w:val="00E2705D"/>
    <w:rsid w:val="00E33157"/>
    <w:rsid w:val="00E37859"/>
    <w:rsid w:val="00E411F0"/>
    <w:rsid w:val="00E55F05"/>
    <w:rsid w:val="00E56352"/>
    <w:rsid w:val="00E56880"/>
    <w:rsid w:val="00E575AA"/>
    <w:rsid w:val="00E65EFC"/>
    <w:rsid w:val="00E6781A"/>
    <w:rsid w:val="00E702F6"/>
    <w:rsid w:val="00E83175"/>
    <w:rsid w:val="00E849B4"/>
    <w:rsid w:val="00E84D0A"/>
    <w:rsid w:val="00E91C7A"/>
    <w:rsid w:val="00E93B2E"/>
    <w:rsid w:val="00E93BBA"/>
    <w:rsid w:val="00E95E48"/>
    <w:rsid w:val="00E97700"/>
    <w:rsid w:val="00EA2C07"/>
    <w:rsid w:val="00EB4DFB"/>
    <w:rsid w:val="00EC19F1"/>
    <w:rsid w:val="00ED0606"/>
    <w:rsid w:val="00ED2D36"/>
    <w:rsid w:val="00ED506E"/>
    <w:rsid w:val="00ED5E10"/>
    <w:rsid w:val="00EF6281"/>
    <w:rsid w:val="00F10DBF"/>
    <w:rsid w:val="00F10E28"/>
    <w:rsid w:val="00F11E74"/>
    <w:rsid w:val="00F140F7"/>
    <w:rsid w:val="00F17E27"/>
    <w:rsid w:val="00F2404C"/>
    <w:rsid w:val="00F248B0"/>
    <w:rsid w:val="00F34864"/>
    <w:rsid w:val="00F375B5"/>
    <w:rsid w:val="00F37774"/>
    <w:rsid w:val="00F47F93"/>
    <w:rsid w:val="00F522C0"/>
    <w:rsid w:val="00F52FBB"/>
    <w:rsid w:val="00F53D44"/>
    <w:rsid w:val="00F72247"/>
    <w:rsid w:val="00F76630"/>
    <w:rsid w:val="00F818E0"/>
    <w:rsid w:val="00F95E93"/>
    <w:rsid w:val="00F970D8"/>
    <w:rsid w:val="00FA12F3"/>
    <w:rsid w:val="00FA5A8D"/>
    <w:rsid w:val="00FA6639"/>
    <w:rsid w:val="00FB0B53"/>
    <w:rsid w:val="00FB2D2C"/>
    <w:rsid w:val="00FC630C"/>
    <w:rsid w:val="00FC6B69"/>
    <w:rsid w:val="00FC6DD4"/>
    <w:rsid w:val="00FD4C7C"/>
    <w:rsid w:val="00FE35D1"/>
    <w:rsid w:val="00FF3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FB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nhideWhenUsed="0" w:qFormat="1"/>
    <w:lsdException w:name="Emphasis" w:locked="1" w:semiHidden="0" w:uiPriority="0" w:unhideWhenUsed="0" w:qFormat="1"/>
    <w:lsdException w:name="Plain Tex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F6"/>
    <w:pPr>
      <w:widowControl w:val="0"/>
    </w:pPr>
  </w:style>
  <w:style w:type="paragraph" w:styleId="1">
    <w:name w:val="heading 1"/>
    <w:basedOn w:val="a"/>
    <w:next w:val="a"/>
    <w:link w:val="10"/>
    <w:qFormat/>
    <w:rsid w:val="006E7593"/>
    <w:pPr>
      <w:keepNext/>
      <w:widowControl/>
      <w:spacing w:before="240" w:after="60"/>
      <w:outlineLvl w:val="0"/>
    </w:pPr>
    <w:rPr>
      <w:rFonts w:ascii="Arial" w:hAnsi="Arial"/>
      <w:b/>
      <w:bCs/>
      <w:kern w:val="32"/>
      <w:sz w:val="32"/>
      <w:szCs w:val="32"/>
    </w:rPr>
  </w:style>
  <w:style w:type="paragraph" w:styleId="2">
    <w:name w:val="heading 2"/>
    <w:aliases w:val="Знак Знак"/>
    <w:basedOn w:val="a"/>
    <w:next w:val="a"/>
    <w:link w:val="20"/>
    <w:qFormat/>
    <w:rsid w:val="006E7593"/>
    <w:pPr>
      <w:widowControl/>
      <w:spacing w:before="120" w:after="160" w:line="240" w:lineRule="exact"/>
      <w:jc w:val="both"/>
      <w:outlineLvl w:val="1"/>
    </w:pPr>
    <w:rPr>
      <w:b/>
      <w:bCs/>
      <w:sz w:val="28"/>
      <w:szCs w:val="28"/>
    </w:rPr>
  </w:style>
  <w:style w:type="paragraph" w:styleId="3">
    <w:name w:val="heading 3"/>
    <w:basedOn w:val="a"/>
    <w:next w:val="a"/>
    <w:link w:val="30"/>
    <w:autoRedefine/>
    <w:uiPriority w:val="99"/>
    <w:qFormat/>
    <w:rsid w:val="006E7593"/>
    <w:pPr>
      <w:keepNext/>
      <w:widowControl/>
      <w:ind w:firstLine="709"/>
      <w:jc w:val="both"/>
      <w:outlineLvl w:val="2"/>
    </w:pPr>
    <w:rPr>
      <w:b/>
      <w:bCs/>
      <w:i/>
      <w:iCs/>
      <w:sz w:val="28"/>
      <w:szCs w:val="28"/>
    </w:rPr>
  </w:style>
  <w:style w:type="paragraph" w:styleId="4">
    <w:name w:val="heading 4"/>
    <w:basedOn w:val="a"/>
    <w:next w:val="a"/>
    <w:link w:val="40"/>
    <w:uiPriority w:val="99"/>
    <w:qFormat/>
    <w:rsid w:val="006E7593"/>
    <w:pPr>
      <w:keepNext/>
      <w:widowControl/>
      <w:spacing w:before="240" w:after="60"/>
      <w:outlineLvl w:val="3"/>
    </w:pPr>
    <w:rPr>
      <w:b/>
      <w:bCs/>
      <w:sz w:val="28"/>
      <w:szCs w:val="28"/>
    </w:rPr>
  </w:style>
  <w:style w:type="paragraph" w:styleId="5">
    <w:name w:val="heading 5"/>
    <w:aliases w:val="Знак"/>
    <w:basedOn w:val="a"/>
    <w:next w:val="a"/>
    <w:link w:val="50"/>
    <w:autoRedefine/>
    <w:qFormat/>
    <w:rsid w:val="006E7593"/>
    <w:pPr>
      <w:widowControl/>
      <w:spacing w:before="240" w:after="60"/>
      <w:ind w:left="600" w:right="-120"/>
      <w:jc w:val="center"/>
      <w:outlineLvl w:val="4"/>
    </w:pPr>
    <w:rPr>
      <w:b/>
      <w:bCs/>
      <w:sz w:val="28"/>
      <w:szCs w:val="28"/>
    </w:rPr>
  </w:style>
  <w:style w:type="paragraph" w:styleId="6">
    <w:name w:val="heading 6"/>
    <w:basedOn w:val="a"/>
    <w:next w:val="a"/>
    <w:link w:val="60"/>
    <w:uiPriority w:val="99"/>
    <w:qFormat/>
    <w:rsid w:val="006E7593"/>
    <w:pPr>
      <w:widowControl/>
      <w:spacing w:before="240" w:after="60"/>
      <w:outlineLvl w:val="5"/>
    </w:pPr>
    <w:rPr>
      <w:rFonts w:ascii="Calibri" w:hAnsi="Calibri"/>
      <w:b/>
      <w:bCs/>
      <w:sz w:val="22"/>
      <w:szCs w:val="22"/>
    </w:rPr>
  </w:style>
  <w:style w:type="paragraph" w:styleId="8">
    <w:name w:val="heading 8"/>
    <w:basedOn w:val="a"/>
    <w:next w:val="a"/>
    <w:link w:val="80"/>
    <w:uiPriority w:val="99"/>
    <w:qFormat/>
    <w:rsid w:val="006E7593"/>
    <w:pPr>
      <w:widowControl/>
      <w:spacing w:before="240" w:after="60"/>
      <w:outlineLvl w:val="7"/>
    </w:pPr>
    <w:rPr>
      <w:i/>
      <w:iCs/>
      <w:sz w:val="24"/>
      <w:szCs w:val="24"/>
    </w:rPr>
  </w:style>
  <w:style w:type="paragraph" w:styleId="9">
    <w:name w:val="heading 9"/>
    <w:basedOn w:val="a"/>
    <w:next w:val="a"/>
    <w:link w:val="90"/>
    <w:uiPriority w:val="99"/>
    <w:qFormat/>
    <w:rsid w:val="006E7593"/>
    <w:pPr>
      <w:widowControl/>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7593"/>
    <w:rPr>
      <w:rFonts w:ascii="Arial" w:hAnsi="Arial" w:cs="Arial"/>
      <w:b/>
      <w:bCs/>
      <w:kern w:val="32"/>
      <w:sz w:val="32"/>
      <w:szCs w:val="32"/>
      <w:lang w:val="ru-RU" w:eastAsia="ru-RU"/>
    </w:rPr>
  </w:style>
  <w:style w:type="character" w:customStyle="1" w:styleId="Heading2Char">
    <w:name w:val="Heading 2 Char"/>
    <w:aliases w:val="Знак Знак Char"/>
    <w:uiPriority w:val="99"/>
    <w:semiHidden/>
    <w:locked/>
    <w:rsid w:val="006E7593"/>
    <w:rPr>
      <w:rFonts w:ascii="Cambria" w:hAnsi="Cambria" w:cs="Cambria"/>
      <w:b/>
      <w:bCs/>
      <w:i/>
      <w:iCs/>
      <w:sz w:val="28"/>
      <w:szCs w:val="28"/>
    </w:rPr>
  </w:style>
  <w:style w:type="character" w:customStyle="1" w:styleId="30">
    <w:name w:val="Заголовок 3 Знак"/>
    <w:link w:val="3"/>
    <w:uiPriority w:val="99"/>
    <w:semiHidden/>
    <w:locked/>
    <w:rsid w:val="006E7593"/>
    <w:rPr>
      <w:b/>
      <w:bCs/>
      <w:i/>
      <w:iCs/>
      <w:sz w:val="28"/>
      <w:szCs w:val="28"/>
      <w:lang w:val="ru-RU" w:eastAsia="ru-RU"/>
    </w:rPr>
  </w:style>
  <w:style w:type="character" w:customStyle="1" w:styleId="40">
    <w:name w:val="Заголовок 4 Знак"/>
    <w:link w:val="4"/>
    <w:uiPriority w:val="99"/>
    <w:semiHidden/>
    <w:locked/>
    <w:rsid w:val="006E7593"/>
    <w:rPr>
      <w:b/>
      <w:bCs/>
      <w:sz w:val="28"/>
      <w:szCs w:val="28"/>
      <w:lang w:val="ru-RU" w:eastAsia="ru-RU"/>
    </w:rPr>
  </w:style>
  <w:style w:type="character" w:customStyle="1" w:styleId="Heading5Char">
    <w:name w:val="Heading 5 Char"/>
    <w:aliases w:val="Знак Char"/>
    <w:uiPriority w:val="99"/>
    <w:semiHidden/>
    <w:locked/>
    <w:rsid w:val="006E7593"/>
    <w:rPr>
      <w:rFonts w:ascii="Calibri" w:hAnsi="Calibri" w:cs="Calibri"/>
      <w:b/>
      <w:bCs/>
      <w:i/>
      <w:iCs/>
      <w:sz w:val="26"/>
      <w:szCs w:val="26"/>
    </w:rPr>
  </w:style>
  <w:style w:type="character" w:customStyle="1" w:styleId="Heading6Char">
    <w:name w:val="Heading 6 Char"/>
    <w:uiPriority w:val="99"/>
    <w:semiHidden/>
    <w:locked/>
    <w:rsid w:val="006E7593"/>
    <w:rPr>
      <w:rFonts w:ascii="Calibri" w:hAnsi="Calibri" w:cs="Calibri"/>
      <w:b/>
      <w:bCs/>
    </w:rPr>
  </w:style>
  <w:style w:type="character" w:customStyle="1" w:styleId="80">
    <w:name w:val="Заголовок 8 Знак"/>
    <w:link w:val="8"/>
    <w:uiPriority w:val="99"/>
    <w:semiHidden/>
    <w:locked/>
    <w:rsid w:val="006E7593"/>
    <w:rPr>
      <w:i/>
      <w:iCs/>
      <w:sz w:val="24"/>
      <w:szCs w:val="24"/>
      <w:lang w:val="ru-RU" w:eastAsia="ru-RU"/>
    </w:rPr>
  </w:style>
  <w:style w:type="character" w:customStyle="1" w:styleId="90">
    <w:name w:val="Заголовок 9 Знак"/>
    <w:link w:val="9"/>
    <w:uiPriority w:val="99"/>
    <w:semiHidden/>
    <w:locked/>
    <w:rsid w:val="006E7593"/>
    <w:rPr>
      <w:rFonts w:ascii="Arial" w:hAnsi="Arial" w:cs="Arial"/>
      <w:sz w:val="22"/>
      <w:szCs w:val="22"/>
      <w:lang w:val="ru-RU" w:eastAsia="ru-RU"/>
    </w:rPr>
  </w:style>
  <w:style w:type="character" w:customStyle="1" w:styleId="20">
    <w:name w:val="Заголовок 2 Знак"/>
    <w:aliases w:val="Знак Знак Знак1"/>
    <w:link w:val="2"/>
    <w:uiPriority w:val="99"/>
    <w:locked/>
    <w:rsid w:val="006E7593"/>
    <w:rPr>
      <w:b/>
      <w:bCs/>
      <w:sz w:val="28"/>
      <w:szCs w:val="28"/>
      <w:lang w:val="ru-RU" w:eastAsia="ru-RU"/>
    </w:rPr>
  </w:style>
  <w:style w:type="character" w:customStyle="1" w:styleId="50">
    <w:name w:val="Заголовок 5 Знак"/>
    <w:aliases w:val="Знак Знак1"/>
    <w:link w:val="5"/>
    <w:locked/>
    <w:rsid w:val="006E7593"/>
    <w:rPr>
      <w:b/>
      <w:bCs/>
      <w:sz w:val="28"/>
      <w:szCs w:val="28"/>
      <w:lang w:val="ru-RU" w:eastAsia="ru-RU"/>
    </w:rPr>
  </w:style>
  <w:style w:type="character" w:customStyle="1" w:styleId="60">
    <w:name w:val="Заголовок 6 Знак"/>
    <w:link w:val="6"/>
    <w:uiPriority w:val="99"/>
    <w:locked/>
    <w:rsid w:val="006E7593"/>
    <w:rPr>
      <w:rFonts w:ascii="Calibri" w:hAnsi="Calibri" w:cs="Calibri"/>
      <w:b/>
      <w:bCs/>
      <w:sz w:val="22"/>
      <w:szCs w:val="22"/>
      <w:lang w:val="ru-RU" w:eastAsia="ru-RU"/>
    </w:rPr>
  </w:style>
  <w:style w:type="paragraph" w:styleId="a3">
    <w:name w:val="footer"/>
    <w:basedOn w:val="a"/>
    <w:link w:val="a4"/>
    <w:rsid w:val="006E7593"/>
    <w:pPr>
      <w:widowControl/>
      <w:tabs>
        <w:tab w:val="center" w:pos="4677"/>
        <w:tab w:val="right" w:pos="9355"/>
      </w:tabs>
    </w:pPr>
    <w:rPr>
      <w:sz w:val="24"/>
      <w:szCs w:val="24"/>
    </w:rPr>
  </w:style>
  <w:style w:type="character" w:customStyle="1" w:styleId="a4">
    <w:name w:val="Нижний колонтитул Знак"/>
    <w:link w:val="a3"/>
    <w:uiPriority w:val="99"/>
    <w:semiHidden/>
    <w:locked/>
    <w:rsid w:val="006E7593"/>
    <w:rPr>
      <w:sz w:val="24"/>
      <w:szCs w:val="24"/>
      <w:lang w:val="ru-RU" w:eastAsia="ru-RU"/>
    </w:rPr>
  </w:style>
  <w:style w:type="character" w:styleId="a5">
    <w:name w:val="page number"/>
    <w:basedOn w:val="a0"/>
    <w:rsid w:val="006E7593"/>
  </w:style>
  <w:style w:type="paragraph" w:styleId="a6">
    <w:name w:val="Body Text Indent"/>
    <w:basedOn w:val="a"/>
    <w:link w:val="a7"/>
    <w:rsid w:val="006E7593"/>
    <w:pPr>
      <w:widowControl/>
      <w:spacing w:after="120"/>
      <w:ind w:left="283"/>
    </w:pPr>
    <w:rPr>
      <w:sz w:val="24"/>
      <w:szCs w:val="24"/>
    </w:rPr>
  </w:style>
  <w:style w:type="character" w:customStyle="1" w:styleId="a7">
    <w:name w:val="Основной текст с отступом Знак"/>
    <w:link w:val="a6"/>
    <w:uiPriority w:val="99"/>
    <w:semiHidden/>
    <w:locked/>
    <w:rsid w:val="006E7593"/>
    <w:rPr>
      <w:sz w:val="24"/>
      <w:szCs w:val="24"/>
      <w:lang w:val="ru-RU" w:eastAsia="ru-RU"/>
    </w:rPr>
  </w:style>
  <w:style w:type="paragraph" w:styleId="a8">
    <w:name w:val="Body Text"/>
    <w:basedOn w:val="a"/>
    <w:link w:val="a9"/>
    <w:rsid w:val="006E7593"/>
    <w:pPr>
      <w:widowControl/>
      <w:spacing w:after="120"/>
    </w:pPr>
    <w:rPr>
      <w:sz w:val="24"/>
      <w:szCs w:val="24"/>
    </w:rPr>
  </w:style>
  <w:style w:type="character" w:customStyle="1" w:styleId="BodyTextChar">
    <w:name w:val="Body Text Char"/>
    <w:uiPriority w:val="99"/>
    <w:semiHidden/>
    <w:locked/>
    <w:rsid w:val="006E7593"/>
    <w:rPr>
      <w:sz w:val="24"/>
      <w:szCs w:val="24"/>
    </w:rPr>
  </w:style>
  <w:style w:type="character" w:customStyle="1" w:styleId="a9">
    <w:name w:val="Основной текст Знак"/>
    <w:link w:val="a8"/>
    <w:locked/>
    <w:rsid w:val="006E7593"/>
    <w:rPr>
      <w:sz w:val="24"/>
      <w:szCs w:val="24"/>
      <w:lang w:val="ru-RU" w:eastAsia="ru-RU"/>
    </w:rPr>
  </w:style>
  <w:style w:type="paragraph" w:styleId="11">
    <w:name w:val="toc 1"/>
    <w:basedOn w:val="a"/>
    <w:next w:val="a"/>
    <w:autoRedefine/>
    <w:uiPriority w:val="39"/>
    <w:rsid w:val="006E7593"/>
    <w:pPr>
      <w:widowControl/>
      <w:tabs>
        <w:tab w:val="right" w:leader="dot" w:pos="9360"/>
      </w:tabs>
      <w:spacing w:before="120" w:after="120"/>
    </w:pPr>
    <w:rPr>
      <w:b/>
      <w:bCs/>
      <w:caps/>
    </w:rPr>
  </w:style>
  <w:style w:type="paragraph" w:styleId="aa">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b"/>
    <w:uiPriority w:val="99"/>
    <w:rsid w:val="006E7593"/>
    <w:pPr>
      <w:widowControl/>
    </w:p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uiPriority w:val="99"/>
    <w:semiHidden/>
    <w:locked/>
    <w:rsid w:val="006E7593"/>
    <w:rPr>
      <w:sz w:val="20"/>
      <w:szCs w:val="20"/>
    </w:rPr>
  </w:style>
  <w:style w:type="character" w:customStyle="1" w:styleId="ab">
    <w:name w:val="Текст сноски Знак"/>
    <w:aliases w:val="Текст сноски Н Знак1,Текст сноски Знак Знак Знак Знак1,Текст сноски Знак Знак Знак Знак Знак Знак1,Текст сноски Знак Знак Знак2,Текст сноски Знак Знак Знак Знак Знак Знак Знак Знак Знак Знак1,сноска Знак,Текст сноски-FN Знак"/>
    <w:link w:val="aa"/>
    <w:uiPriority w:val="99"/>
    <w:locked/>
    <w:rsid w:val="006E7593"/>
    <w:rPr>
      <w:lang w:val="ru-RU" w:eastAsia="ru-RU"/>
    </w:rPr>
  </w:style>
  <w:style w:type="character" w:styleId="ac">
    <w:name w:val="footnote reference"/>
    <w:uiPriority w:val="99"/>
    <w:rsid w:val="006E7593"/>
    <w:rPr>
      <w:vertAlign w:val="superscript"/>
    </w:rPr>
  </w:style>
  <w:style w:type="paragraph" w:styleId="ad">
    <w:name w:val="Document Map"/>
    <w:basedOn w:val="a"/>
    <w:link w:val="ae"/>
    <w:uiPriority w:val="99"/>
    <w:semiHidden/>
    <w:rsid w:val="006E7593"/>
    <w:pPr>
      <w:widowControl/>
    </w:pPr>
    <w:rPr>
      <w:rFonts w:ascii="Tahoma" w:hAnsi="Tahoma"/>
      <w:sz w:val="16"/>
      <w:szCs w:val="16"/>
    </w:rPr>
  </w:style>
  <w:style w:type="character" w:customStyle="1" w:styleId="DocumentMapChar">
    <w:name w:val="Document Map Char"/>
    <w:uiPriority w:val="99"/>
    <w:semiHidden/>
    <w:locked/>
    <w:rsid w:val="006E7593"/>
    <w:rPr>
      <w:sz w:val="2"/>
      <w:szCs w:val="2"/>
    </w:rPr>
  </w:style>
  <w:style w:type="character" w:customStyle="1" w:styleId="ae">
    <w:name w:val="Схема документа Знак"/>
    <w:link w:val="ad"/>
    <w:uiPriority w:val="99"/>
    <w:semiHidden/>
    <w:locked/>
    <w:rsid w:val="006E7593"/>
    <w:rPr>
      <w:rFonts w:ascii="Tahoma" w:hAnsi="Tahoma" w:cs="Tahoma"/>
      <w:sz w:val="16"/>
      <w:szCs w:val="16"/>
      <w:lang w:val="ru-RU" w:eastAsia="ru-RU"/>
    </w:rPr>
  </w:style>
  <w:style w:type="paragraph" w:styleId="af">
    <w:name w:val="Title"/>
    <w:basedOn w:val="a"/>
    <w:link w:val="12"/>
    <w:uiPriority w:val="99"/>
    <w:qFormat/>
    <w:rsid w:val="006E7593"/>
    <w:pPr>
      <w:widowControl/>
      <w:jc w:val="center"/>
    </w:pPr>
    <w:rPr>
      <w:sz w:val="28"/>
      <w:szCs w:val="28"/>
    </w:rPr>
  </w:style>
  <w:style w:type="character" w:customStyle="1" w:styleId="TitleChar">
    <w:name w:val="Title Char"/>
    <w:uiPriority w:val="99"/>
    <w:locked/>
    <w:rsid w:val="006E7593"/>
    <w:rPr>
      <w:rFonts w:ascii="Cambria" w:hAnsi="Cambria" w:cs="Cambria"/>
      <w:b/>
      <w:bCs/>
      <w:kern w:val="28"/>
      <w:sz w:val="32"/>
      <w:szCs w:val="32"/>
    </w:rPr>
  </w:style>
  <w:style w:type="character" w:customStyle="1" w:styleId="12">
    <w:name w:val="Название Знак1"/>
    <w:link w:val="af"/>
    <w:uiPriority w:val="99"/>
    <w:locked/>
    <w:rsid w:val="006E7593"/>
    <w:rPr>
      <w:sz w:val="28"/>
      <w:szCs w:val="28"/>
      <w:lang w:val="ru-RU" w:eastAsia="ru-RU"/>
    </w:rPr>
  </w:style>
  <w:style w:type="paragraph" w:styleId="21">
    <w:name w:val="Body Text Indent 2"/>
    <w:basedOn w:val="a"/>
    <w:link w:val="22"/>
    <w:uiPriority w:val="99"/>
    <w:rsid w:val="006E7593"/>
    <w:pPr>
      <w:widowControl/>
      <w:overflowPunct w:val="0"/>
      <w:autoSpaceDE w:val="0"/>
      <w:autoSpaceDN w:val="0"/>
      <w:adjustRightInd w:val="0"/>
      <w:ind w:firstLine="709"/>
      <w:jc w:val="both"/>
      <w:textAlignment w:val="baseline"/>
    </w:pPr>
    <w:rPr>
      <w:rFonts w:ascii="Arial" w:hAnsi="Arial"/>
      <w:sz w:val="24"/>
      <w:szCs w:val="24"/>
    </w:rPr>
  </w:style>
  <w:style w:type="character" w:customStyle="1" w:styleId="22">
    <w:name w:val="Основной текст с отступом 2 Знак"/>
    <w:link w:val="21"/>
    <w:uiPriority w:val="99"/>
    <w:semiHidden/>
    <w:locked/>
    <w:rsid w:val="006E7593"/>
    <w:rPr>
      <w:rFonts w:ascii="Arial" w:hAnsi="Arial" w:cs="Arial"/>
      <w:sz w:val="24"/>
      <w:szCs w:val="24"/>
      <w:lang w:val="ru-RU" w:eastAsia="ru-RU"/>
    </w:rPr>
  </w:style>
  <w:style w:type="paragraph" w:styleId="af0">
    <w:name w:val="header"/>
    <w:basedOn w:val="a"/>
    <w:link w:val="af1"/>
    <w:uiPriority w:val="99"/>
    <w:rsid w:val="006E7593"/>
    <w:pPr>
      <w:widowControl/>
      <w:tabs>
        <w:tab w:val="center" w:pos="4677"/>
        <w:tab w:val="right" w:pos="9355"/>
      </w:tabs>
    </w:pPr>
    <w:rPr>
      <w:sz w:val="24"/>
      <w:szCs w:val="24"/>
    </w:rPr>
  </w:style>
  <w:style w:type="character" w:customStyle="1" w:styleId="HeaderChar">
    <w:name w:val="Header Char"/>
    <w:uiPriority w:val="99"/>
    <w:semiHidden/>
    <w:locked/>
    <w:rsid w:val="006E7593"/>
    <w:rPr>
      <w:sz w:val="24"/>
      <w:szCs w:val="24"/>
    </w:rPr>
  </w:style>
  <w:style w:type="character" w:customStyle="1" w:styleId="af1">
    <w:name w:val="Верхний колонтитул Знак"/>
    <w:link w:val="af0"/>
    <w:uiPriority w:val="99"/>
    <w:locked/>
    <w:rsid w:val="006E7593"/>
    <w:rPr>
      <w:sz w:val="24"/>
      <w:szCs w:val="24"/>
      <w:lang w:val="ru-RU" w:eastAsia="ru-RU"/>
    </w:rPr>
  </w:style>
  <w:style w:type="paragraph" w:customStyle="1" w:styleId="13">
    <w:name w:val="Абзац списка1"/>
    <w:basedOn w:val="a"/>
    <w:uiPriority w:val="99"/>
    <w:rsid w:val="006E7593"/>
    <w:pPr>
      <w:autoSpaceDE w:val="0"/>
      <w:autoSpaceDN w:val="0"/>
      <w:adjustRightInd w:val="0"/>
      <w:ind w:left="720"/>
    </w:pPr>
  </w:style>
  <w:style w:type="character" w:customStyle="1" w:styleId="FontStyle73">
    <w:name w:val="Font Style73"/>
    <w:rsid w:val="006E7593"/>
    <w:rPr>
      <w:rFonts w:ascii="Times New Roman" w:hAnsi="Times New Roman" w:cs="Times New Roman"/>
      <w:b/>
      <w:bCs/>
      <w:color w:val="000000"/>
      <w:sz w:val="20"/>
      <w:szCs w:val="20"/>
    </w:rPr>
  </w:style>
  <w:style w:type="paragraph" w:customStyle="1" w:styleId="Style18">
    <w:name w:val="Style18"/>
    <w:basedOn w:val="a"/>
    <w:uiPriority w:val="99"/>
    <w:rsid w:val="006E7593"/>
    <w:pPr>
      <w:autoSpaceDE w:val="0"/>
      <w:autoSpaceDN w:val="0"/>
      <w:adjustRightInd w:val="0"/>
      <w:spacing w:line="264" w:lineRule="exact"/>
      <w:ind w:hanging="422"/>
      <w:jc w:val="both"/>
    </w:pPr>
    <w:rPr>
      <w:sz w:val="24"/>
      <w:szCs w:val="24"/>
    </w:rPr>
  </w:style>
  <w:style w:type="paragraph" w:customStyle="1" w:styleId="Style23">
    <w:name w:val="Style23"/>
    <w:basedOn w:val="a"/>
    <w:uiPriority w:val="99"/>
    <w:rsid w:val="006E7593"/>
    <w:pPr>
      <w:autoSpaceDE w:val="0"/>
      <w:autoSpaceDN w:val="0"/>
      <w:adjustRightInd w:val="0"/>
      <w:jc w:val="both"/>
    </w:pPr>
    <w:rPr>
      <w:sz w:val="24"/>
      <w:szCs w:val="24"/>
    </w:rPr>
  </w:style>
  <w:style w:type="paragraph" w:customStyle="1" w:styleId="14">
    <w:name w:val="1 Знак"/>
    <w:basedOn w:val="a"/>
    <w:uiPriority w:val="99"/>
    <w:rsid w:val="006E7593"/>
    <w:pPr>
      <w:widowControl/>
      <w:spacing w:after="160" w:line="240" w:lineRule="exact"/>
    </w:pPr>
    <w:rPr>
      <w:rFonts w:ascii="Verdana" w:hAnsi="Verdana" w:cs="Verdana"/>
      <w:lang w:val="en-US" w:eastAsia="en-US"/>
    </w:rPr>
  </w:style>
  <w:style w:type="paragraph" w:customStyle="1" w:styleId="FR2">
    <w:name w:val="FR2"/>
    <w:uiPriority w:val="99"/>
    <w:rsid w:val="006E7593"/>
    <w:pPr>
      <w:widowControl w:val="0"/>
      <w:autoSpaceDE w:val="0"/>
      <w:autoSpaceDN w:val="0"/>
      <w:adjustRightInd w:val="0"/>
      <w:spacing w:before="380" w:line="280" w:lineRule="auto"/>
    </w:pPr>
    <w:rPr>
      <w:rFonts w:ascii="Arial" w:hAnsi="Arial" w:cs="Arial"/>
    </w:rPr>
  </w:style>
  <w:style w:type="paragraph" w:styleId="31">
    <w:name w:val="Body Text Indent 3"/>
    <w:basedOn w:val="a"/>
    <w:link w:val="32"/>
    <w:uiPriority w:val="99"/>
    <w:rsid w:val="006E7593"/>
    <w:pPr>
      <w:widowControl/>
      <w:spacing w:after="120"/>
      <w:ind w:left="283"/>
    </w:pPr>
    <w:rPr>
      <w:sz w:val="16"/>
      <w:szCs w:val="16"/>
    </w:rPr>
  </w:style>
  <w:style w:type="character" w:customStyle="1" w:styleId="32">
    <w:name w:val="Основной текст с отступом 3 Знак"/>
    <w:link w:val="31"/>
    <w:uiPriority w:val="99"/>
    <w:semiHidden/>
    <w:locked/>
    <w:rsid w:val="006E7593"/>
    <w:rPr>
      <w:sz w:val="16"/>
      <w:szCs w:val="16"/>
      <w:lang w:val="ru-RU" w:eastAsia="ru-RU"/>
    </w:rPr>
  </w:style>
  <w:style w:type="paragraph" w:styleId="af2">
    <w:name w:val="Plain Text"/>
    <w:basedOn w:val="a"/>
    <w:link w:val="af3"/>
    <w:rsid w:val="008D2117"/>
    <w:rPr>
      <w:rFonts w:ascii="Courier New" w:hAnsi="Courier New"/>
    </w:rPr>
  </w:style>
  <w:style w:type="character" w:customStyle="1" w:styleId="af3">
    <w:name w:val="Текст Знак"/>
    <w:link w:val="af2"/>
    <w:locked/>
    <w:rsid w:val="006E7593"/>
    <w:rPr>
      <w:rFonts w:ascii="Courier New" w:hAnsi="Courier New" w:cs="Courier New"/>
      <w:lang w:val="ru-RU" w:eastAsia="ru-RU"/>
    </w:rPr>
  </w:style>
  <w:style w:type="paragraph" w:customStyle="1" w:styleId="210">
    <w:name w:val="Основной текст с отступом 21"/>
    <w:basedOn w:val="a"/>
    <w:rsid w:val="006E7593"/>
    <w:pPr>
      <w:widowControl/>
      <w:overflowPunct w:val="0"/>
      <w:autoSpaceDE w:val="0"/>
      <w:autoSpaceDN w:val="0"/>
      <w:adjustRightInd w:val="0"/>
      <w:ind w:firstLine="709"/>
      <w:jc w:val="both"/>
      <w:textAlignment w:val="baseline"/>
    </w:pPr>
    <w:rPr>
      <w:rFonts w:ascii="Arial" w:hAnsi="Arial" w:cs="Arial"/>
      <w:sz w:val="24"/>
      <w:szCs w:val="24"/>
    </w:rPr>
  </w:style>
  <w:style w:type="paragraph" w:styleId="af4">
    <w:name w:val="Normal (Web)"/>
    <w:aliases w:val="Обычный (Web)"/>
    <w:basedOn w:val="a"/>
    <w:uiPriority w:val="99"/>
    <w:rsid w:val="006E7593"/>
    <w:pPr>
      <w:widowControl/>
      <w:spacing w:before="100" w:beforeAutospacing="1" w:after="100" w:afterAutospacing="1"/>
    </w:pPr>
    <w:rPr>
      <w:sz w:val="24"/>
      <w:szCs w:val="24"/>
    </w:rPr>
  </w:style>
  <w:style w:type="character" w:customStyle="1" w:styleId="af5">
    <w:name w:val="Текст сноски Н Знак"/>
    <w:aliases w:val="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 Знак"/>
    <w:uiPriority w:val="99"/>
    <w:rsid w:val="006E7593"/>
    <w:rPr>
      <w:lang w:val="ru-RU" w:eastAsia="ru-RU"/>
    </w:rPr>
  </w:style>
  <w:style w:type="paragraph" w:styleId="af6">
    <w:name w:val="List Paragraph"/>
    <w:basedOn w:val="a"/>
    <w:qFormat/>
    <w:rsid w:val="006E7593"/>
    <w:pPr>
      <w:widowControl/>
      <w:ind w:left="720"/>
    </w:pPr>
    <w:rPr>
      <w:sz w:val="24"/>
      <w:szCs w:val="24"/>
    </w:rPr>
  </w:style>
  <w:style w:type="character" w:customStyle="1" w:styleId="af7">
    <w:name w:val="знак сноски"/>
    <w:uiPriority w:val="99"/>
    <w:rsid w:val="006E7593"/>
    <w:rPr>
      <w:position w:val="0"/>
      <w:sz w:val="20"/>
      <w:szCs w:val="20"/>
      <w:vertAlign w:val="baseline"/>
    </w:rPr>
  </w:style>
  <w:style w:type="paragraph" w:styleId="23">
    <w:name w:val="Body Text 2"/>
    <w:basedOn w:val="a"/>
    <w:link w:val="24"/>
    <w:rsid w:val="006E7593"/>
    <w:pPr>
      <w:widowControl/>
      <w:spacing w:after="120" w:line="480" w:lineRule="auto"/>
    </w:pPr>
    <w:rPr>
      <w:sz w:val="24"/>
      <w:szCs w:val="24"/>
    </w:rPr>
  </w:style>
  <w:style w:type="character" w:customStyle="1" w:styleId="24">
    <w:name w:val="Основной текст 2 Знак"/>
    <w:link w:val="23"/>
    <w:uiPriority w:val="99"/>
    <w:semiHidden/>
    <w:locked/>
    <w:rsid w:val="006E7593"/>
    <w:rPr>
      <w:sz w:val="24"/>
      <w:szCs w:val="24"/>
      <w:lang w:val="ru-RU" w:eastAsia="ru-RU"/>
    </w:rPr>
  </w:style>
  <w:style w:type="paragraph" w:customStyle="1" w:styleId="af8">
    <w:name w:val="текст сноски"/>
    <w:basedOn w:val="a"/>
    <w:uiPriority w:val="99"/>
    <w:rsid w:val="006E7593"/>
    <w:pPr>
      <w:widowControl/>
      <w:autoSpaceDE w:val="0"/>
      <w:autoSpaceDN w:val="0"/>
    </w:pPr>
  </w:style>
  <w:style w:type="paragraph" w:customStyle="1" w:styleId="msonormalcxspmiddle">
    <w:name w:val="msonormalcxspmiddle"/>
    <w:basedOn w:val="a"/>
    <w:rsid w:val="006E7593"/>
    <w:pPr>
      <w:widowControl/>
      <w:spacing w:before="100" w:beforeAutospacing="1" w:after="100" w:afterAutospacing="1"/>
    </w:pPr>
    <w:rPr>
      <w:sz w:val="24"/>
      <w:szCs w:val="24"/>
    </w:rPr>
  </w:style>
  <w:style w:type="paragraph" w:styleId="33">
    <w:name w:val="Body Text 3"/>
    <w:basedOn w:val="a"/>
    <w:link w:val="34"/>
    <w:rsid w:val="006E7593"/>
    <w:pPr>
      <w:widowControl/>
      <w:spacing w:after="120"/>
    </w:pPr>
    <w:rPr>
      <w:sz w:val="16"/>
      <w:szCs w:val="16"/>
    </w:rPr>
  </w:style>
  <w:style w:type="character" w:customStyle="1" w:styleId="34">
    <w:name w:val="Основной текст 3 Знак"/>
    <w:link w:val="33"/>
    <w:uiPriority w:val="99"/>
    <w:semiHidden/>
    <w:locked/>
    <w:rsid w:val="006E7593"/>
    <w:rPr>
      <w:sz w:val="16"/>
      <w:szCs w:val="16"/>
      <w:lang w:val="ru-RU" w:eastAsia="ru-RU"/>
    </w:rPr>
  </w:style>
  <w:style w:type="paragraph" w:customStyle="1" w:styleId="H2">
    <w:name w:val="H2"/>
    <w:basedOn w:val="a"/>
    <w:next w:val="a"/>
    <w:uiPriority w:val="99"/>
    <w:rsid w:val="006E7593"/>
    <w:pPr>
      <w:keepNext/>
      <w:widowControl/>
      <w:spacing w:before="100" w:after="100"/>
      <w:outlineLvl w:val="2"/>
    </w:pPr>
    <w:rPr>
      <w:b/>
      <w:bCs/>
      <w:sz w:val="36"/>
      <w:szCs w:val="36"/>
    </w:rPr>
  </w:style>
  <w:style w:type="paragraph" w:customStyle="1" w:styleId="ConsPlusNormal">
    <w:name w:val="ConsPlusNormal"/>
    <w:rsid w:val="006E7593"/>
    <w:pPr>
      <w:autoSpaceDE w:val="0"/>
      <w:autoSpaceDN w:val="0"/>
      <w:adjustRightInd w:val="0"/>
      <w:ind w:firstLine="720"/>
    </w:pPr>
    <w:rPr>
      <w:rFonts w:ascii="Arial" w:hAnsi="Arial" w:cs="Arial"/>
    </w:rPr>
  </w:style>
  <w:style w:type="character" w:customStyle="1" w:styleId="apple-converted-space">
    <w:name w:val="apple-converted-space"/>
    <w:basedOn w:val="a0"/>
    <w:rsid w:val="006E7593"/>
  </w:style>
  <w:style w:type="character" w:customStyle="1" w:styleId="nobr">
    <w:name w:val="nobr"/>
    <w:basedOn w:val="a0"/>
    <w:uiPriority w:val="99"/>
    <w:rsid w:val="006E7593"/>
  </w:style>
  <w:style w:type="paragraph" w:customStyle="1" w:styleId="25">
    <w:name w:val="2"/>
    <w:basedOn w:val="a"/>
    <w:next w:val="af4"/>
    <w:uiPriority w:val="99"/>
    <w:rsid w:val="006E7593"/>
    <w:pPr>
      <w:widowControl/>
      <w:spacing w:before="100" w:beforeAutospacing="1" w:after="100" w:afterAutospacing="1"/>
    </w:pPr>
    <w:rPr>
      <w:rFonts w:ascii="Arial" w:hAnsi="Arial" w:cs="Arial"/>
      <w:color w:val="000000"/>
      <w:sz w:val="18"/>
      <w:szCs w:val="18"/>
    </w:rPr>
  </w:style>
  <w:style w:type="table" w:styleId="af9">
    <w:name w:val="Table Grid"/>
    <w:basedOn w:val="a1"/>
    <w:uiPriority w:val="59"/>
    <w:rsid w:val="0049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Текст сноски Знак2 Знак1"/>
    <w:aliases w:val="Текст сноски Знак1 Знак Знак1,Текст сноски Знак2 Знак Знак,Текст сноски Знак1 Знак Знак Знак Знак Знак,Текст сноски Знак1 Знак Знак Знак Знак1"/>
    <w:uiPriority w:val="99"/>
    <w:rsid w:val="007B0684"/>
    <w:rPr>
      <w:sz w:val="28"/>
      <w:szCs w:val="28"/>
      <w:lang w:val="ru-RU" w:eastAsia="ru-RU"/>
    </w:rPr>
  </w:style>
  <w:style w:type="character" w:customStyle="1" w:styleId="style2">
    <w:name w:val="style2"/>
    <w:basedOn w:val="a0"/>
    <w:uiPriority w:val="99"/>
    <w:rsid w:val="007B0684"/>
  </w:style>
  <w:style w:type="character" w:customStyle="1" w:styleId="FontStyle11">
    <w:name w:val="Font Style11"/>
    <w:uiPriority w:val="99"/>
    <w:rsid w:val="007B0684"/>
    <w:rPr>
      <w:rFonts w:ascii="Times New Roman" w:hAnsi="Times New Roman" w:cs="Times New Roman"/>
      <w:b/>
      <w:bCs/>
      <w:sz w:val="32"/>
      <w:szCs w:val="32"/>
    </w:rPr>
  </w:style>
  <w:style w:type="character" w:customStyle="1" w:styleId="FontStyle12">
    <w:name w:val="Font Style12"/>
    <w:uiPriority w:val="99"/>
    <w:rsid w:val="007B0684"/>
    <w:rPr>
      <w:rFonts w:ascii="Times New Roman" w:hAnsi="Times New Roman" w:cs="Times New Roman"/>
      <w:b/>
      <w:bCs/>
      <w:sz w:val="26"/>
      <w:szCs w:val="26"/>
    </w:rPr>
  </w:style>
  <w:style w:type="paragraph" w:customStyle="1" w:styleId="PlainText1">
    <w:name w:val="Plain Text1"/>
    <w:basedOn w:val="a"/>
    <w:uiPriority w:val="99"/>
    <w:rsid w:val="000D448A"/>
    <w:rPr>
      <w:rFonts w:ascii="Courier New" w:eastAsia="MS Mincho" w:hAnsi="Courier New" w:cs="Courier New"/>
    </w:rPr>
  </w:style>
  <w:style w:type="character" w:styleId="afa">
    <w:name w:val="Hyperlink"/>
    <w:uiPriority w:val="99"/>
    <w:unhideWhenUsed/>
    <w:rsid w:val="006945F4"/>
    <w:rPr>
      <w:color w:val="006CB8"/>
      <w:u w:val="single"/>
    </w:rPr>
  </w:style>
  <w:style w:type="character" w:styleId="afb">
    <w:name w:val="Strong"/>
    <w:uiPriority w:val="99"/>
    <w:qFormat/>
    <w:locked/>
    <w:rsid w:val="006A3B96"/>
    <w:rPr>
      <w:rFonts w:cs="Times New Roman"/>
      <w:b/>
      <w:bCs/>
    </w:rPr>
  </w:style>
  <w:style w:type="paragraph" w:customStyle="1" w:styleId="26">
    <w:name w:val="Абзац списка2"/>
    <w:basedOn w:val="a"/>
    <w:rsid w:val="006A3B96"/>
    <w:pPr>
      <w:widowControl/>
      <w:spacing w:after="200" w:line="276" w:lineRule="auto"/>
      <w:ind w:left="720"/>
    </w:pPr>
    <w:rPr>
      <w:rFonts w:ascii="Calibri" w:hAnsi="Calibri" w:cs="Calibri"/>
      <w:sz w:val="22"/>
      <w:szCs w:val="22"/>
      <w:lang w:eastAsia="en-US"/>
    </w:rPr>
  </w:style>
  <w:style w:type="character" w:customStyle="1" w:styleId="FontStyle46">
    <w:name w:val="Font Style46"/>
    <w:rsid w:val="006A3B96"/>
    <w:rPr>
      <w:rFonts w:ascii="Times New Roman" w:hAnsi="Times New Roman"/>
      <w:sz w:val="16"/>
    </w:rPr>
  </w:style>
  <w:style w:type="paragraph" w:customStyle="1" w:styleId="ConsPlusNonformat">
    <w:name w:val="ConsPlusNonformat"/>
    <w:uiPriority w:val="99"/>
    <w:rsid w:val="006A3B96"/>
    <w:pPr>
      <w:widowControl w:val="0"/>
      <w:autoSpaceDE w:val="0"/>
      <w:autoSpaceDN w:val="0"/>
      <w:adjustRightInd w:val="0"/>
    </w:pPr>
    <w:rPr>
      <w:rFonts w:ascii="Courier New" w:hAnsi="Courier New" w:cs="Courier New"/>
    </w:rPr>
  </w:style>
  <w:style w:type="paragraph" w:styleId="afc">
    <w:name w:val="TOC Heading"/>
    <w:basedOn w:val="1"/>
    <w:next w:val="a"/>
    <w:uiPriority w:val="39"/>
    <w:unhideWhenUsed/>
    <w:qFormat/>
    <w:rsid w:val="006F2957"/>
    <w:pPr>
      <w:keepLines/>
      <w:spacing w:after="0" w:line="259" w:lineRule="auto"/>
      <w:outlineLvl w:val="9"/>
    </w:pPr>
    <w:rPr>
      <w:rFonts w:ascii="Calibri Light" w:hAnsi="Calibri Light"/>
      <w:b w:val="0"/>
      <w:bCs w:val="0"/>
      <w:color w:val="2F5496"/>
      <w:kern w:val="0"/>
    </w:rPr>
  </w:style>
  <w:style w:type="character" w:customStyle="1" w:styleId="41">
    <w:name w:val="Заголовок №4_"/>
    <w:link w:val="42"/>
    <w:rsid w:val="00EB4DFB"/>
    <w:rPr>
      <w:b/>
      <w:bCs/>
      <w:spacing w:val="2"/>
      <w:sz w:val="21"/>
      <w:szCs w:val="21"/>
      <w:shd w:val="clear" w:color="auto" w:fill="FFFFFF"/>
    </w:rPr>
  </w:style>
  <w:style w:type="paragraph" w:customStyle="1" w:styleId="42">
    <w:name w:val="Заголовок №4"/>
    <w:basedOn w:val="a"/>
    <w:link w:val="41"/>
    <w:rsid w:val="00EB4DFB"/>
    <w:pPr>
      <w:shd w:val="clear" w:color="auto" w:fill="FFFFFF"/>
      <w:spacing w:before="240" w:line="552" w:lineRule="exact"/>
      <w:outlineLvl w:val="3"/>
    </w:pPr>
    <w:rPr>
      <w:b/>
      <w:bCs/>
      <w:spacing w:val="2"/>
      <w:sz w:val="21"/>
      <w:szCs w:val="21"/>
    </w:rPr>
  </w:style>
  <w:style w:type="paragraph" w:styleId="35">
    <w:name w:val="toc 3"/>
    <w:basedOn w:val="a"/>
    <w:next w:val="a"/>
    <w:autoRedefine/>
    <w:uiPriority w:val="39"/>
    <w:locked/>
    <w:rsid w:val="001A6308"/>
    <w:pPr>
      <w:ind w:left="400"/>
    </w:pPr>
  </w:style>
  <w:style w:type="paragraph" w:styleId="27">
    <w:name w:val="toc 2"/>
    <w:basedOn w:val="a"/>
    <w:next w:val="a"/>
    <w:autoRedefine/>
    <w:uiPriority w:val="39"/>
    <w:locked/>
    <w:rsid w:val="001A6308"/>
    <w:pPr>
      <w:ind w:left="200"/>
    </w:pPr>
  </w:style>
  <w:style w:type="character" w:customStyle="1" w:styleId="36">
    <w:name w:val="Основной текст (3)_"/>
    <w:link w:val="37"/>
    <w:rsid w:val="006C6FA8"/>
    <w:rPr>
      <w:b/>
      <w:bCs/>
      <w:spacing w:val="2"/>
      <w:sz w:val="28"/>
      <w:szCs w:val="28"/>
      <w:shd w:val="clear" w:color="auto" w:fill="FFFFFF"/>
    </w:rPr>
  </w:style>
  <w:style w:type="paragraph" w:customStyle="1" w:styleId="37">
    <w:name w:val="Основной текст (3)"/>
    <w:basedOn w:val="a"/>
    <w:link w:val="36"/>
    <w:rsid w:val="006C6FA8"/>
    <w:pPr>
      <w:shd w:val="clear" w:color="auto" w:fill="FFFFFF"/>
      <w:spacing w:before="60" w:after="6060" w:line="240" w:lineRule="atLeast"/>
      <w:jc w:val="center"/>
    </w:pPr>
    <w:rPr>
      <w:b/>
      <w:bCs/>
      <w:spacing w:val="2"/>
      <w:sz w:val="28"/>
      <w:szCs w:val="28"/>
    </w:rPr>
  </w:style>
  <w:style w:type="character" w:customStyle="1" w:styleId="38">
    <w:name w:val="Заголовок №3_"/>
    <w:link w:val="39"/>
    <w:rsid w:val="006C6FA8"/>
    <w:rPr>
      <w:b/>
      <w:bCs/>
      <w:spacing w:val="1"/>
      <w:shd w:val="clear" w:color="auto" w:fill="FFFFFF"/>
    </w:rPr>
  </w:style>
  <w:style w:type="paragraph" w:customStyle="1" w:styleId="39">
    <w:name w:val="Заголовок №3"/>
    <w:basedOn w:val="a"/>
    <w:link w:val="38"/>
    <w:rsid w:val="006C6FA8"/>
    <w:pPr>
      <w:shd w:val="clear" w:color="auto" w:fill="FFFFFF"/>
      <w:spacing w:line="379" w:lineRule="exact"/>
      <w:outlineLvl w:val="2"/>
    </w:pPr>
    <w:rPr>
      <w:b/>
      <w:bCs/>
      <w:spacing w:val="1"/>
    </w:rPr>
  </w:style>
  <w:style w:type="numbering" w:customStyle="1" w:styleId="15">
    <w:name w:val="Нет списка1"/>
    <w:next w:val="a2"/>
    <w:semiHidden/>
    <w:rsid w:val="005846E9"/>
  </w:style>
  <w:style w:type="character" w:customStyle="1" w:styleId="grame">
    <w:name w:val="grame"/>
    <w:basedOn w:val="a0"/>
    <w:rsid w:val="005846E9"/>
  </w:style>
  <w:style w:type="character" w:customStyle="1" w:styleId="afd">
    <w:name w:val="Основной текст + Курсив"/>
    <w:aliases w:val="Интервал 0 pt3"/>
    <w:rsid w:val="005846E9"/>
    <w:rPr>
      <w:i/>
      <w:iCs/>
      <w:spacing w:val="0"/>
      <w:sz w:val="21"/>
      <w:szCs w:val="21"/>
      <w:lang w:bidi="ar-SA"/>
    </w:rPr>
  </w:style>
  <w:style w:type="character" w:customStyle="1" w:styleId="43">
    <w:name w:val="Основной текст (4)_"/>
    <w:link w:val="44"/>
    <w:rsid w:val="005846E9"/>
    <w:rPr>
      <w:i/>
      <w:iCs/>
      <w:sz w:val="21"/>
      <w:szCs w:val="21"/>
      <w:shd w:val="clear" w:color="auto" w:fill="FFFFFF"/>
    </w:rPr>
  </w:style>
  <w:style w:type="character" w:customStyle="1" w:styleId="45">
    <w:name w:val="Основной текст (4) + Не курсив"/>
    <w:aliases w:val="Интервал 0 pt4"/>
    <w:rsid w:val="005846E9"/>
    <w:rPr>
      <w:i/>
      <w:iCs/>
      <w:spacing w:val="1"/>
      <w:sz w:val="21"/>
      <w:szCs w:val="21"/>
      <w:lang w:bidi="ar-SA"/>
    </w:rPr>
  </w:style>
  <w:style w:type="paragraph" w:customStyle="1" w:styleId="44">
    <w:name w:val="Основной текст (4)"/>
    <w:basedOn w:val="a"/>
    <w:link w:val="43"/>
    <w:rsid w:val="005846E9"/>
    <w:pPr>
      <w:shd w:val="clear" w:color="auto" w:fill="FFFFFF"/>
      <w:spacing w:line="274" w:lineRule="exact"/>
      <w:jc w:val="both"/>
    </w:pPr>
    <w:rPr>
      <w:i/>
      <w:iCs/>
      <w:sz w:val="21"/>
      <w:szCs w:val="21"/>
    </w:rPr>
  </w:style>
  <w:style w:type="character" w:customStyle="1" w:styleId="afe">
    <w:name w:val="Подпись к таблице_"/>
    <w:link w:val="aff"/>
    <w:rsid w:val="005846E9"/>
    <w:rPr>
      <w:spacing w:val="1"/>
      <w:sz w:val="21"/>
      <w:szCs w:val="21"/>
      <w:shd w:val="clear" w:color="auto" w:fill="FFFFFF"/>
    </w:rPr>
  </w:style>
  <w:style w:type="paragraph" w:customStyle="1" w:styleId="aff">
    <w:name w:val="Подпись к таблице"/>
    <w:basedOn w:val="a"/>
    <w:link w:val="afe"/>
    <w:rsid w:val="005846E9"/>
    <w:pPr>
      <w:shd w:val="clear" w:color="auto" w:fill="FFFFFF"/>
      <w:spacing w:line="240" w:lineRule="atLeast"/>
      <w:jc w:val="both"/>
    </w:pPr>
    <w:rPr>
      <w:spacing w:val="1"/>
      <w:sz w:val="21"/>
      <w:szCs w:val="21"/>
    </w:rPr>
  </w:style>
  <w:style w:type="character" w:customStyle="1" w:styleId="16">
    <w:name w:val="Основной текст + Курсив1"/>
    <w:aliases w:val="Интервал 0 pt2"/>
    <w:rsid w:val="005846E9"/>
    <w:rPr>
      <w:rFonts w:ascii="Times New Roman" w:hAnsi="Times New Roman" w:cs="Times New Roman"/>
      <w:bCs/>
      <w:i/>
      <w:iCs/>
      <w:color w:val="000000"/>
      <w:spacing w:val="0"/>
      <w:sz w:val="28"/>
      <w:szCs w:val="24"/>
      <w:u w:val="none"/>
      <w:lang w:val="ru-RU" w:eastAsia="ru-RU" w:bidi="ar-SA"/>
    </w:rPr>
  </w:style>
  <w:style w:type="paragraph" w:customStyle="1" w:styleId="aff0">
    <w:basedOn w:val="a"/>
    <w:next w:val="af"/>
    <w:link w:val="aff1"/>
    <w:qFormat/>
    <w:rsid w:val="005846E9"/>
    <w:pPr>
      <w:widowControl/>
      <w:jc w:val="center"/>
    </w:pPr>
    <w:rPr>
      <w:sz w:val="28"/>
      <w:lang w:val="x-none" w:eastAsia="x-none"/>
    </w:rPr>
  </w:style>
  <w:style w:type="character" w:customStyle="1" w:styleId="aff1">
    <w:name w:val="Название Знак"/>
    <w:link w:val="aff0"/>
    <w:locked/>
    <w:rsid w:val="005846E9"/>
    <w:rPr>
      <w:sz w:val="28"/>
      <w:lang w:val="x-none" w:eastAsia="x-none"/>
    </w:rPr>
  </w:style>
  <w:style w:type="paragraph" w:customStyle="1" w:styleId="aff2">
    <w:name w:val="Знак Знак Знак Знак"/>
    <w:basedOn w:val="a"/>
    <w:rsid w:val="005846E9"/>
    <w:pPr>
      <w:widowControl/>
      <w:spacing w:before="100" w:beforeAutospacing="1" w:after="100" w:afterAutospacing="1"/>
    </w:pPr>
    <w:rPr>
      <w:rFonts w:ascii="Tahoma" w:hAnsi="Tahoma" w:cs="Tahoma"/>
      <w:lang w:val="en-US" w:eastAsia="en-US"/>
    </w:rPr>
  </w:style>
  <w:style w:type="paragraph" w:customStyle="1" w:styleId="3a">
    <w:name w:val="Абзац списка3"/>
    <w:basedOn w:val="a"/>
    <w:rsid w:val="005846E9"/>
    <w:pPr>
      <w:widowControl/>
      <w:spacing w:after="200" w:line="276" w:lineRule="auto"/>
      <w:ind w:left="720"/>
    </w:pPr>
    <w:rPr>
      <w:rFonts w:ascii="Calibri" w:hAnsi="Calibri" w:cs="Calibri"/>
      <w:sz w:val="22"/>
      <w:szCs w:val="22"/>
      <w:lang w:eastAsia="en-US"/>
    </w:rPr>
  </w:style>
  <w:style w:type="paragraph" w:customStyle="1" w:styleId="aff3">
    <w:name w:val="Знак Знак Знак"/>
    <w:basedOn w:val="a"/>
    <w:rsid w:val="005846E9"/>
    <w:pPr>
      <w:widowControl/>
      <w:spacing w:after="160" w:line="240" w:lineRule="exact"/>
    </w:pPr>
    <w:rPr>
      <w:rFonts w:ascii="Verdana" w:hAnsi="Verdana"/>
      <w:lang w:val="en-US" w:eastAsia="en-US"/>
    </w:rPr>
  </w:style>
  <w:style w:type="paragraph" w:styleId="aff4">
    <w:name w:val="Balloon Text"/>
    <w:basedOn w:val="a"/>
    <w:link w:val="aff5"/>
    <w:rsid w:val="005846E9"/>
    <w:pPr>
      <w:widowControl/>
    </w:pPr>
    <w:rPr>
      <w:rFonts w:ascii="Tahoma" w:hAnsi="Tahoma"/>
      <w:sz w:val="16"/>
      <w:szCs w:val="16"/>
      <w:lang w:val="x-none" w:eastAsia="x-none"/>
    </w:rPr>
  </w:style>
  <w:style w:type="character" w:customStyle="1" w:styleId="aff5">
    <w:name w:val="Текст выноски Знак"/>
    <w:basedOn w:val="a0"/>
    <w:link w:val="aff4"/>
    <w:rsid w:val="005846E9"/>
    <w:rPr>
      <w:rFonts w:ascii="Tahoma" w:hAnsi="Tahoma"/>
      <w:sz w:val="16"/>
      <w:szCs w:val="16"/>
      <w:lang w:val="x-none" w:eastAsia="x-none"/>
    </w:rPr>
  </w:style>
  <w:style w:type="table" w:customStyle="1" w:styleId="17">
    <w:name w:val="Сетка таблицы1"/>
    <w:basedOn w:val="a1"/>
    <w:next w:val="af9"/>
    <w:uiPriority w:val="59"/>
    <w:rsid w:val="005846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9"/>
    <w:uiPriority w:val="99"/>
    <w:rsid w:val="008761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8F5"/>
    <w:pPr>
      <w:autoSpaceDE w:val="0"/>
      <w:autoSpaceDN w:val="0"/>
      <w:adjustRightInd w:val="0"/>
    </w:pPr>
    <w:rPr>
      <w:color w:val="000000"/>
      <w:sz w:val="24"/>
      <w:szCs w:val="24"/>
    </w:rPr>
  </w:style>
  <w:style w:type="character" w:customStyle="1" w:styleId="18">
    <w:name w:val="Неразрешенное упоминание1"/>
    <w:basedOn w:val="a0"/>
    <w:uiPriority w:val="99"/>
    <w:semiHidden/>
    <w:unhideWhenUsed/>
    <w:rsid w:val="00916D13"/>
    <w:rPr>
      <w:color w:val="605E5C"/>
      <w:shd w:val="clear" w:color="auto" w:fill="E1DFDD"/>
    </w:rPr>
  </w:style>
  <w:style w:type="character" w:styleId="aff6">
    <w:name w:val="FollowedHyperlink"/>
    <w:basedOn w:val="a0"/>
    <w:uiPriority w:val="99"/>
    <w:semiHidden/>
    <w:unhideWhenUsed/>
    <w:rsid w:val="00916D13"/>
    <w:rPr>
      <w:color w:val="800080" w:themeColor="followedHyperlink"/>
      <w:u w:val="single"/>
    </w:rPr>
  </w:style>
  <w:style w:type="character" w:styleId="aff7">
    <w:name w:val="annotation reference"/>
    <w:basedOn w:val="a0"/>
    <w:uiPriority w:val="99"/>
    <w:semiHidden/>
    <w:unhideWhenUsed/>
    <w:rsid w:val="002B7201"/>
    <w:rPr>
      <w:sz w:val="16"/>
      <w:szCs w:val="16"/>
    </w:rPr>
  </w:style>
  <w:style w:type="paragraph" w:styleId="aff8">
    <w:name w:val="annotation text"/>
    <w:basedOn w:val="a"/>
    <w:link w:val="aff9"/>
    <w:uiPriority w:val="99"/>
    <w:semiHidden/>
    <w:unhideWhenUsed/>
    <w:rsid w:val="002B7201"/>
  </w:style>
  <w:style w:type="character" w:customStyle="1" w:styleId="aff9">
    <w:name w:val="Текст примечания Знак"/>
    <w:basedOn w:val="a0"/>
    <w:link w:val="aff8"/>
    <w:uiPriority w:val="99"/>
    <w:semiHidden/>
    <w:rsid w:val="002B7201"/>
  </w:style>
  <w:style w:type="paragraph" w:styleId="affa">
    <w:name w:val="annotation subject"/>
    <w:basedOn w:val="aff8"/>
    <w:next w:val="aff8"/>
    <w:link w:val="affb"/>
    <w:uiPriority w:val="99"/>
    <w:semiHidden/>
    <w:unhideWhenUsed/>
    <w:rsid w:val="002B7201"/>
    <w:rPr>
      <w:b/>
      <w:bCs/>
    </w:rPr>
  </w:style>
  <w:style w:type="character" w:customStyle="1" w:styleId="affb">
    <w:name w:val="Тема примечания Знак"/>
    <w:basedOn w:val="aff9"/>
    <w:link w:val="affa"/>
    <w:uiPriority w:val="99"/>
    <w:semiHidden/>
    <w:rsid w:val="002B72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nhideWhenUsed="0" w:qFormat="1"/>
    <w:lsdException w:name="Emphasis" w:locked="1" w:semiHidden="0" w:uiPriority="0" w:unhideWhenUsed="0" w:qFormat="1"/>
    <w:lsdException w:name="Plain Tex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F6"/>
    <w:pPr>
      <w:widowControl w:val="0"/>
    </w:pPr>
  </w:style>
  <w:style w:type="paragraph" w:styleId="1">
    <w:name w:val="heading 1"/>
    <w:basedOn w:val="a"/>
    <w:next w:val="a"/>
    <w:link w:val="10"/>
    <w:qFormat/>
    <w:rsid w:val="006E7593"/>
    <w:pPr>
      <w:keepNext/>
      <w:widowControl/>
      <w:spacing w:before="240" w:after="60"/>
      <w:outlineLvl w:val="0"/>
    </w:pPr>
    <w:rPr>
      <w:rFonts w:ascii="Arial" w:hAnsi="Arial"/>
      <w:b/>
      <w:bCs/>
      <w:kern w:val="32"/>
      <w:sz w:val="32"/>
      <w:szCs w:val="32"/>
    </w:rPr>
  </w:style>
  <w:style w:type="paragraph" w:styleId="2">
    <w:name w:val="heading 2"/>
    <w:aliases w:val="Знак Знак"/>
    <w:basedOn w:val="a"/>
    <w:next w:val="a"/>
    <w:link w:val="20"/>
    <w:qFormat/>
    <w:rsid w:val="006E7593"/>
    <w:pPr>
      <w:widowControl/>
      <w:spacing w:before="120" w:after="160" w:line="240" w:lineRule="exact"/>
      <w:jc w:val="both"/>
      <w:outlineLvl w:val="1"/>
    </w:pPr>
    <w:rPr>
      <w:b/>
      <w:bCs/>
      <w:sz w:val="28"/>
      <w:szCs w:val="28"/>
    </w:rPr>
  </w:style>
  <w:style w:type="paragraph" w:styleId="3">
    <w:name w:val="heading 3"/>
    <w:basedOn w:val="a"/>
    <w:next w:val="a"/>
    <w:link w:val="30"/>
    <w:autoRedefine/>
    <w:uiPriority w:val="99"/>
    <w:qFormat/>
    <w:rsid w:val="006E7593"/>
    <w:pPr>
      <w:keepNext/>
      <w:widowControl/>
      <w:ind w:firstLine="709"/>
      <w:jc w:val="both"/>
      <w:outlineLvl w:val="2"/>
    </w:pPr>
    <w:rPr>
      <w:b/>
      <w:bCs/>
      <w:i/>
      <w:iCs/>
      <w:sz w:val="28"/>
      <w:szCs w:val="28"/>
    </w:rPr>
  </w:style>
  <w:style w:type="paragraph" w:styleId="4">
    <w:name w:val="heading 4"/>
    <w:basedOn w:val="a"/>
    <w:next w:val="a"/>
    <w:link w:val="40"/>
    <w:uiPriority w:val="99"/>
    <w:qFormat/>
    <w:rsid w:val="006E7593"/>
    <w:pPr>
      <w:keepNext/>
      <w:widowControl/>
      <w:spacing w:before="240" w:after="60"/>
      <w:outlineLvl w:val="3"/>
    </w:pPr>
    <w:rPr>
      <w:b/>
      <w:bCs/>
      <w:sz w:val="28"/>
      <w:szCs w:val="28"/>
    </w:rPr>
  </w:style>
  <w:style w:type="paragraph" w:styleId="5">
    <w:name w:val="heading 5"/>
    <w:aliases w:val="Знак"/>
    <w:basedOn w:val="a"/>
    <w:next w:val="a"/>
    <w:link w:val="50"/>
    <w:autoRedefine/>
    <w:qFormat/>
    <w:rsid w:val="006E7593"/>
    <w:pPr>
      <w:widowControl/>
      <w:spacing w:before="240" w:after="60"/>
      <w:ind w:left="600" w:right="-120"/>
      <w:jc w:val="center"/>
      <w:outlineLvl w:val="4"/>
    </w:pPr>
    <w:rPr>
      <w:b/>
      <w:bCs/>
      <w:sz w:val="28"/>
      <w:szCs w:val="28"/>
    </w:rPr>
  </w:style>
  <w:style w:type="paragraph" w:styleId="6">
    <w:name w:val="heading 6"/>
    <w:basedOn w:val="a"/>
    <w:next w:val="a"/>
    <w:link w:val="60"/>
    <w:uiPriority w:val="99"/>
    <w:qFormat/>
    <w:rsid w:val="006E7593"/>
    <w:pPr>
      <w:widowControl/>
      <w:spacing w:before="240" w:after="60"/>
      <w:outlineLvl w:val="5"/>
    </w:pPr>
    <w:rPr>
      <w:rFonts w:ascii="Calibri" w:hAnsi="Calibri"/>
      <w:b/>
      <w:bCs/>
      <w:sz w:val="22"/>
      <w:szCs w:val="22"/>
    </w:rPr>
  </w:style>
  <w:style w:type="paragraph" w:styleId="8">
    <w:name w:val="heading 8"/>
    <w:basedOn w:val="a"/>
    <w:next w:val="a"/>
    <w:link w:val="80"/>
    <w:uiPriority w:val="99"/>
    <w:qFormat/>
    <w:rsid w:val="006E7593"/>
    <w:pPr>
      <w:widowControl/>
      <w:spacing w:before="240" w:after="60"/>
      <w:outlineLvl w:val="7"/>
    </w:pPr>
    <w:rPr>
      <w:i/>
      <w:iCs/>
      <w:sz w:val="24"/>
      <w:szCs w:val="24"/>
    </w:rPr>
  </w:style>
  <w:style w:type="paragraph" w:styleId="9">
    <w:name w:val="heading 9"/>
    <w:basedOn w:val="a"/>
    <w:next w:val="a"/>
    <w:link w:val="90"/>
    <w:uiPriority w:val="99"/>
    <w:qFormat/>
    <w:rsid w:val="006E7593"/>
    <w:pPr>
      <w:widowControl/>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7593"/>
    <w:rPr>
      <w:rFonts w:ascii="Arial" w:hAnsi="Arial" w:cs="Arial"/>
      <w:b/>
      <w:bCs/>
      <w:kern w:val="32"/>
      <w:sz w:val="32"/>
      <w:szCs w:val="32"/>
      <w:lang w:val="ru-RU" w:eastAsia="ru-RU"/>
    </w:rPr>
  </w:style>
  <w:style w:type="character" w:customStyle="1" w:styleId="Heading2Char">
    <w:name w:val="Heading 2 Char"/>
    <w:aliases w:val="Знак Знак Char"/>
    <w:uiPriority w:val="99"/>
    <w:semiHidden/>
    <w:locked/>
    <w:rsid w:val="006E7593"/>
    <w:rPr>
      <w:rFonts w:ascii="Cambria" w:hAnsi="Cambria" w:cs="Cambria"/>
      <w:b/>
      <w:bCs/>
      <w:i/>
      <w:iCs/>
      <w:sz w:val="28"/>
      <w:szCs w:val="28"/>
    </w:rPr>
  </w:style>
  <w:style w:type="character" w:customStyle="1" w:styleId="30">
    <w:name w:val="Заголовок 3 Знак"/>
    <w:link w:val="3"/>
    <w:uiPriority w:val="99"/>
    <w:semiHidden/>
    <w:locked/>
    <w:rsid w:val="006E7593"/>
    <w:rPr>
      <w:b/>
      <w:bCs/>
      <w:i/>
      <w:iCs/>
      <w:sz w:val="28"/>
      <w:szCs w:val="28"/>
      <w:lang w:val="ru-RU" w:eastAsia="ru-RU"/>
    </w:rPr>
  </w:style>
  <w:style w:type="character" w:customStyle="1" w:styleId="40">
    <w:name w:val="Заголовок 4 Знак"/>
    <w:link w:val="4"/>
    <w:uiPriority w:val="99"/>
    <w:semiHidden/>
    <w:locked/>
    <w:rsid w:val="006E7593"/>
    <w:rPr>
      <w:b/>
      <w:bCs/>
      <w:sz w:val="28"/>
      <w:szCs w:val="28"/>
      <w:lang w:val="ru-RU" w:eastAsia="ru-RU"/>
    </w:rPr>
  </w:style>
  <w:style w:type="character" w:customStyle="1" w:styleId="Heading5Char">
    <w:name w:val="Heading 5 Char"/>
    <w:aliases w:val="Знак Char"/>
    <w:uiPriority w:val="99"/>
    <w:semiHidden/>
    <w:locked/>
    <w:rsid w:val="006E7593"/>
    <w:rPr>
      <w:rFonts w:ascii="Calibri" w:hAnsi="Calibri" w:cs="Calibri"/>
      <w:b/>
      <w:bCs/>
      <w:i/>
      <w:iCs/>
      <w:sz w:val="26"/>
      <w:szCs w:val="26"/>
    </w:rPr>
  </w:style>
  <w:style w:type="character" w:customStyle="1" w:styleId="Heading6Char">
    <w:name w:val="Heading 6 Char"/>
    <w:uiPriority w:val="99"/>
    <w:semiHidden/>
    <w:locked/>
    <w:rsid w:val="006E7593"/>
    <w:rPr>
      <w:rFonts w:ascii="Calibri" w:hAnsi="Calibri" w:cs="Calibri"/>
      <w:b/>
      <w:bCs/>
    </w:rPr>
  </w:style>
  <w:style w:type="character" w:customStyle="1" w:styleId="80">
    <w:name w:val="Заголовок 8 Знак"/>
    <w:link w:val="8"/>
    <w:uiPriority w:val="99"/>
    <w:semiHidden/>
    <w:locked/>
    <w:rsid w:val="006E7593"/>
    <w:rPr>
      <w:i/>
      <w:iCs/>
      <w:sz w:val="24"/>
      <w:szCs w:val="24"/>
      <w:lang w:val="ru-RU" w:eastAsia="ru-RU"/>
    </w:rPr>
  </w:style>
  <w:style w:type="character" w:customStyle="1" w:styleId="90">
    <w:name w:val="Заголовок 9 Знак"/>
    <w:link w:val="9"/>
    <w:uiPriority w:val="99"/>
    <w:semiHidden/>
    <w:locked/>
    <w:rsid w:val="006E7593"/>
    <w:rPr>
      <w:rFonts w:ascii="Arial" w:hAnsi="Arial" w:cs="Arial"/>
      <w:sz w:val="22"/>
      <w:szCs w:val="22"/>
      <w:lang w:val="ru-RU" w:eastAsia="ru-RU"/>
    </w:rPr>
  </w:style>
  <w:style w:type="character" w:customStyle="1" w:styleId="20">
    <w:name w:val="Заголовок 2 Знак"/>
    <w:aliases w:val="Знак Знак Знак1"/>
    <w:link w:val="2"/>
    <w:uiPriority w:val="99"/>
    <w:locked/>
    <w:rsid w:val="006E7593"/>
    <w:rPr>
      <w:b/>
      <w:bCs/>
      <w:sz w:val="28"/>
      <w:szCs w:val="28"/>
      <w:lang w:val="ru-RU" w:eastAsia="ru-RU"/>
    </w:rPr>
  </w:style>
  <w:style w:type="character" w:customStyle="1" w:styleId="50">
    <w:name w:val="Заголовок 5 Знак"/>
    <w:aliases w:val="Знак Знак1"/>
    <w:link w:val="5"/>
    <w:locked/>
    <w:rsid w:val="006E7593"/>
    <w:rPr>
      <w:b/>
      <w:bCs/>
      <w:sz w:val="28"/>
      <w:szCs w:val="28"/>
      <w:lang w:val="ru-RU" w:eastAsia="ru-RU"/>
    </w:rPr>
  </w:style>
  <w:style w:type="character" w:customStyle="1" w:styleId="60">
    <w:name w:val="Заголовок 6 Знак"/>
    <w:link w:val="6"/>
    <w:uiPriority w:val="99"/>
    <w:locked/>
    <w:rsid w:val="006E7593"/>
    <w:rPr>
      <w:rFonts w:ascii="Calibri" w:hAnsi="Calibri" w:cs="Calibri"/>
      <w:b/>
      <w:bCs/>
      <w:sz w:val="22"/>
      <w:szCs w:val="22"/>
      <w:lang w:val="ru-RU" w:eastAsia="ru-RU"/>
    </w:rPr>
  </w:style>
  <w:style w:type="paragraph" w:styleId="a3">
    <w:name w:val="footer"/>
    <w:basedOn w:val="a"/>
    <w:link w:val="a4"/>
    <w:rsid w:val="006E7593"/>
    <w:pPr>
      <w:widowControl/>
      <w:tabs>
        <w:tab w:val="center" w:pos="4677"/>
        <w:tab w:val="right" w:pos="9355"/>
      </w:tabs>
    </w:pPr>
    <w:rPr>
      <w:sz w:val="24"/>
      <w:szCs w:val="24"/>
    </w:rPr>
  </w:style>
  <w:style w:type="character" w:customStyle="1" w:styleId="a4">
    <w:name w:val="Нижний колонтитул Знак"/>
    <w:link w:val="a3"/>
    <w:uiPriority w:val="99"/>
    <w:semiHidden/>
    <w:locked/>
    <w:rsid w:val="006E7593"/>
    <w:rPr>
      <w:sz w:val="24"/>
      <w:szCs w:val="24"/>
      <w:lang w:val="ru-RU" w:eastAsia="ru-RU"/>
    </w:rPr>
  </w:style>
  <w:style w:type="character" w:styleId="a5">
    <w:name w:val="page number"/>
    <w:basedOn w:val="a0"/>
    <w:rsid w:val="006E7593"/>
  </w:style>
  <w:style w:type="paragraph" w:styleId="a6">
    <w:name w:val="Body Text Indent"/>
    <w:basedOn w:val="a"/>
    <w:link w:val="a7"/>
    <w:rsid w:val="006E7593"/>
    <w:pPr>
      <w:widowControl/>
      <w:spacing w:after="120"/>
      <w:ind w:left="283"/>
    </w:pPr>
    <w:rPr>
      <w:sz w:val="24"/>
      <w:szCs w:val="24"/>
    </w:rPr>
  </w:style>
  <w:style w:type="character" w:customStyle="1" w:styleId="a7">
    <w:name w:val="Основной текст с отступом Знак"/>
    <w:link w:val="a6"/>
    <w:uiPriority w:val="99"/>
    <w:semiHidden/>
    <w:locked/>
    <w:rsid w:val="006E7593"/>
    <w:rPr>
      <w:sz w:val="24"/>
      <w:szCs w:val="24"/>
      <w:lang w:val="ru-RU" w:eastAsia="ru-RU"/>
    </w:rPr>
  </w:style>
  <w:style w:type="paragraph" w:styleId="a8">
    <w:name w:val="Body Text"/>
    <w:basedOn w:val="a"/>
    <w:link w:val="a9"/>
    <w:rsid w:val="006E7593"/>
    <w:pPr>
      <w:widowControl/>
      <w:spacing w:after="120"/>
    </w:pPr>
    <w:rPr>
      <w:sz w:val="24"/>
      <w:szCs w:val="24"/>
    </w:rPr>
  </w:style>
  <w:style w:type="character" w:customStyle="1" w:styleId="BodyTextChar">
    <w:name w:val="Body Text Char"/>
    <w:uiPriority w:val="99"/>
    <w:semiHidden/>
    <w:locked/>
    <w:rsid w:val="006E7593"/>
    <w:rPr>
      <w:sz w:val="24"/>
      <w:szCs w:val="24"/>
    </w:rPr>
  </w:style>
  <w:style w:type="character" w:customStyle="1" w:styleId="a9">
    <w:name w:val="Основной текст Знак"/>
    <w:link w:val="a8"/>
    <w:locked/>
    <w:rsid w:val="006E7593"/>
    <w:rPr>
      <w:sz w:val="24"/>
      <w:szCs w:val="24"/>
      <w:lang w:val="ru-RU" w:eastAsia="ru-RU"/>
    </w:rPr>
  </w:style>
  <w:style w:type="paragraph" w:styleId="11">
    <w:name w:val="toc 1"/>
    <w:basedOn w:val="a"/>
    <w:next w:val="a"/>
    <w:autoRedefine/>
    <w:uiPriority w:val="39"/>
    <w:rsid w:val="006E7593"/>
    <w:pPr>
      <w:widowControl/>
      <w:tabs>
        <w:tab w:val="right" w:leader="dot" w:pos="9360"/>
      </w:tabs>
      <w:spacing w:before="120" w:after="120"/>
    </w:pPr>
    <w:rPr>
      <w:b/>
      <w:bCs/>
      <w:caps/>
    </w:rPr>
  </w:style>
  <w:style w:type="paragraph" w:styleId="aa">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b"/>
    <w:uiPriority w:val="99"/>
    <w:rsid w:val="006E7593"/>
    <w:pPr>
      <w:widowControl/>
    </w:p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uiPriority w:val="99"/>
    <w:semiHidden/>
    <w:locked/>
    <w:rsid w:val="006E7593"/>
    <w:rPr>
      <w:sz w:val="20"/>
      <w:szCs w:val="20"/>
    </w:rPr>
  </w:style>
  <w:style w:type="character" w:customStyle="1" w:styleId="ab">
    <w:name w:val="Текст сноски Знак"/>
    <w:aliases w:val="Текст сноски Н Знак1,Текст сноски Знак Знак Знак Знак1,Текст сноски Знак Знак Знак Знак Знак Знак1,Текст сноски Знак Знак Знак2,Текст сноски Знак Знак Знак Знак Знак Знак Знак Знак Знак Знак1,сноска Знак,Текст сноски-FN Знак"/>
    <w:link w:val="aa"/>
    <w:uiPriority w:val="99"/>
    <w:locked/>
    <w:rsid w:val="006E7593"/>
    <w:rPr>
      <w:lang w:val="ru-RU" w:eastAsia="ru-RU"/>
    </w:rPr>
  </w:style>
  <w:style w:type="character" w:styleId="ac">
    <w:name w:val="footnote reference"/>
    <w:uiPriority w:val="99"/>
    <w:rsid w:val="006E7593"/>
    <w:rPr>
      <w:vertAlign w:val="superscript"/>
    </w:rPr>
  </w:style>
  <w:style w:type="paragraph" w:styleId="ad">
    <w:name w:val="Document Map"/>
    <w:basedOn w:val="a"/>
    <w:link w:val="ae"/>
    <w:uiPriority w:val="99"/>
    <w:semiHidden/>
    <w:rsid w:val="006E7593"/>
    <w:pPr>
      <w:widowControl/>
    </w:pPr>
    <w:rPr>
      <w:rFonts w:ascii="Tahoma" w:hAnsi="Tahoma"/>
      <w:sz w:val="16"/>
      <w:szCs w:val="16"/>
    </w:rPr>
  </w:style>
  <w:style w:type="character" w:customStyle="1" w:styleId="DocumentMapChar">
    <w:name w:val="Document Map Char"/>
    <w:uiPriority w:val="99"/>
    <w:semiHidden/>
    <w:locked/>
    <w:rsid w:val="006E7593"/>
    <w:rPr>
      <w:sz w:val="2"/>
      <w:szCs w:val="2"/>
    </w:rPr>
  </w:style>
  <w:style w:type="character" w:customStyle="1" w:styleId="ae">
    <w:name w:val="Схема документа Знак"/>
    <w:link w:val="ad"/>
    <w:uiPriority w:val="99"/>
    <w:semiHidden/>
    <w:locked/>
    <w:rsid w:val="006E7593"/>
    <w:rPr>
      <w:rFonts w:ascii="Tahoma" w:hAnsi="Tahoma" w:cs="Tahoma"/>
      <w:sz w:val="16"/>
      <w:szCs w:val="16"/>
      <w:lang w:val="ru-RU" w:eastAsia="ru-RU"/>
    </w:rPr>
  </w:style>
  <w:style w:type="paragraph" w:styleId="af">
    <w:name w:val="Title"/>
    <w:basedOn w:val="a"/>
    <w:link w:val="12"/>
    <w:uiPriority w:val="99"/>
    <w:qFormat/>
    <w:rsid w:val="006E7593"/>
    <w:pPr>
      <w:widowControl/>
      <w:jc w:val="center"/>
    </w:pPr>
    <w:rPr>
      <w:sz w:val="28"/>
      <w:szCs w:val="28"/>
    </w:rPr>
  </w:style>
  <w:style w:type="character" w:customStyle="1" w:styleId="TitleChar">
    <w:name w:val="Title Char"/>
    <w:uiPriority w:val="99"/>
    <w:locked/>
    <w:rsid w:val="006E7593"/>
    <w:rPr>
      <w:rFonts w:ascii="Cambria" w:hAnsi="Cambria" w:cs="Cambria"/>
      <w:b/>
      <w:bCs/>
      <w:kern w:val="28"/>
      <w:sz w:val="32"/>
      <w:szCs w:val="32"/>
    </w:rPr>
  </w:style>
  <w:style w:type="character" w:customStyle="1" w:styleId="12">
    <w:name w:val="Название Знак1"/>
    <w:link w:val="af"/>
    <w:uiPriority w:val="99"/>
    <w:locked/>
    <w:rsid w:val="006E7593"/>
    <w:rPr>
      <w:sz w:val="28"/>
      <w:szCs w:val="28"/>
      <w:lang w:val="ru-RU" w:eastAsia="ru-RU"/>
    </w:rPr>
  </w:style>
  <w:style w:type="paragraph" w:styleId="21">
    <w:name w:val="Body Text Indent 2"/>
    <w:basedOn w:val="a"/>
    <w:link w:val="22"/>
    <w:uiPriority w:val="99"/>
    <w:rsid w:val="006E7593"/>
    <w:pPr>
      <w:widowControl/>
      <w:overflowPunct w:val="0"/>
      <w:autoSpaceDE w:val="0"/>
      <w:autoSpaceDN w:val="0"/>
      <w:adjustRightInd w:val="0"/>
      <w:ind w:firstLine="709"/>
      <w:jc w:val="both"/>
      <w:textAlignment w:val="baseline"/>
    </w:pPr>
    <w:rPr>
      <w:rFonts w:ascii="Arial" w:hAnsi="Arial"/>
      <w:sz w:val="24"/>
      <w:szCs w:val="24"/>
    </w:rPr>
  </w:style>
  <w:style w:type="character" w:customStyle="1" w:styleId="22">
    <w:name w:val="Основной текст с отступом 2 Знак"/>
    <w:link w:val="21"/>
    <w:uiPriority w:val="99"/>
    <w:semiHidden/>
    <w:locked/>
    <w:rsid w:val="006E7593"/>
    <w:rPr>
      <w:rFonts w:ascii="Arial" w:hAnsi="Arial" w:cs="Arial"/>
      <w:sz w:val="24"/>
      <w:szCs w:val="24"/>
      <w:lang w:val="ru-RU" w:eastAsia="ru-RU"/>
    </w:rPr>
  </w:style>
  <w:style w:type="paragraph" w:styleId="af0">
    <w:name w:val="header"/>
    <w:basedOn w:val="a"/>
    <w:link w:val="af1"/>
    <w:uiPriority w:val="99"/>
    <w:rsid w:val="006E7593"/>
    <w:pPr>
      <w:widowControl/>
      <w:tabs>
        <w:tab w:val="center" w:pos="4677"/>
        <w:tab w:val="right" w:pos="9355"/>
      </w:tabs>
    </w:pPr>
    <w:rPr>
      <w:sz w:val="24"/>
      <w:szCs w:val="24"/>
    </w:rPr>
  </w:style>
  <w:style w:type="character" w:customStyle="1" w:styleId="HeaderChar">
    <w:name w:val="Header Char"/>
    <w:uiPriority w:val="99"/>
    <w:semiHidden/>
    <w:locked/>
    <w:rsid w:val="006E7593"/>
    <w:rPr>
      <w:sz w:val="24"/>
      <w:szCs w:val="24"/>
    </w:rPr>
  </w:style>
  <w:style w:type="character" w:customStyle="1" w:styleId="af1">
    <w:name w:val="Верхний колонтитул Знак"/>
    <w:link w:val="af0"/>
    <w:uiPriority w:val="99"/>
    <w:locked/>
    <w:rsid w:val="006E7593"/>
    <w:rPr>
      <w:sz w:val="24"/>
      <w:szCs w:val="24"/>
      <w:lang w:val="ru-RU" w:eastAsia="ru-RU"/>
    </w:rPr>
  </w:style>
  <w:style w:type="paragraph" w:customStyle="1" w:styleId="13">
    <w:name w:val="Абзац списка1"/>
    <w:basedOn w:val="a"/>
    <w:uiPriority w:val="99"/>
    <w:rsid w:val="006E7593"/>
    <w:pPr>
      <w:autoSpaceDE w:val="0"/>
      <w:autoSpaceDN w:val="0"/>
      <w:adjustRightInd w:val="0"/>
      <w:ind w:left="720"/>
    </w:pPr>
  </w:style>
  <w:style w:type="character" w:customStyle="1" w:styleId="FontStyle73">
    <w:name w:val="Font Style73"/>
    <w:rsid w:val="006E7593"/>
    <w:rPr>
      <w:rFonts w:ascii="Times New Roman" w:hAnsi="Times New Roman" w:cs="Times New Roman"/>
      <w:b/>
      <w:bCs/>
      <w:color w:val="000000"/>
      <w:sz w:val="20"/>
      <w:szCs w:val="20"/>
    </w:rPr>
  </w:style>
  <w:style w:type="paragraph" w:customStyle="1" w:styleId="Style18">
    <w:name w:val="Style18"/>
    <w:basedOn w:val="a"/>
    <w:uiPriority w:val="99"/>
    <w:rsid w:val="006E7593"/>
    <w:pPr>
      <w:autoSpaceDE w:val="0"/>
      <w:autoSpaceDN w:val="0"/>
      <w:adjustRightInd w:val="0"/>
      <w:spacing w:line="264" w:lineRule="exact"/>
      <w:ind w:hanging="422"/>
      <w:jc w:val="both"/>
    </w:pPr>
    <w:rPr>
      <w:sz w:val="24"/>
      <w:szCs w:val="24"/>
    </w:rPr>
  </w:style>
  <w:style w:type="paragraph" w:customStyle="1" w:styleId="Style23">
    <w:name w:val="Style23"/>
    <w:basedOn w:val="a"/>
    <w:uiPriority w:val="99"/>
    <w:rsid w:val="006E7593"/>
    <w:pPr>
      <w:autoSpaceDE w:val="0"/>
      <w:autoSpaceDN w:val="0"/>
      <w:adjustRightInd w:val="0"/>
      <w:jc w:val="both"/>
    </w:pPr>
    <w:rPr>
      <w:sz w:val="24"/>
      <w:szCs w:val="24"/>
    </w:rPr>
  </w:style>
  <w:style w:type="paragraph" w:customStyle="1" w:styleId="14">
    <w:name w:val="1 Знак"/>
    <w:basedOn w:val="a"/>
    <w:uiPriority w:val="99"/>
    <w:rsid w:val="006E7593"/>
    <w:pPr>
      <w:widowControl/>
      <w:spacing w:after="160" w:line="240" w:lineRule="exact"/>
    </w:pPr>
    <w:rPr>
      <w:rFonts w:ascii="Verdana" w:hAnsi="Verdana" w:cs="Verdana"/>
      <w:lang w:val="en-US" w:eastAsia="en-US"/>
    </w:rPr>
  </w:style>
  <w:style w:type="paragraph" w:customStyle="1" w:styleId="FR2">
    <w:name w:val="FR2"/>
    <w:uiPriority w:val="99"/>
    <w:rsid w:val="006E7593"/>
    <w:pPr>
      <w:widowControl w:val="0"/>
      <w:autoSpaceDE w:val="0"/>
      <w:autoSpaceDN w:val="0"/>
      <w:adjustRightInd w:val="0"/>
      <w:spacing w:before="380" w:line="280" w:lineRule="auto"/>
    </w:pPr>
    <w:rPr>
      <w:rFonts w:ascii="Arial" w:hAnsi="Arial" w:cs="Arial"/>
    </w:rPr>
  </w:style>
  <w:style w:type="paragraph" w:styleId="31">
    <w:name w:val="Body Text Indent 3"/>
    <w:basedOn w:val="a"/>
    <w:link w:val="32"/>
    <w:uiPriority w:val="99"/>
    <w:rsid w:val="006E7593"/>
    <w:pPr>
      <w:widowControl/>
      <w:spacing w:after="120"/>
      <w:ind w:left="283"/>
    </w:pPr>
    <w:rPr>
      <w:sz w:val="16"/>
      <w:szCs w:val="16"/>
    </w:rPr>
  </w:style>
  <w:style w:type="character" w:customStyle="1" w:styleId="32">
    <w:name w:val="Основной текст с отступом 3 Знак"/>
    <w:link w:val="31"/>
    <w:uiPriority w:val="99"/>
    <w:semiHidden/>
    <w:locked/>
    <w:rsid w:val="006E7593"/>
    <w:rPr>
      <w:sz w:val="16"/>
      <w:szCs w:val="16"/>
      <w:lang w:val="ru-RU" w:eastAsia="ru-RU"/>
    </w:rPr>
  </w:style>
  <w:style w:type="paragraph" w:styleId="af2">
    <w:name w:val="Plain Text"/>
    <w:basedOn w:val="a"/>
    <w:link w:val="af3"/>
    <w:rsid w:val="008D2117"/>
    <w:rPr>
      <w:rFonts w:ascii="Courier New" w:hAnsi="Courier New"/>
    </w:rPr>
  </w:style>
  <w:style w:type="character" w:customStyle="1" w:styleId="af3">
    <w:name w:val="Текст Знак"/>
    <w:link w:val="af2"/>
    <w:locked/>
    <w:rsid w:val="006E7593"/>
    <w:rPr>
      <w:rFonts w:ascii="Courier New" w:hAnsi="Courier New" w:cs="Courier New"/>
      <w:lang w:val="ru-RU" w:eastAsia="ru-RU"/>
    </w:rPr>
  </w:style>
  <w:style w:type="paragraph" w:customStyle="1" w:styleId="210">
    <w:name w:val="Основной текст с отступом 21"/>
    <w:basedOn w:val="a"/>
    <w:rsid w:val="006E7593"/>
    <w:pPr>
      <w:widowControl/>
      <w:overflowPunct w:val="0"/>
      <w:autoSpaceDE w:val="0"/>
      <w:autoSpaceDN w:val="0"/>
      <w:adjustRightInd w:val="0"/>
      <w:ind w:firstLine="709"/>
      <w:jc w:val="both"/>
      <w:textAlignment w:val="baseline"/>
    </w:pPr>
    <w:rPr>
      <w:rFonts w:ascii="Arial" w:hAnsi="Arial" w:cs="Arial"/>
      <w:sz w:val="24"/>
      <w:szCs w:val="24"/>
    </w:rPr>
  </w:style>
  <w:style w:type="paragraph" w:styleId="af4">
    <w:name w:val="Normal (Web)"/>
    <w:aliases w:val="Обычный (Web)"/>
    <w:basedOn w:val="a"/>
    <w:uiPriority w:val="99"/>
    <w:rsid w:val="006E7593"/>
    <w:pPr>
      <w:widowControl/>
      <w:spacing w:before="100" w:beforeAutospacing="1" w:after="100" w:afterAutospacing="1"/>
    </w:pPr>
    <w:rPr>
      <w:sz w:val="24"/>
      <w:szCs w:val="24"/>
    </w:rPr>
  </w:style>
  <w:style w:type="character" w:customStyle="1" w:styleId="af5">
    <w:name w:val="Текст сноски Н Знак"/>
    <w:aliases w:val="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 Знак"/>
    <w:uiPriority w:val="99"/>
    <w:rsid w:val="006E7593"/>
    <w:rPr>
      <w:lang w:val="ru-RU" w:eastAsia="ru-RU"/>
    </w:rPr>
  </w:style>
  <w:style w:type="paragraph" w:styleId="af6">
    <w:name w:val="List Paragraph"/>
    <w:basedOn w:val="a"/>
    <w:qFormat/>
    <w:rsid w:val="006E7593"/>
    <w:pPr>
      <w:widowControl/>
      <w:ind w:left="720"/>
    </w:pPr>
    <w:rPr>
      <w:sz w:val="24"/>
      <w:szCs w:val="24"/>
    </w:rPr>
  </w:style>
  <w:style w:type="character" w:customStyle="1" w:styleId="af7">
    <w:name w:val="знак сноски"/>
    <w:uiPriority w:val="99"/>
    <w:rsid w:val="006E7593"/>
    <w:rPr>
      <w:position w:val="0"/>
      <w:sz w:val="20"/>
      <w:szCs w:val="20"/>
      <w:vertAlign w:val="baseline"/>
    </w:rPr>
  </w:style>
  <w:style w:type="paragraph" w:styleId="23">
    <w:name w:val="Body Text 2"/>
    <w:basedOn w:val="a"/>
    <w:link w:val="24"/>
    <w:rsid w:val="006E7593"/>
    <w:pPr>
      <w:widowControl/>
      <w:spacing w:after="120" w:line="480" w:lineRule="auto"/>
    </w:pPr>
    <w:rPr>
      <w:sz w:val="24"/>
      <w:szCs w:val="24"/>
    </w:rPr>
  </w:style>
  <w:style w:type="character" w:customStyle="1" w:styleId="24">
    <w:name w:val="Основной текст 2 Знак"/>
    <w:link w:val="23"/>
    <w:uiPriority w:val="99"/>
    <w:semiHidden/>
    <w:locked/>
    <w:rsid w:val="006E7593"/>
    <w:rPr>
      <w:sz w:val="24"/>
      <w:szCs w:val="24"/>
      <w:lang w:val="ru-RU" w:eastAsia="ru-RU"/>
    </w:rPr>
  </w:style>
  <w:style w:type="paragraph" w:customStyle="1" w:styleId="af8">
    <w:name w:val="текст сноски"/>
    <w:basedOn w:val="a"/>
    <w:uiPriority w:val="99"/>
    <w:rsid w:val="006E7593"/>
    <w:pPr>
      <w:widowControl/>
      <w:autoSpaceDE w:val="0"/>
      <w:autoSpaceDN w:val="0"/>
    </w:pPr>
  </w:style>
  <w:style w:type="paragraph" w:customStyle="1" w:styleId="msonormalcxspmiddle">
    <w:name w:val="msonormalcxspmiddle"/>
    <w:basedOn w:val="a"/>
    <w:rsid w:val="006E7593"/>
    <w:pPr>
      <w:widowControl/>
      <w:spacing w:before="100" w:beforeAutospacing="1" w:after="100" w:afterAutospacing="1"/>
    </w:pPr>
    <w:rPr>
      <w:sz w:val="24"/>
      <w:szCs w:val="24"/>
    </w:rPr>
  </w:style>
  <w:style w:type="paragraph" w:styleId="33">
    <w:name w:val="Body Text 3"/>
    <w:basedOn w:val="a"/>
    <w:link w:val="34"/>
    <w:rsid w:val="006E7593"/>
    <w:pPr>
      <w:widowControl/>
      <w:spacing w:after="120"/>
    </w:pPr>
    <w:rPr>
      <w:sz w:val="16"/>
      <w:szCs w:val="16"/>
    </w:rPr>
  </w:style>
  <w:style w:type="character" w:customStyle="1" w:styleId="34">
    <w:name w:val="Основной текст 3 Знак"/>
    <w:link w:val="33"/>
    <w:uiPriority w:val="99"/>
    <w:semiHidden/>
    <w:locked/>
    <w:rsid w:val="006E7593"/>
    <w:rPr>
      <w:sz w:val="16"/>
      <w:szCs w:val="16"/>
      <w:lang w:val="ru-RU" w:eastAsia="ru-RU"/>
    </w:rPr>
  </w:style>
  <w:style w:type="paragraph" w:customStyle="1" w:styleId="H2">
    <w:name w:val="H2"/>
    <w:basedOn w:val="a"/>
    <w:next w:val="a"/>
    <w:uiPriority w:val="99"/>
    <w:rsid w:val="006E7593"/>
    <w:pPr>
      <w:keepNext/>
      <w:widowControl/>
      <w:spacing w:before="100" w:after="100"/>
      <w:outlineLvl w:val="2"/>
    </w:pPr>
    <w:rPr>
      <w:b/>
      <w:bCs/>
      <w:sz w:val="36"/>
      <w:szCs w:val="36"/>
    </w:rPr>
  </w:style>
  <w:style w:type="paragraph" w:customStyle="1" w:styleId="ConsPlusNormal">
    <w:name w:val="ConsPlusNormal"/>
    <w:rsid w:val="006E7593"/>
    <w:pPr>
      <w:autoSpaceDE w:val="0"/>
      <w:autoSpaceDN w:val="0"/>
      <w:adjustRightInd w:val="0"/>
      <w:ind w:firstLine="720"/>
    </w:pPr>
    <w:rPr>
      <w:rFonts w:ascii="Arial" w:hAnsi="Arial" w:cs="Arial"/>
    </w:rPr>
  </w:style>
  <w:style w:type="character" w:customStyle="1" w:styleId="apple-converted-space">
    <w:name w:val="apple-converted-space"/>
    <w:basedOn w:val="a0"/>
    <w:rsid w:val="006E7593"/>
  </w:style>
  <w:style w:type="character" w:customStyle="1" w:styleId="nobr">
    <w:name w:val="nobr"/>
    <w:basedOn w:val="a0"/>
    <w:uiPriority w:val="99"/>
    <w:rsid w:val="006E7593"/>
  </w:style>
  <w:style w:type="paragraph" w:customStyle="1" w:styleId="25">
    <w:name w:val="2"/>
    <w:basedOn w:val="a"/>
    <w:next w:val="af4"/>
    <w:uiPriority w:val="99"/>
    <w:rsid w:val="006E7593"/>
    <w:pPr>
      <w:widowControl/>
      <w:spacing w:before="100" w:beforeAutospacing="1" w:after="100" w:afterAutospacing="1"/>
    </w:pPr>
    <w:rPr>
      <w:rFonts w:ascii="Arial" w:hAnsi="Arial" w:cs="Arial"/>
      <w:color w:val="000000"/>
      <w:sz w:val="18"/>
      <w:szCs w:val="18"/>
    </w:rPr>
  </w:style>
  <w:style w:type="table" w:styleId="af9">
    <w:name w:val="Table Grid"/>
    <w:basedOn w:val="a1"/>
    <w:uiPriority w:val="59"/>
    <w:rsid w:val="0049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Текст сноски Знак2 Знак1"/>
    <w:aliases w:val="Текст сноски Знак1 Знак Знак1,Текст сноски Знак2 Знак Знак,Текст сноски Знак1 Знак Знак Знак Знак Знак,Текст сноски Знак1 Знак Знак Знак Знак1"/>
    <w:uiPriority w:val="99"/>
    <w:rsid w:val="007B0684"/>
    <w:rPr>
      <w:sz w:val="28"/>
      <w:szCs w:val="28"/>
      <w:lang w:val="ru-RU" w:eastAsia="ru-RU"/>
    </w:rPr>
  </w:style>
  <w:style w:type="character" w:customStyle="1" w:styleId="style2">
    <w:name w:val="style2"/>
    <w:basedOn w:val="a0"/>
    <w:uiPriority w:val="99"/>
    <w:rsid w:val="007B0684"/>
  </w:style>
  <w:style w:type="character" w:customStyle="1" w:styleId="FontStyle11">
    <w:name w:val="Font Style11"/>
    <w:uiPriority w:val="99"/>
    <w:rsid w:val="007B0684"/>
    <w:rPr>
      <w:rFonts w:ascii="Times New Roman" w:hAnsi="Times New Roman" w:cs="Times New Roman"/>
      <w:b/>
      <w:bCs/>
      <w:sz w:val="32"/>
      <w:szCs w:val="32"/>
    </w:rPr>
  </w:style>
  <w:style w:type="character" w:customStyle="1" w:styleId="FontStyle12">
    <w:name w:val="Font Style12"/>
    <w:uiPriority w:val="99"/>
    <w:rsid w:val="007B0684"/>
    <w:rPr>
      <w:rFonts w:ascii="Times New Roman" w:hAnsi="Times New Roman" w:cs="Times New Roman"/>
      <w:b/>
      <w:bCs/>
      <w:sz w:val="26"/>
      <w:szCs w:val="26"/>
    </w:rPr>
  </w:style>
  <w:style w:type="paragraph" w:customStyle="1" w:styleId="PlainText1">
    <w:name w:val="Plain Text1"/>
    <w:basedOn w:val="a"/>
    <w:uiPriority w:val="99"/>
    <w:rsid w:val="000D448A"/>
    <w:rPr>
      <w:rFonts w:ascii="Courier New" w:eastAsia="MS Mincho" w:hAnsi="Courier New" w:cs="Courier New"/>
    </w:rPr>
  </w:style>
  <w:style w:type="character" w:styleId="afa">
    <w:name w:val="Hyperlink"/>
    <w:uiPriority w:val="99"/>
    <w:unhideWhenUsed/>
    <w:rsid w:val="006945F4"/>
    <w:rPr>
      <w:color w:val="006CB8"/>
      <w:u w:val="single"/>
    </w:rPr>
  </w:style>
  <w:style w:type="character" w:styleId="afb">
    <w:name w:val="Strong"/>
    <w:uiPriority w:val="99"/>
    <w:qFormat/>
    <w:locked/>
    <w:rsid w:val="006A3B96"/>
    <w:rPr>
      <w:rFonts w:cs="Times New Roman"/>
      <w:b/>
      <w:bCs/>
    </w:rPr>
  </w:style>
  <w:style w:type="paragraph" w:customStyle="1" w:styleId="26">
    <w:name w:val="Абзац списка2"/>
    <w:basedOn w:val="a"/>
    <w:rsid w:val="006A3B96"/>
    <w:pPr>
      <w:widowControl/>
      <w:spacing w:after="200" w:line="276" w:lineRule="auto"/>
      <w:ind w:left="720"/>
    </w:pPr>
    <w:rPr>
      <w:rFonts w:ascii="Calibri" w:hAnsi="Calibri" w:cs="Calibri"/>
      <w:sz w:val="22"/>
      <w:szCs w:val="22"/>
      <w:lang w:eastAsia="en-US"/>
    </w:rPr>
  </w:style>
  <w:style w:type="character" w:customStyle="1" w:styleId="FontStyle46">
    <w:name w:val="Font Style46"/>
    <w:rsid w:val="006A3B96"/>
    <w:rPr>
      <w:rFonts w:ascii="Times New Roman" w:hAnsi="Times New Roman"/>
      <w:sz w:val="16"/>
    </w:rPr>
  </w:style>
  <w:style w:type="paragraph" w:customStyle="1" w:styleId="ConsPlusNonformat">
    <w:name w:val="ConsPlusNonformat"/>
    <w:uiPriority w:val="99"/>
    <w:rsid w:val="006A3B96"/>
    <w:pPr>
      <w:widowControl w:val="0"/>
      <w:autoSpaceDE w:val="0"/>
      <w:autoSpaceDN w:val="0"/>
      <w:adjustRightInd w:val="0"/>
    </w:pPr>
    <w:rPr>
      <w:rFonts w:ascii="Courier New" w:hAnsi="Courier New" w:cs="Courier New"/>
    </w:rPr>
  </w:style>
  <w:style w:type="paragraph" w:styleId="afc">
    <w:name w:val="TOC Heading"/>
    <w:basedOn w:val="1"/>
    <w:next w:val="a"/>
    <w:uiPriority w:val="39"/>
    <w:unhideWhenUsed/>
    <w:qFormat/>
    <w:rsid w:val="006F2957"/>
    <w:pPr>
      <w:keepLines/>
      <w:spacing w:after="0" w:line="259" w:lineRule="auto"/>
      <w:outlineLvl w:val="9"/>
    </w:pPr>
    <w:rPr>
      <w:rFonts w:ascii="Calibri Light" w:hAnsi="Calibri Light"/>
      <w:b w:val="0"/>
      <w:bCs w:val="0"/>
      <w:color w:val="2F5496"/>
      <w:kern w:val="0"/>
    </w:rPr>
  </w:style>
  <w:style w:type="character" w:customStyle="1" w:styleId="41">
    <w:name w:val="Заголовок №4_"/>
    <w:link w:val="42"/>
    <w:rsid w:val="00EB4DFB"/>
    <w:rPr>
      <w:b/>
      <w:bCs/>
      <w:spacing w:val="2"/>
      <w:sz w:val="21"/>
      <w:szCs w:val="21"/>
      <w:shd w:val="clear" w:color="auto" w:fill="FFFFFF"/>
    </w:rPr>
  </w:style>
  <w:style w:type="paragraph" w:customStyle="1" w:styleId="42">
    <w:name w:val="Заголовок №4"/>
    <w:basedOn w:val="a"/>
    <w:link w:val="41"/>
    <w:rsid w:val="00EB4DFB"/>
    <w:pPr>
      <w:shd w:val="clear" w:color="auto" w:fill="FFFFFF"/>
      <w:spacing w:before="240" w:line="552" w:lineRule="exact"/>
      <w:outlineLvl w:val="3"/>
    </w:pPr>
    <w:rPr>
      <w:b/>
      <w:bCs/>
      <w:spacing w:val="2"/>
      <w:sz w:val="21"/>
      <w:szCs w:val="21"/>
    </w:rPr>
  </w:style>
  <w:style w:type="paragraph" w:styleId="35">
    <w:name w:val="toc 3"/>
    <w:basedOn w:val="a"/>
    <w:next w:val="a"/>
    <w:autoRedefine/>
    <w:uiPriority w:val="39"/>
    <w:locked/>
    <w:rsid w:val="001A6308"/>
    <w:pPr>
      <w:ind w:left="400"/>
    </w:pPr>
  </w:style>
  <w:style w:type="paragraph" w:styleId="27">
    <w:name w:val="toc 2"/>
    <w:basedOn w:val="a"/>
    <w:next w:val="a"/>
    <w:autoRedefine/>
    <w:uiPriority w:val="39"/>
    <w:locked/>
    <w:rsid w:val="001A6308"/>
    <w:pPr>
      <w:ind w:left="200"/>
    </w:pPr>
  </w:style>
  <w:style w:type="character" w:customStyle="1" w:styleId="36">
    <w:name w:val="Основной текст (3)_"/>
    <w:link w:val="37"/>
    <w:rsid w:val="006C6FA8"/>
    <w:rPr>
      <w:b/>
      <w:bCs/>
      <w:spacing w:val="2"/>
      <w:sz w:val="28"/>
      <w:szCs w:val="28"/>
      <w:shd w:val="clear" w:color="auto" w:fill="FFFFFF"/>
    </w:rPr>
  </w:style>
  <w:style w:type="paragraph" w:customStyle="1" w:styleId="37">
    <w:name w:val="Основной текст (3)"/>
    <w:basedOn w:val="a"/>
    <w:link w:val="36"/>
    <w:rsid w:val="006C6FA8"/>
    <w:pPr>
      <w:shd w:val="clear" w:color="auto" w:fill="FFFFFF"/>
      <w:spacing w:before="60" w:after="6060" w:line="240" w:lineRule="atLeast"/>
      <w:jc w:val="center"/>
    </w:pPr>
    <w:rPr>
      <w:b/>
      <w:bCs/>
      <w:spacing w:val="2"/>
      <w:sz w:val="28"/>
      <w:szCs w:val="28"/>
    </w:rPr>
  </w:style>
  <w:style w:type="character" w:customStyle="1" w:styleId="38">
    <w:name w:val="Заголовок №3_"/>
    <w:link w:val="39"/>
    <w:rsid w:val="006C6FA8"/>
    <w:rPr>
      <w:b/>
      <w:bCs/>
      <w:spacing w:val="1"/>
      <w:shd w:val="clear" w:color="auto" w:fill="FFFFFF"/>
    </w:rPr>
  </w:style>
  <w:style w:type="paragraph" w:customStyle="1" w:styleId="39">
    <w:name w:val="Заголовок №3"/>
    <w:basedOn w:val="a"/>
    <w:link w:val="38"/>
    <w:rsid w:val="006C6FA8"/>
    <w:pPr>
      <w:shd w:val="clear" w:color="auto" w:fill="FFFFFF"/>
      <w:spacing w:line="379" w:lineRule="exact"/>
      <w:outlineLvl w:val="2"/>
    </w:pPr>
    <w:rPr>
      <w:b/>
      <w:bCs/>
      <w:spacing w:val="1"/>
    </w:rPr>
  </w:style>
  <w:style w:type="numbering" w:customStyle="1" w:styleId="15">
    <w:name w:val="Нет списка1"/>
    <w:next w:val="a2"/>
    <w:semiHidden/>
    <w:rsid w:val="005846E9"/>
  </w:style>
  <w:style w:type="character" w:customStyle="1" w:styleId="grame">
    <w:name w:val="grame"/>
    <w:basedOn w:val="a0"/>
    <w:rsid w:val="005846E9"/>
  </w:style>
  <w:style w:type="character" w:customStyle="1" w:styleId="afd">
    <w:name w:val="Основной текст + Курсив"/>
    <w:aliases w:val="Интервал 0 pt3"/>
    <w:rsid w:val="005846E9"/>
    <w:rPr>
      <w:i/>
      <w:iCs/>
      <w:spacing w:val="0"/>
      <w:sz w:val="21"/>
      <w:szCs w:val="21"/>
      <w:lang w:bidi="ar-SA"/>
    </w:rPr>
  </w:style>
  <w:style w:type="character" w:customStyle="1" w:styleId="43">
    <w:name w:val="Основной текст (4)_"/>
    <w:link w:val="44"/>
    <w:rsid w:val="005846E9"/>
    <w:rPr>
      <w:i/>
      <w:iCs/>
      <w:sz w:val="21"/>
      <w:szCs w:val="21"/>
      <w:shd w:val="clear" w:color="auto" w:fill="FFFFFF"/>
    </w:rPr>
  </w:style>
  <w:style w:type="character" w:customStyle="1" w:styleId="45">
    <w:name w:val="Основной текст (4) + Не курсив"/>
    <w:aliases w:val="Интервал 0 pt4"/>
    <w:rsid w:val="005846E9"/>
    <w:rPr>
      <w:i/>
      <w:iCs/>
      <w:spacing w:val="1"/>
      <w:sz w:val="21"/>
      <w:szCs w:val="21"/>
      <w:lang w:bidi="ar-SA"/>
    </w:rPr>
  </w:style>
  <w:style w:type="paragraph" w:customStyle="1" w:styleId="44">
    <w:name w:val="Основной текст (4)"/>
    <w:basedOn w:val="a"/>
    <w:link w:val="43"/>
    <w:rsid w:val="005846E9"/>
    <w:pPr>
      <w:shd w:val="clear" w:color="auto" w:fill="FFFFFF"/>
      <w:spacing w:line="274" w:lineRule="exact"/>
      <w:jc w:val="both"/>
    </w:pPr>
    <w:rPr>
      <w:i/>
      <w:iCs/>
      <w:sz w:val="21"/>
      <w:szCs w:val="21"/>
    </w:rPr>
  </w:style>
  <w:style w:type="character" w:customStyle="1" w:styleId="afe">
    <w:name w:val="Подпись к таблице_"/>
    <w:link w:val="aff"/>
    <w:rsid w:val="005846E9"/>
    <w:rPr>
      <w:spacing w:val="1"/>
      <w:sz w:val="21"/>
      <w:szCs w:val="21"/>
      <w:shd w:val="clear" w:color="auto" w:fill="FFFFFF"/>
    </w:rPr>
  </w:style>
  <w:style w:type="paragraph" w:customStyle="1" w:styleId="aff">
    <w:name w:val="Подпись к таблице"/>
    <w:basedOn w:val="a"/>
    <w:link w:val="afe"/>
    <w:rsid w:val="005846E9"/>
    <w:pPr>
      <w:shd w:val="clear" w:color="auto" w:fill="FFFFFF"/>
      <w:spacing w:line="240" w:lineRule="atLeast"/>
      <w:jc w:val="both"/>
    </w:pPr>
    <w:rPr>
      <w:spacing w:val="1"/>
      <w:sz w:val="21"/>
      <w:szCs w:val="21"/>
    </w:rPr>
  </w:style>
  <w:style w:type="character" w:customStyle="1" w:styleId="16">
    <w:name w:val="Основной текст + Курсив1"/>
    <w:aliases w:val="Интервал 0 pt2"/>
    <w:rsid w:val="005846E9"/>
    <w:rPr>
      <w:rFonts w:ascii="Times New Roman" w:hAnsi="Times New Roman" w:cs="Times New Roman"/>
      <w:bCs/>
      <w:i/>
      <w:iCs/>
      <w:color w:val="000000"/>
      <w:spacing w:val="0"/>
      <w:sz w:val="28"/>
      <w:szCs w:val="24"/>
      <w:u w:val="none"/>
      <w:lang w:val="ru-RU" w:eastAsia="ru-RU" w:bidi="ar-SA"/>
    </w:rPr>
  </w:style>
  <w:style w:type="paragraph" w:customStyle="1" w:styleId="aff0">
    <w:basedOn w:val="a"/>
    <w:next w:val="af"/>
    <w:link w:val="aff1"/>
    <w:qFormat/>
    <w:rsid w:val="005846E9"/>
    <w:pPr>
      <w:widowControl/>
      <w:jc w:val="center"/>
    </w:pPr>
    <w:rPr>
      <w:sz w:val="28"/>
      <w:lang w:val="x-none" w:eastAsia="x-none"/>
    </w:rPr>
  </w:style>
  <w:style w:type="character" w:customStyle="1" w:styleId="aff1">
    <w:name w:val="Название Знак"/>
    <w:link w:val="aff0"/>
    <w:locked/>
    <w:rsid w:val="005846E9"/>
    <w:rPr>
      <w:sz w:val="28"/>
      <w:lang w:val="x-none" w:eastAsia="x-none"/>
    </w:rPr>
  </w:style>
  <w:style w:type="paragraph" w:customStyle="1" w:styleId="aff2">
    <w:name w:val="Знак Знак Знак Знак"/>
    <w:basedOn w:val="a"/>
    <w:rsid w:val="005846E9"/>
    <w:pPr>
      <w:widowControl/>
      <w:spacing w:before="100" w:beforeAutospacing="1" w:after="100" w:afterAutospacing="1"/>
    </w:pPr>
    <w:rPr>
      <w:rFonts w:ascii="Tahoma" w:hAnsi="Tahoma" w:cs="Tahoma"/>
      <w:lang w:val="en-US" w:eastAsia="en-US"/>
    </w:rPr>
  </w:style>
  <w:style w:type="paragraph" w:customStyle="1" w:styleId="3a">
    <w:name w:val="Абзац списка3"/>
    <w:basedOn w:val="a"/>
    <w:rsid w:val="005846E9"/>
    <w:pPr>
      <w:widowControl/>
      <w:spacing w:after="200" w:line="276" w:lineRule="auto"/>
      <w:ind w:left="720"/>
    </w:pPr>
    <w:rPr>
      <w:rFonts w:ascii="Calibri" w:hAnsi="Calibri" w:cs="Calibri"/>
      <w:sz w:val="22"/>
      <w:szCs w:val="22"/>
      <w:lang w:eastAsia="en-US"/>
    </w:rPr>
  </w:style>
  <w:style w:type="paragraph" w:customStyle="1" w:styleId="aff3">
    <w:name w:val="Знак Знак Знак"/>
    <w:basedOn w:val="a"/>
    <w:rsid w:val="005846E9"/>
    <w:pPr>
      <w:widowControl/>
      <w:spacing w:after="160" w:line="240" w:lineRule="exact"/>
    </w:pPr>
    <w:rPr>
      <w:rFonts w:ascii="Verdana" w:hAnsi="Verdana"/>
      <w:lang w:val="en-US" w:eastAsia="en-US"/>
    </w:rPr>
  </w:style>
  <w:style w:type="paragraph" w:styleId="aff4">
    <w:name w:val="Balloon Text"/>
    <w:basedOn w:val="a"/>
    <w:link w:val="aff5"/>
    <w:rsid w:val="005846E9"/>
    <w:pPr>
      <w:widowControl/>
    </w:pPr>
    <w:rPr>
      <w:rFonts w:ascii="Tahoma" w:hAnsi="Tahoma"/>
      <w:sz w:val="16"/>
      <w:szCs w:val="16"/>
      <w:lang w:val="x-none" w:eastAsia="x-none"/>
    </w:rPr>
  </w:style>
  <w:style w:type="character" w:customStyle="1" w:styleId="aff5">
    <w:name w:val="Текст выноски Знак"/>
    <w:basedOn w:val="a0"/>
    <w:link w:val="aff4"/>
    <w:rsid w:val="005846E9"/>
    <w:rPr>
      <w:rFonts w:ascii="Tahoma" w:hAnsi="Tahoma"/>
      <w:sz w:val="16"/>
      <w:szCs w:val="16"/>
      <w:lang w:val="x-none" w:eastAsia="x-none"/>
    </w:rPr>
  </w:style>
  <w:style w:type="table" w:customStyle="1" w:styleId="17">
    <w:name w:val="Сетка таблицы1"/>
    <w:basedOn w:val="a1"/>
    <w:next w:val="af9"/>
    <w:uiPriority w:val="59"/>
    <w:rsid w:val="005846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9"/>
    <w:uiPriority w:val="99"/>
    <w:rsid w:val="008761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8F5"/>
    <w:pPr>
      <w:autoSpaceDE w:val="0"/>
      <w:autoSpaceDN w:val="0"/>
      <w:adjustRightInd w:val="0"/>
    </w:pPr>
    <w:rPr>
      <w:color w:val="000000"/>
      <w:sz w:val="24"/>
      <w:szCs w:val="24"/>
    </w:rPr>
  </w:style>
  <w:style w:type="character" w:customStyle="1" w:styleId="18">
    <w:name w:val="Неразрешенное упоминание1"/>
    <w:basedOn w:val="a0"/>
    <w:uiPriority w:val="99"/>
    <w:semiHidden/>
    <w:unhideWhenUsed/>
    <w:rsid w:val="00916D13"/>
    <w:rPr>
      <w:color w:val="605E5C"/>
      <w:shd w:val="clear" w:color="auto" w:fill="E1DFDD"/>
    </w:rPr>
  </w:style>
  <w:style w:type="character" w:styleId="aff6">
    <w:name w:val="FollowedHyperlink"/>
    <w:basedOn w:val="a0"/>
    <w:uiPriority w:val="99"/>
    <w:semiHidden/>
    <w:unhideWhenUsed/>
    <w:rsid w:val="00916D13"/>
    <w:rPr>
      <w:color w:val="800080" w:themeColor="followedHyperlink"/>
      <w:u w:val="single"/>
    </w:rPr>
  </w:style>
  <w:style w:type="character" w:styleId="aff7">
    <w:name w:val="annotation reference"/>
    <w:basedOn w:val="a0"/>
    <w:uiPriority w:val="99"/>
    <w:semiHidden/>
    <w:unhideWhenUsed/>
    <w:rsid w:val="002B7201"/>
    <w:rPr>
      <w:sz w:val="16"/>
      <w:szCs w:val="16"/>
    </w:rPr>
  </w:style>
  <w:style w:type="paragraph" w:styleId="aff8">
    <w:name w:val="annotation text"/>
    <w:basedOn w:val="a"/>
    <w:link w:val="aff9"/>
    <w:uiPriority w:val="99"/>
    <w:semiHidden/>
    <w:unhideWhenUsed/>
    <w:rsid w:val="002B7201"/>
  </w:style>
  <w:style w:type="character" w:customStyle="1" w:styleId="aff9">
    <w:name w:val="Текст примечания Знак"/>
    <w:basedOn w:val="a0"/>
    <w:link w:val="aff8"/>
    <w:uiPriority w:val="99"/>
    <w:semiHidden/>
    <w:rsid w:val="002B7201"/>
  </w:style>
  <w:style w:type="paragraph" w:styleId="affa">
    <w:name w:val="annotation subject"/>
    <w:basedOn w:val="aff8"/>
    <w:next w:val="aff8"/>
    <w:link w:val="affb"/>
    <w:uiPriority w:val="99"/>
    <w:semiHidden/>
    <w:unhideWhenUsed/>
    <w:rsid w:val="002B7201"/>
    <w:rPr>
      <w:b/>
      <w:bCs/>
    </w:rPr>
  </w:style>
  <w:style w:type="character" w:customStyle="1" w:styleId="affb">
    <w:name w:val="Тема примечания Знак"/>
    <w:basedOn w:val="aff9"/>
    <w:link w:val="affa"/>
    <w:uiPriority w:val="99"/>
    <w:semiHidden/>
    <w:rsid w:val="002B7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7264">
      <w:bodyDiv w:val="1"/>
      <w:marLeft w:val="0"/>
      <w:marRight w:val="0"/>
      <w:marTop w:val="0"/>
      <w:marBottom w:val="0"/>
      <w:divBdr>
        <w:top w:val="none" w:sz="0" w:space="0" w:color="auto"/>
        <w:left w:val="none" w:sz="0" w:space="0" w:color="auto"/>
        <w:bottom w:val="none" w:sz="0" w:space="0" w:color="auto"/>
        <w:right w:val="none" w:sz="0" w:space="0" w:color="auto"/>
      </w:divBdr>
      <w:divsChild>
        <w:div w:id="313071905">
          <w:marLeft w:val="0"/>
          <w:marRight w:val="0"/>
          <w:marTop w:val="0"/>
          <w:marBottom w:val="0"/>
          <w:divBdr>
            <w:top w:val="none" w:sz="0" w:space="0" w:color="auto"/>
            <w:left w:val="none" w:sz="0" w:space="0" w:color="auto"/>
            <w:bottom w:val="none" w:sz="0" w:space="0" w:color="auto"/>
            <w:right w:val="none" w:sz="0" w:space="0" w:color="auto"/>
          </w:divBdr>
          <w:divsChild>
            <w:div w:id="378092195">
              <w:marLeft w:val="0"/>
              <w:marRight w:val="0"/>
              <w:marTop w:val="0"/>
              <w:marBottom w:val="0"/>
              <w:divBdr>
                <w:top w:val="none" w:sz="0" w:space="0" w:color="auto"/>
                <w:left w:val="none" w:sz="0" w:space="0" w:color="auto"/>
                <w:bottom w:val="none" w:sz="0" w:space="0" w:color="auto"/>
                <w:right w:val="none" w:sz="0" w:space="0" w:color="auto"/>
              </w:divBdr>
              <w:divsChild>
                <w:div w:id="7730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3853">
      <w:bodyDiv w:val="1"/>
      <w:marLeft w:val="0"/>
      <w:marRight w:val="0"/>
      <w:marTop w:val="0"/>
      <w:marBottom w:val="0"/>
      <w:divBdr>
        <w:top w:val="none" w:sz="0" w:space="0" w:color="auto"/>
        <w:left w:val="none" w:sz="0" w:space="0" w:color="auto"/>
        <w:bottom w:val="none" w:sz="0" w:space="0" w:color="auto"/>
        <w:right w:val="none" w:sz="0" w:space="0" w:color="auto"/>
      </w:divBdr>
      <w:divsChild>
        <w:div w:id="249461760">
          <w:marLeft w:val="0"/>
          <w:marRight w:val="0"/>
          <w:marTop w:val="0"/>
          <w:marBottom w:val="0"/>
          <w:divBdr>
            <w:top w:val="none" w:sz="0" w:space="0" w:color="auto"/>
            <w:left w:val="none" w:sz="0" w:space="0" w:color="auto"/>
            <w:bottom w:val="none" w:sz="0" w:space="0" w:color="auto"/>
            <w:right w:val="none" w:sz="0" w:space="0" w:color="auto"/>
          </w:divBdr>
        </w:div>
      </w:divsChild>
    </w:div>
    <w:div w:id="214045073">
      <w:bodyDiv w:val="1"/>
      <w:marLeft w:val="0"/>
      <w:marRight w:val="0"/>
      <w:marTop w:val="0"/>
      <w:marBottom w:val="0"/>
      <w:divBdr>
        <w:top w:val="none" w:sz="0" w:space="0" w:color="auto"/>
        <w:left w:val="none" w:sz="0" w:space="0" w:color="auto"/>
        <w:bottom w:val="none" w:sz="0" w:space="0" w:color="auto"/>
        <w:right w:val="none" w:sz="0" w:space="0" w:color="auto"/>
      </w:divBdr>
      <w:divsChild>
        <w:div w:id="886062999">
          <w:marLeft w:val="0"/>
          <w:marRight w:val="0"/>
          <w:marTop w:val="0"/>
          <w:marBottom w:val="0"/>
          <w:divBdr>
            <w:top w:val="none" w:sz="0" w:space="0" w:color="auto"/>
            <w:left w:val="none" w:sz="0" w:space="0" w:color="auto"/>
            <w:bottom w:val="none" w:sz="0" w:space="0" w:color="auto"/>
            <w:right w:val="none" w:sz="0" w:space="0" w:color="auto"/>
          </w:divBdr>
          <w:divsChild>
            <w:div w:id="362290076">
              <w:marLeft w:val="0"/>
              <w:marRight w:val="0"/>
              <w:marTop w:val="0"/>
              <w:marBottom w:val="0"/>
              <w:divBdr>
                <w:top w:val="none" w:sz="0" w:space="0" w:color="auto"/>
                <w:left w:val="none" w:sz="0" w:space="0" w:color="auto"/>
                <w:bottom w:val="none" w:sz="0" w:space="0" w:color="auto"/>
                <w:right w:val="none" w:sz="0" w:space="0" w:color="auto"/>
              </w:divBdr>
              <w:divsChild>
                <w:div w:id="19508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6685">
      <w:bodyDiv w:val="1"/>
      <w:marLeft w:val="0"/>
      <w:marRight w:val="0"/>
      <w:marTop w:val="0"/>
      <w:marBottom w:val="0"/>
      <w:divBdr>
        <w:top w:val="none" w:sz="0" w:space="0" w:color="auto"/>
        <w:left w:val="none" w:sz="0" w:space="0" w:color="auto"/>
        <w:bottom w:val="none" w:sz="0" w:space="0" w:color="auto"/>
        <w:right w:val="none" w:sz="0" w:space="0" w:color="auto"/>
      </w:divBdr>
      <w:divsChild>
        <w:div w:id="1025014636">
          <w:marLeft w:val="0"/>
          <w:marRight w:val="0"/>
          <w:marTop w:val="0"/>
          <w:marBottom w:val="0"/>
          <w:divBdr>
            <w:top w:val="none" w:sz="0" w:space="0" w:color="auto"/>
            <w:left w:val="none" w:sz="0" w:space="0" w:color="auto"/>
            <w:bottom w:val="none" w:sz="0" w:space="0" w:color="auto"/>
            <w:right w:val="none" w:sz="0" w:space="0" w:color="auto"/>
          </w:divBdr>
          <w:divsChild>
            <w:div w:id="1125075501">
              <w:marLeft w:val="0"/>
              <w:marRight w:val="0"/>
              <w:marTop w:val="0"/>
              <w:marBottom w:val="0"/>
              <w:divBdr>
                <w:top w:val="none" w:sz="0" w:space="0" w:color="auto"/>
                <w:left w:val="none" w:sz="0" w:space="0" w:color="auto"/>
                <w:bottom w:val="none" w:sz="0" w:space="0" w:color="auto"/>
                <w:right w:val="none" w:sz="0" w:space="0" w:color="auto"/>
              </w:divBdr>
              <w:divsChild>
                <w:div w:id="10929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52043">
      <w:marLeft w:val="0"/>
      <w:marRight w:val="0"/>
      <w:marTop w:val="0"/>
      <w:marBottom w:val="0"/>
      <w:divBdr>
        <w:top w:val="none" w:sz="0" w:space="0" w:color="auto"/>
        <w:left w:val="none" w:sz="0" w:space="0" w:color="auto"/>
        <w:bottom w:val="none" w:sz="0" w:space="0" w:color="auto"/>
        <w:right w:val="none" w:sz="0" w:space="0" w:color="auto"/>
      </w:divBdr>
    </w:div>
    <w:div w:id="468866099">
      <w:bodyDiv w:val="1"/>
      <w:marLeft w:val="0"/>
      <w:marRight w:val="0"/>
      <w:marTop w:val="0"/>
      <w:marBottom w:val="0"/>
      <w:divBdr>
        <w:top w:val="none" w:sz="0" w:space="0" w:color="auto"/>
        <w:left w:val="none" w:sz="0" w:space="0" w:color="auto"/>
        <w:bottom w:val="none" w:sz="0" w:space="0" w:color="auto"/>
        <w:right w:val="none" w:sz="0" w:space="0" w:color="auto"/>
      </w:divBdr>
      <w:divsChild>
        <w:div w:id="352536912">
          <w:marLeft w:val="0"/>
          <w:marRight w:val="0"/>
          <w:marTop w:val="0"/>
          <w:marBottom w:val="0"/>
          <w:divBdr>
            <w:top w:val="none" w:sz="0" w:space="0" w:color="auto"/>
            <w:left w:val="none" w:sz="0" w:space="0" w:color="auto"/>
            <w:bottom w:val="none" w:sz="0" w:space="0" w:color="auto"/>
            <w:right w:val="none" w:sz="0" w:space="0" w:color="auto"/>
          </w:divBdr>
          <w:divsChild>
            <w:div w:id="919290989">
              <w:marLeft w:val="0"/>
              <w:marRight w:val="0"/>
              <w:marTop w:val="0"/>
              <w:marBottom w:val="0"/>
              <w:divBdr>
                <w:top w:val="none" w:sz="0" w:space="0" w:color="auto"/>
                <w:left w:val="none" w:sz="0" w:space="0" w:color="auto"/>
                <w:bottom w:val="none" w:sz="0" w:space="0" w:color="auto"/>
                <w:right w:val="none" w:sz="0" w:space="0" w:color="auto"/>
              </w:divBdr>
              <w:divsChild>
                <w:div w:id="349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03410">
      <w:bodyDiv w:val="1"/>
      <w:marLeft w:val="0"/>
      <w:marRight w:val="0"/>
      <w:marTop w:val="0"/>
      <w:marBottom w:val="0"/>
      <w:divBdr>
        <w:top w:val="none" w:sz="0" w:space="0" w:color="auto"/>
        <w:left w:val="none" w:sz="0" w:space="0" w:color="auto"/>
        <w:bottom w:val="none" w:sz="0" w:space="0" w:color="auto"/>
        <w:right w:val="none" w:sz="0" w:space="0" w:color="auto"/>
      </w:divBdr>
      <w:divsChild>
        <w:div w:id="176579678">
          <w:marLeft w:val="0"/>
          <w:marRight w:val="0"/>
          <w:marTop w:val="0"/>
          <w:marBottom w:val="0"/>
          <w:divBdr>
            <w:top w:val="none" w:sz="0" w:space="0" w:color="auto"/>
            <w:left w:val="none" w:sz="0" w:space="0" w:color="auto"/>
            <w:bottom w:val="none" w:sz="0" w:space="0" w:color="auto"/>
            <w:right w:val="none" w:sz="0" w:space="0" w:color="auto"/>
          </w:divBdr>
        </w:div>
      </w:divsChild>
    </w:div>
    <w:div w:id="808087210">
      <w:bodyDiv w:val="1"/>
      <w:marLeft w:val="0"/>
      <w:marRight w:val="0"/>
      <w:marTop w:val="0"/>
      <w:marBottom w:val="0"/>
      <w:divBdr>
        <w:top w:val="none" w:sz="0" w:space="0" w:color="auto"/>
        <w:left w:val="none" w:sz="0" w:space="0" w:color="auto"/>
        <w:bottom w:val="none" w:sz="0" w:space="0" w:color="auto"/>
        <w:right w:val="none" w:sz="0" w:space="0" w:color="auto"/>
      </w:divBdr>
      <w:divsChild>
        <w:div w:id="1815561782">
          <w:marLeft w:val="0"/>
          <w:marRight w:val="0"/>
          <w:marTop w:val="0"/>
          <w:marBottom w:val="0"/>
          <w:divBdr>
            <w:top w:val="none" w:sz="0" w:space="0" w:color="auto"/>
            <w:left w:val="none" w:sz="0" w:space="0" w:color="auto"/>
            <w:bottom w:val="none" w:sz="0" w:space="0" w:color="auto"/>
            <w:right w:val="none" w:sz="0" w:space="0" w:color="auto"/>
          </w:divBdr>
          <w:divsChild>
            <w:div w:id="1323243247">
              <w:marLeft w:val="0"/>
              <w:marRight w:val="0"/>
              <w:marTop w:val="0"/>
              <w:marBottom w:val="0"/>
              <w:divBdr>
                <w:top w:val="none" w:sz="0" w:space="0" w:color="auto"/>
                <w:left w:val="none" w:sz="0" w:space="0" w:color="auto"/>
                <w:bottom w:val="none" w:sz="0" w:space="0" w:color="auto"/>
                <w:right w:val="none" w:sz="0" w:space="0" w:color="auto"/>
              </w:divBdr>
              <w:divsChild>
                <w:div w:id="16088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77541">
      <w:bodyDiv w:val="1"/>
      <w:marLeft w:val="0"/>
      <w:marRight w:val="0"/>
      <w:marTop w:val="0"/>
      <w:marBottom w:val="0"/>
      <w:divBdr>
        <w:top w:val="none" w:sz="0" w:space="0" w:color="auto"/>
        <w:left w:val="none" w:sz="0" w:space="0" w:color="auto"/>
        <w:bottom w:val="none" w:sz="0" w:space="0" w:color="auto"/>
        <w:right w:val="none" w:sz="0" w:space="0" w:color="auto"/>
      </w:divBdr>
      <w:divsChild>
        <w:div w:id="1150057449">
          <w:marLeft w:val="0"/>
          <w:marRight w:val="0"/>
          <w:marTop w:val="0"/>
          <w:marBottom w:val="0"/>
          <w:divBdr>
            <w:top w:val="none" w:sz="0" w:space="0" w:color="auto"/>
            <w:left w:val="none" w:sz="0" w:space="0" w:color="auto"/>
            <w:bottom w:val="none" w:sz="0" w:space="0" w:color="auto"/>
            <w:right w:val="none" w:sz="0" w:space="0" w:color="auto"/>
          </w:divBdr>
          <w:divsChild>
            <w:div w:id="264923869">
              <w:marLeft w:val="0"/>
              <w:marRight w:val="0"/>
              <w:marTop w:val="0"/>
              <w:marBottom w:val="0"/>
              <w:divBdr>
                <w:top w:val="none" w:sz="0" w:space="0" w:color="auto"/>
                <w:left w:val="none" w:sz="0" w:space="0" w:color="auto"/>
                <w:bottom w:val="none" w:sz="0" w:space="0" w:color="auto"/>
                <w:right w:val="none" w:sz="0" w:space="0" w:color="auto"/>
              </w:divBdr>
              <w:divsChild>
                <w:div w:id="16488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5451">
      <w:bodyDiv w:val="1"/>
      <w:marLeft w:val="0"/>
      <w:marRight w:val="0"/>
      <w:marTop w:val="0"/>
      <w:marBottom w:val="0"/>
      <w:divBdr>
        <w:top w:val="none" w:sz="0" w:space="0" w:color="auto"/>
        <w:left w:val="none" w:sz="0" w:space="0" w:color="auto"/>
        <w:bottom w:val="none" w:sz="0" w:space="0" w:color="auto"/>
        <w:right w:val="none" w:sz="0" w:space="0" w:color="auto"/>
      </w:divBdr>
      <w:divsChild>
        <w:div w:id="1333294704">
          <w:marLeft w:val="0"/>
          <w:marRight w:val="0"/>
          <w:marTop w:val="0"/>
          <w:marBottom w:val="0"/>
          <w:divBdr>
            <w:top w:val="none" w:sz="0" w:space="0" w:color="auto"/>
            <w:left w:val="none" w:sz="0" w:space="0" w:color="auto"/>
            <w:bottom w:val="none" w:sz="0" w:space="0" w:color="auto"/>
            <w:right w:val="none" w:sz="0" w:space="0" w:color="auto"/>
          </w:divBdr>
          <w:divsChild>
            <w:div w:id="509951429">
              <w:marLeft w:val="0"/>
              <w:marRight w:val="0"/>
              <w:marTop w:val="0"/>
              <w:marBottom w:val="0"/>
              <w:divBdr>
                <w:top w:val="none" w:sz="0" w:space="0" w:color="auto"/>
                <w:left w:val="none" w:sz="0" w:space="0" w:color="auto"/>
                <w:bottom w:val="none" w:sz="0" w:space="0" w:color="auto"/>
                <w:right w:val="none" w:sz="0" w:space="0" w:color="auto"/>
              </w:divBdr>
              <w:divsChild>
                <w:div w:id="1800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4073">
      <w:bodyDiv w:val="1"/>
      <w:marLeft w:val="0"/>
      <w:marRight w:val="0"/>
      <w:marTop w:val="0"/>
      <w:marBottom w:val="0"/>
      <w:divBdr>
        <w:top w:val="none" w:sz="0" w:space="0" w:color="auto"/>
        <w:left w:val="none" w:sz="0" w:space="0" w:color="auto"/>
        <w:bottom w:val="none" w:sz="0" w:space="0" w:color="auto"/>
        <w:right w:val="none" w:sz="0" w:space="0" w:color="auto"/>
      </w:divBdr>
    </w:div>
    <w:div w:id="1462311259">
      <w:bodyDiv w:val="1"/>
      <w:marLeft w:val="0"/>
      <w:marRight w:val="0"/>
      <w:marTop w:val="0"/>
      <w:marBottom w:val="0"/>
      <w:divBdr>
        <w:top w:val="none" w:sz="0" w:space="0" w:color="auto"/>
        <w:left w:val="none" w:sz="0" w:space="0" w:color="auto"/>
        <w:bottom w:val="none" w:sz="0" w:space="0" w:color="auto"/>
        <w:right w:val="none" w:sz="0" w:space="0" w:color="auto"/>
      </w:divBdr>
      <w:divsChild>
        <w:div w:id="1783112475">
          <w:marLeft w:val="0"/>
          <w:marRight w:val="0"/>
          <w:marTop w:val="0"/>
          <w:marBottom w:val="0"/>
          <w:divBdr>
            <w:top w:val="none" w:sz="0" w:space="0" w:color="auto"/>
            <w:left w:val="none" w:sz="0" w:space="0" w:color="auto"/>
            <w:bottom w:val="none" w:sz="0" w:space="0" w:color="auto"/>
            <w:right w:val="none" w:sz="0" w:space="0" w:color="auto"/>
          </w:divBdr>
          <w:divsChild>
            <w:div w:id="264650462">
              <w:marLeft w:val="0"/>
              <w:marRight w:val="0"/>
              <w:marTop w:val="0"/>
              <w:marBottom w:val="0"/>
              <w:divBdr>
                <w:top w:val="none" w:sz="0" w:space="0" w:color="auto"/>
                <w:left w:val="none" w:sz="0" w:space="0" w:color="auto"/>
                <w:bottom w:val="none" w:sz="0" w:space="0" w:color="auto"/>
                <w:right w:val="none" w:sz="0" w:space="0" w:color="auto"/>
              </w:divBdr>
              <w:divsChild>
                <w:div w:id="4400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5251">
      <w:bodyDiv w:val="1"/>
      <w:marLeft w:val="0"/>
      <w:marRight w:val="0"/>
      <w:marTop w:val="0"/>
      <w:marBottom w:val="0"/>
      <w:divBdr>
        <w:top w:val="none" w:sz="0" w:space="0" w:color="auto"/>
        <w:left w:val="none" w:sz="0" w:space="0" w:color="auto"/>
        <w:bottom w:val="none" w:sz="0" w:space="0" w:color="auto"/>
        <w:right w:val="none" w:sz="0" w:space="0" w:color="auto"/>
      </w:divBdr>
      <w:divsChild>
        <w:div w:id="657075246">
          <w:marLeft w:val="0"/>
          <w:marRight w:val="0"/>
          <w:marTop w:val="0"/>
          <w:marBottom w:val="0"/>
          <w:divBdr>
            <w:top w:val="none" w:sz="0" w:space="0" w:color="auto"/>
            <w:left w:val="none" w:sz="0" w:space="0" w:color="auto"/>
            <w:bottom w:val="none" w:sz="0" w:space="0" w:color="auto"/>
            <w:right w:val="none" w:sz="0" w:space="0" w:color="auto"/>
          </w:divBdr>
          <w:divsChild>
            <w:div w:id="1943412492">
              <w:marLeft w:val="0"/>
              <w:marRight w:val="0"/>
              <w:marTop w:val="0"/>
              <w:marBottom w:val="0"/>
              <w:divBdr>
                <w:top w:val="none" w:sz="0" w:space="0" w:color="auto"/>
                <w:left w:val="none" w:sz="0" w:space="0" w:color="auto"/>
                <w:bottom w:val="none" w:sz="0" w:space="0" w:color="auto"/>
                <w:right w:val="none" w:sz="0" w:space="0" w:color="auto"/>
              </w:divBdr>
              <w:divsChild>
                <w:div w:id="788210233">
                  <w:marLeft w:val="0"/>
                  <w:marRight w:val="0"/>
                  <w:marTop w:val="0"/>
                  <w:marBottom w:val="0"/>
                  <w:divBdr>
                    <w:top w:val="none" w:sz="0" w:space="0" w:color="auto"/>
                    <w:left w:val="none" w:sz="0" w:space="0" w:color="auto"/>
                    <w:bottom w:val="none" w:sz="0" w:space="0" w:color="auto"/>
                    <w:right w:val="none" w:sz="0" w:space="0" w:color="auto"/>
                  </w:divBdr>
                </w:div>
              </w:divsChild>
            </w:div>
            <w:div w:id="1516267024">
              <w:marLeft w:val="0"/>
              <w:marRight w:val="0"/>
              <w:marTop w:val="0"/>
              <w:marBottom w:val="0"/>
              <w:divBdr>
                <w:top w:val="none" w:sz="0" w:space="0" w:color="auto"/>
                <w:left w:val="none" w:sz="0" w:space="0" w:color="auto"/>
                <w:bottom w:val="none" w:sz="0" w:space="0" w:color="auto"/>
                <w:right w:val="none" w:sz="0" w:space="0" w:color="auto"/>
              </w:divBdr>
              <w:divsChild>
                <w:div w:id="2478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10733">
      <w:bodyDiv w:val="1"/>
      <w:marLeft w:val="0"/>
      <w:marRight w:val="0"/>
      <w:marTop w:val="0"/>
      <w:marBottom w:val="0"/>
      <w:divBdr>
        <w:top w:val="none" w:sz="0" w:space="0" w:color="auto"/>
        <w:left w:val="none" w:sz="0" w:space="0" w:color="auto"/>
        <w:bottom w:val="none" w:sz="0" w:space="0" w:color="auto"/>
        <w:right w:val="none" w:sz="0" w:space="0" w:color="auto"/>
      </w:divBdr>
      <w:divsChild>
        <w:div w:id="306784598">
          <w:marLeft w:val="0"/>
          <w:marRight w:val="0"/>
          <w:marTop w:val="0"/>
          <w:marBottom w:val="0"/>
          <w:divBdr>
            <w:top w:val="none" w:sz="0" w:space="0" w:color="auto"/>
            <w:left w:val="none" w:sz="0" w:space="0" w:color="auto"/>
            <w:bottom w:val="none" w:sz="0" w:space="0" w:color="auto"/>
            <w:right w:val="none" w:sz="0" w:space="0" w:color="auto"/>
          </w:divBdr>
          <w:divsChild>
            <w:div w:id="13847197">
              <w:marLeft w:val="0"/>
              <w:marRight w:val="0"/>
              <w:marTop w:val="0"/>
              <w:marBottom w:val="0"/>
              <w:divBdr>
                <w:top w:val="none" w:sz="0" w:space="0" w:color="auto"/>
                <w:left w:val="none" w:sz="0" w:space="0" w:color="auto"/>
                <w:bottom w:val="none" w:sz="0" w:space="0" w:color="auto"/>
                <w:right w:val="none" w:sz="0" w:space="0" w:color="auto"/>
              </w:divBdr>
              <w:divsChild>
                <w:div w:id="5185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9128">
      <w:bodyDiv w:val="1"/>
      <w:marLeft w:val="0"/>
      <w:marRight w:val="0"/>
      <w:marTop w:val="0"/>
      <w:marBottom w:val="0"/>
      <w:divBdr>
        <w:top w:val="none" w:sz="0" w:space="0" w:color="auto"/>
        <w:left w:val="none" w:sz="0" w:space="0" w:color="auto"/>
        <w:bottom w:val="none" w:sz="0" w:space="0" w:color="auto"/>
        <w:right w:val="none" w:sz="0" w:space="0" w:color="auto"/>
      </w:divBdr>
      <w:divsChild>
        <w:div w:id="1955094391">
          <w:marLeft w:val="0"/>
          <w:marRight w:val="0"/>
          <w:marTop w:val="0"/>
          <w:marBottom w:val="0"/>
          <w:divBdr>
            <w:top w:val="none" w:sz="0" w:space="0" w:color="auto"/>
            <w:left w:val="none" w:sz="0" w:space="0" w:color="auto"/>
            <w:bottom w:val="none" w:sz="0" w:space="0" w:color="auto"/>
            <w:right w:val="none" w:sz="0" w:space="0" w:color="auto"/>
          </w:divBdr>
          <w:divsChild>
            <w:div w:id="1953005086">
              <w:marLeft w:val="0"/>
              <w:marRight w:val="0"/>
              <w:marTop w:val="0"/>
              <w:marBottom w:val="0"/>
              <w:divBdr>
                <w:top w:val="none" w:sz="0" w:space="0" w:color="auto"/>
                <w:left w:val="none" w:sz="0" w:space="0" w:color="auto"/>
                <w:bottom w:val="none" w:sz="0" w:space="0" w:color="auto"/>
                <w:right w:val="none" w:sz="0" w:space="0" w:color="auto"/>
              </w:divBdr>
              <w:divsChild>
                <w:div w:id="2745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6267">
      <w:bodyDiv w:val="1"/>
      <w:marLeft w:val="0"/>
      <w:marRight w:val="0"/>
      <w:marTop w:val="0"/>
      <w:marBottom w:val="0"/>
      <w:divBdr>
        <w:top w:val="none" w:sz="0" w:space="0" w:color="auto"/>
        <w:left w:val="none" w:sz="0" w:space="0" w:color="auto"/>
        <w:bottom w:val="none" w:sz="0" w:space="0" w:color="auto"/>
        <w:right w:val="none" w:sz="0" w:space="0" w:color="auto"/>
      </w:divBdr>
      <w:divsChild>
        <w:div w:id="1920749089">
          <w:marLeft w:val="0"/>
          <w:marRight w:val="0"/>
          <w:marTop w:val="0"/>
          <w:marBottom w:val="0"/>
          <w:divBdr>
            <w:top w:val="none" w:sz="0" w:space="0" w:color="auto"/>
            <w:left w:val="none" w:sz="0" w:space="0" w:color="auto"/>
            <w:bottom w:val="none" w:sz="0" w:space="0" w:color="auto"/>
            <w:right w:val="none" w:sz="0" w:space="0" w:color="auto"/>
          </w:divBdr>
          <w:divsChild>
            <w:div w:id="826629893">
              <w:marLeft w:val="0"/>
              <w:marRight w:val="0"/>
              <w:marTop w:val="0"/>
              <w:marBottom w:val="0"/>
              <w:divBdr>
                <w:top w:val="none" w:sz="0" w:space="0" w:color="auto"/>
                <w:left w:val="none" w:sz="0" w:space="0" w:color="auto"/>
                <w:bottom w:val="none" w:sz="0" w:space="0" w:color="auto"/>
                <w:right w:val="none" w:sz="0" w:space="0" w:color="auto"/>
              </w:divBdr>
              <w:divsChild>
                <w:div w:id="12896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4474">
      <w:bodyDiv w:val="1"/>
      <w:marLeft w:val="0"/>
      <w:marRight w:val="0"/>
      <w:marTop w:val="0"/>
      <w:marBottom w:val="0"/>
      <w:divBdr>
        <w:top w:val="none" w:sz="0" w:space="0" w:color="auto"/>
        <w:left w:val="none" w:sz="0" w:space="0" w:color="auto"/>
        <w:bottom w:val="none" w:sz="0" w:space="0" w:color="auto"/>
        <w:right w:val="none" w:sz="0" w:space="0" w:color="auto"/>
      </w:divBdr>
      <w:divsChild>
        <w:div w:id="1609727979">
          <w:marLeft w:val="0"/>
          <w:marRight w:val="0"/>
          <w:marTop w:val="0"/>
          <w:marBottom w:val="0"/>
          <w:divBdr>
            <w:top w:val="none" w:sz="0" w:space="0" w:color="auto"/>
            <w:left w:val="none" w:sz="0" w:space="0" w:color="auto"/>
            <w:bottom w:val="none" w:sz="0" w:space="0" w:color="auto"/>
            <w:right w:val="none" w:sz="0" w:space="0" w:color="auto"/>
          </w:divBdr>
          <w:divsChild>
            <w:div w:id="378239420">
              <w:marLeft w:val="0"/>
              <w:marRight w:val="0"/>
              <w:marTop w:val="0"/>
              <w:marBottom w:val="0"/>
              <w:divBdr>
                <w:top w:val="none" w:sz="0" w:space="0" w:color="auto"/>
                <w:left w:val="none" w:sz="0" w:space="0" w:color="auto"/>
                <w:bottom w:val="none" w:sz="0" w:space="0" w:color="auto"/>
                <w:right w:val="none" w:sz="0" w:space="0" w:color="auto"/>
              </w:divBdr>
              <w:divsChild>
                <w:div w:id="3412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urait.ru/bcode/516076"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urait.ru/bcode/5148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https://urait.ru/bcode/517377"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urait.ru/bcode/47399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2B51C-A2ED-4E16-B1FC-3F651A0D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10507</Words>
  <Characters>59893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СЗФ-РГУП</cp:lastModifiedBy>
  <cp:revision>4</cp:revision>
  <cp:lastPrinted>2023-05-16T13:03:00Z</cp:lastPrinted>
  <dcterms:created xsi:type="dcterms:W3CDTF">2023-07-06T12:24:00Z</dcterms:created>
  <dcterms:modified xsi:type="dcterms:W3CDTF">2023-07-07T06:39:00Z</dcterms:modified>
</cp:coreProperties>
</file>