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E71"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E921A4" w:rsidRPr="009A2E71" w:rsidRDefault="00E921A4" w:rsidP="00E921A4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«РОССИЙСКИЙ  ГОСУДАРСТВЕННЫЙ  УНИВЕРСИТЕТ  ПРАВОСУДИЯ»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(С</w:t>
      </w:r>
      <w:r w:rsidRPr="009A2E71">
        <w:rPr>
          <w:rFonts w:ascii="Times New Roman" w:eastAsia="Times New Roman" w:hAnsi="Times New Roman" w:cs="Times New Roman"/>
          <w:b/>
          <w:bCs/>
          <w:sz w:val="24"/>
        </w:rPr>
        <w:t>еверо-Западный филиал)</w:t>
      </w:r>
    </w:p>
    <w:p w:rsidR="00E921A4" w:rsidRPr="009A2E71" w:rsidRDefault="00E921A4" w:rsidP="00E921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Производственная практика 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(ПМ 04. Судебная статистика</w:t>
      </w:r>
      <w:r w:rsidRPr="009A2E71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98217D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 2022</w:t>
      </w:r>
      <w:r w:rsidR="00E921A4"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подготовки/специальность: </w:t>
      </w:r>
      <w:r w:rsidRPr="009A2E71">
        <w:rPr>
          <w:rFonts w:ascii="Times New Roman" w:eastAsia="Times New Roman" w:hAnsi="Times New Roman" w:cs="Times New Roman"/>
          <w:b/>
          <w:sz w:val="24"/>
          <w:szCs w:val="24"/>
        </w:rPr>
        <w:t>40.02.03 Прав</w:t>
      </w:r>
      <w:r w:rsidR="008D3E81">
        <w:rPr>
          <w:rFonts w:ascii="Times New Roman" w:eastAsia="Times New Roman" w:hAnsi="Times New Roman" w:cs="Times New Roman"/>
          <w:b/>
          <w:sz w:val="24"/>
          <w:szCs w:val="24"/>
        </w:rPr>
        <w:t>о и судебное администрирование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подготовки/специализация: </w:t>
      </w:r>
      <w:r w:rsidR="008D3E81" w:rsidRPr="008D3E81">
        <w:rPr>
          <w:rFonts w:ascii="Times New Roman" w:eastAsia="Times New Roman" w:hAnsi="Times New Roman" w:cs="Times New Roman"/>
          <w:bCs/>
          <w:sz w:val="24"/>
          <w:szCs w:val="24"/>
        </w:rPr>
        <w:t>базовый уровень, срок обучения – 1 год 10 месяцев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Латышева Наталья Аркадьевна, кандидат юридических наук 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E921A4" w:rsidRPr="009A2E71" w:rsidRDefault="00F1264D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10, от 21 мая</w:t>
      </w:r>
      <w:r w:rsidR="0098217D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E921A4" w:rsidRPr="009A2E71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Войтович Л.В., кандидат юридических наук, доцент ____________________ </w:t>
      </w:r>
    </w:p>
    <w:p w:rsidR="00E921A4" w:rsidRPr="009A2E71" w:rsidRDefault="00E921A4" w:rsidP="00E921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98217D" w:rsidP="00E921A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2022</w:t>
      </w: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921A4" w:rsidRPr="009A2E71" w:rsidRDefault="00E921A4" w:rsidP="00E921A4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lastRenderedPageBreak/>
        <w:t>ОГЛАВЛЕНИЕ</w:t>
      </w:r>
    </w:p>
    <w:p w:rsidR="00E921A4" w:rsidRPr="009A2E71" w:rsidRDefault="00E921A4" w:rsidP="00E921A4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E921A4" w:rsidRPr="009A2E71" w:rsidTr="00E921A4">
        <w:tc>
          <w:tcPr>
            <w:tcW w:w="675" w:type="dxa"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E921A4" w:rsidRPr="009A2E71" w:rsidTr="00E921A4">
        <w:tc>
          <w:tcPr>
            <w:tcW w:w="675" w:type="dxa"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</w:tbl>
    <w:p w:rsidR="00E921A4" w:rsidRPr="009A2E71" w:rsidRDefault="00E921A4" w:rsidP="00E921A4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E921A4" w:rsidRPr="009A2E71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E921A4" w:rsidRPr="006008FF" w:rsidRDefault="00E921A4" w:rsidP="00E9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1A4" w:rsidRDefault="00E921A4" w:rsidP="00E921A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E921A4" w:rsidRDefault="00E921A4" w:rsidP="00E92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Аннотация программы производственной практики</w:t>
      </w:r>
    </w:p>
    <w:p w:rsidR="00E921A4" w:rsidRPr="009A2E71" w:rsidRDefault="00E921A4" w:rsidP="00E92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доцент кафедры гражданского процессуального права, к.ю.н.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Направлена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нальной деятельности в сфере организац</w:t>
            </w:r>
            <w:r w:rsidR="004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ии и ведения статистического наблюдения в судах</w:t>
            </w:r>
            <w:r w:rsidR="00982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условиях применения информационных технологий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Программа производственной практики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профессиональному модулю «Судебная статистика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г. № 329, а также другими локальными актами Университета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Практика реализуется в рамках освоения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рофессионального модуля «Судебная статистика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4 семестре  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</w:tcPr>
          <w:p w:rsidR="0084188E" w:rsidRPr="00A03957" w:rsidRDefault="00E921A4" w:rsidP="008418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4188E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84188E" w:rsidRPr="00A03957" w:rsidRDefault="0084188E" w:rsidP="008418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84188E" w:rsidRPr="00A03957" w:rsidRDefault="0084188E" w:rsidP="008418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84188E" w:rsidRPr="00A03957" w:rsidRDefault="0084188E" w:rsidP="008418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1.4. Обеспечивать работу архива суда</w:t>
            </w:r>
          </w:p>
          <w:p w:rsidR="0084188E" w:rsidRPr="00A03957" w:rsidRDefault="0084188E" w:rsidP="008418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1.5. Осуществлять ведение судебной статистики на бумажных носителях и в электронном виде.</w:t>
            </w:r>
          </w:p>
          <w:p w:rsidR="00E921A4" w:rsidRPr="00A03957" w:rsidRDefault="0084188E" w:rsidP="008418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2.4.</w:t>
            </w:r>
            <w:r w:rsidRPr="00A03957">
              <w:rPr>
                <w:sz w:val="20"/>
                <w:szCs w:val="20"/>
              </w:rPr>
              <w:t xml:space="preserve">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1,5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54 часа – 1 неделя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Дифференцированный зачёт</w:t>
            </w:r>
          </w:p>
        </w:tc>
      </w:tr>
    </w:tbl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1A4" w:rsidRDefault="00E921A4" w:rsidP="00E921A4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</w:p>
    <w:p w:rsidR="0098217D" w:rsidRDefault="0098217D" w:rsidP="00E921A4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8217D" w:rsidRDefault="0098217D" w:rsidP="00E921A4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8217D" w:rsidRPr="004E32FD" w:rsidRDefault="0098217D" w:rsidP="00E921A4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1A4" w:rsidRPr="004E32FD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1. Паспорт программы практики</w:t>
      </w:r>
    </w:p>
    <w:p w:rsidR="00E921A4" w:rsidRPr="004E32FD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1A4" w:rsidRPr="004E32FD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 xml:space="preserve">1. Цель и задачи производственной практики </w:t>
      </w:r>
    </w:p>
    <w:p w:rsidR="007A2066" w:rsidRDefault="00FB13D4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производственной</w:t>
      </w:r>
      <w:r w:rsidR="007A2066">
        <w:rPr>
          <w:rFonts w:ascii="Times New Roman" w:hAnsi="Times New Roman" w:cs="Times New Roman"/>
          <w:sz w:val="24"/>
          <w:szCs w:val="24"/>
        </w:rPr>
        <w:t xml:space="preserve"> практики п</w:t>
      </w:r>
      <w:r w:rsidR="00D62EF6">
        <w:rPr>
          <w:rFonts w:ascii="Times New Roman" w:hAnsi="Times New Roman" w:cs="Times New Roman"/>
          <w:sz w:val="24"/>
          <w:szCs w:val="24"/>
        </w:rPr>
        <w:t>о дисциплине «</w:t>
      </w:r>
      <w:r w:rsidR="00204A94">
        <w:rPr>
          <w:rFonts w:ascii="Times New Roman" w:hAnsi="Times New Roman" w:cs="Times New Roman"/>
          <w:sz w:val="24"/>
          <w:szCs w:val="24"/>
        </w:rPr>
        <w:t>Судебная статистика</w:t>
      </w:r>
      <w:r>
        <w:rPr>
          <w:rFonts w:ascii="Times New Roman" w:hAnsi="Times New Roman" w:cs="Times New Roman"/>
          <w:sz w:val="24"/>
          <w:szCs w:val="24"/>
        </w:rPr>
        <w:t xml:space="preserve">» заключается </w:t>
      </w:r>
      <w:r w:rsidRPr="00FB13D4">
        <w:rPr>
          <w:rFonts w:ascii="Times New Roman" w:hAnsi="Times New Roman" w:cs="Times New Roman"/>
          <w:sz w:val="24"/>
          <w:szCs w:val="24"/>
        </w:rPr>
        <w:t xml:space="preserve">в приобретении студентами практических навыков и компетенций по получению профессиональных умений </w:t>
      </w:r>
      <w:r w:rsidR="007A2066">
        <w:rPr>
          <w:rFonts w:ascii="Times New Roman" w:hAnsi="Times New Roman" w:cs="Times New Roman"/>
          <w:sz w:val="24"/>
          <w:szCs w:val="24"/>
        </w:rPr>
        <w:t>в сфере</w:t>
      </w:r>
      <w:r w:rsidR="00204A94">
        <w:rPr>
          <w:rFonts w:ascii="Times New Roman" w:hAnsi="Times New Roman" w:cs="Times New Roman"/>
          <w:sz w:val="24"/>
          <w:szCs w:val="24"/>
        </w:rPr>
        <w:t xml:space="preserve"> организации ведомственного статистического наблюдения и формирования периодической отчётности о деятельности судов п</w:t>
      </w:r>
      <w:r w:rsidR="00E921A4">
        <w:rPr>
          <w:rFonts w:ascii="Times New Roman" w:hAnsi="Times New Roman" w:cs="Times New Roman"/>
          <w:sz w:val="24"/>
          <w:szCs w:val="24"/>
        </w:rPr>
        <w:t>о отправлению правосудия.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понимания значимости получения высшего юридического образования;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подготовку необходимых судебных документов обеспечительного характера;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студентов к осознанному и углубленному изучению общепрофессиональных и специальных дисциплин и развитие их профессиональных умений и навыков по избранной специальности;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</w:t>
      </w:r>
      <w:r w:rsidR="00D62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иалами ФГБУ ИАЦ Судебного департамента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получение первичных умений и навыков в сфере профессиональной деятельности юриста;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выработки у студентов навыков самостоятельного изучения нормативных правовых актов</w:t>
      </w:r>
      <w:r w:rsidR="00204A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методических рекомендаций </w:t>
      </w:r>
      <w:r w:rsidR="00D62EF6" w:rsidRPr="00D62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Судебного департамента</w:t>
      </w:r>
      <w:r w:rsidR="00D62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204A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сфере ведения судебной статистики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приобретение опыта работы в судах Санкт-Петербурга и Ленинградской области;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суда по ведению судебной статистики,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</w:t>
      </w:r>
      <w:r w:rsidR="00586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еспечения судебной деятельности;</w:t>
      </w:r>
    </w:p>
    <w:p w:rsidR="005864C1" w:rsidRDefault="005864C1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86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 соответствующими профессиональными компетенциями обучающийся в </w:t>
      </w:r>
      <w:r w:rsidR="007809AE">
        <w:rPr>
          <w:rFonts w:ascii="Times New Roman" w:hAnsi="Times New Roman" w:cs="Times New Roman"/>
          <w:sz w:val="24"/>
          <w:szCs w:val="24"/>
        </w:rPr>
        <w:t xml:space="preserve">результате прохождения производственной </w:t>
      </w:r>
      <w:r>
        <w:rPr>
          <w:rFonts w:ascii="Times New Roman" w:hAnsi="Times New Roman" w:cs="Times New Roman"/>
          <w:sz w:val="24"/>
          <w:szCs w:val="24"/>
        </w:rPr>
        <w:t>практики в рамках освоен</w:t>
      </w:r>
      <w:r w:rsidR="00D62EF6">
        <w:rPr>
          <w:rFonts w:ascii="Times New Roman" w:hAnsi="Times New Roman" w:cs="Times New Roman"/>
          <w:sz w:val="24"/>
          <w:szCs w:val="24"/>
        </w:rPr>
        <w:t>ия профессионального модуля «</w:t>
      </w:r>
      <w:r w:rsidR="00204A94">
        <w:rPr>
          <w:rFonts w:ascii="Times New Roman" w:hAnsi="Times New Roman" w:cs="Times New Roman"/>
          <w:sz w:val="24"/>
          <w:szCs w:val="24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A2066" w:rsidRDefault="007A2066" w:rsidP="007A2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приобрести практический опыт: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исполнения должностных обязанностей работника аппарата суда, системы Судебного департамента при Верховном Суде Россий</w:t>
      </w:r>
      <w:r w:rsidR="00D62E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ской Федерации в решении задач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статистического наблюдения (формирования сводок и группировок статистических данных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аналитической  и иной работы);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знать: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судебной статистики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уметь: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 w:rsidR="009211E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</w:t>
      </w:r>
      <w:r w:rsidR="005C1D3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12389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ведения электронного документооборота в деятельности суда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 применения ГАС «Правосудие» в ходе ведения учётно-регистрационной работы и формирования отчётов по установленным формам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E921A4" w:rsidRDefault="00E921A4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E921A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E921A4" w:rsidRPr="00E921A4" w:rsidRDefault="00657456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E921A4" w:rsidRPr="00E921A4">
        <w:rPr>
          <w:rFonts w:ascii="Times New Roman" w:hAnsi="Times New Roman" w:cs="Times New Roman"/>
          <w:sz w:val="24"/>
          <w:szCs w:val="24"/>
        </w:rPr>
        <w:t xml:space="preserve">практика по профессиональному модулю </w:t>
      </w:r>
      <w:r w:rsidR="00E921A4"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="00E921A4"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E921A4" w:rsidRPr="00E921A4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E921A4">
        <w:rPr>
          <w:rFonts w:ascii="Times New Roman" w:hAnsi="Times New Roman" w:cs="Times New Roman"/>
          <w:sz w:val="24"/>
          <w:szCs w:val="24"/>
        </w:rPr>
        <w:t>ПМ 04</w:t>
      </w:r>
      <w:r w:rsidR="00E921A4" w:rsidRPr="00E921A4">
        <w:rPr>
          <w:rFonts w:ascii="Times New Roman" w:hAnsi="Times New Roman" w:cs="Times New Roman"/>
          <w:sz w:val="24"/>
          <w:szCs w:val="24"/>
        </w:rPr>
        <w:t xml:space="preserve"> </w:t>
      </w:r>
      <w:r w:rsidR="00E921A4"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="00E921A4"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921A4" w:rsidRPr="00E921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1A4" w:rsidRPr="00E921A4" w:rsidRDefault="00E921A4" w:rsidP="00E921A4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921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Вид практики в соотве</w:t>
      </w:r>
      <w:r w:rsidR="0065745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тствии с ФГОС: производственная практика - Производственная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практики ПМ 04</w:t>
      </w:r>
      <w:r w:rsidRPr="00E921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(по профилю специальности).</w:t>
      </w:r>
    </w:p>
    <w:p w:rsidR="00E921A4" w:rsidRPr="00E921A4" w:rsidRDefault="00E921A4" w:rsidP="00E921A4">
      <w:pPr>
        <w:widowControl w:val="0"/>
        <w:spacing w:after="0" w:line="240" w:lineRule="auto"/>
        <w:ind w:firstLine="709"/>
        <w:jc w:val="both"/>
        <w:outlineLvl w:val="3"/>
        <w:rPr>
          <w:b/>
          <w:bCs/>
          <w:spacing w:val="2"/>
          <w:sz w:val="21"/>
          <w:szCs w:val="21"/>
        </w:rPr>
      </w:pPr>
      <w:r w:rsidRPr="00E921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Способ проведения практики в соответствии с ФГОС: проводится стационарно </w:t>
      </w:r>
      <w:r w:rsidRPr="00E921A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E921A4" w:rsidRPr="00E921A4" w:rsidRDefault="00E921A4" w:rsidP="00E921A4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E921A4">
        <w:rPr>
          <w:rFonts w:ascii="Times New Roman" w:hAnsi="Times New Roman" w:cs="Times New Roman"/>
          <w:bCs/>
          <w:spacing w:val="2"/>
          <w:sz w:val="24"/>
          <w:szCs w:val="24"/>
        </w:rPr>
        <w:t>Ф</w:t>
      </w:r>
      <w:r w:rsidR="00657456">
        <w:rPr>
          <w:rFonts w:ascii="Times New Roman" w:hAnsi="Times New Roman" w:cs="Times New Roman"/>
          <w:bCs/>
          <w:spacing w:val="2"/>
          <w:sz w:val="24"/>
          <w:szCs w:val="24"/>
        </w:rPr>
        <w:t>орма проведения производственной</w:t>
      </w:r>
      <w:r w:rsidRPr="00E921A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практики </w:t>
      </w:r>
      <w:r w:rsidRPr="00E921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соответствии с ФГОС: </w:t>
      </w:r>
      <w:r w:rsidRPr="00E921A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правоприменительная. </w:t>
      </w:r>
    </w:p>
    <w:p w:rsidR="00E921A4" w:rsidRPr="00E921A4" w:rsidRDefault="00E921A4" w:rsidP="00E921A4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E921A4">
        <w:rPr>
          <w:rFonts w:ascii="Times New Roman" w:hAnsi="Times New Roman" w:cs="Times New Roman"/>
          <w:bCs/>
          <w:spacing w:val="2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E921A4" w:rsidRPr="00E921A4" w:rsidRDefault="00E921A4" w:rsidP="00E921A4">
      <w:pPr>
        <w:widowControl w:val="0"/>
        <w:spacing w:after="0" w:line="240" w:lineRule="auto"/>
        <w:ind w:firstLine="709"/>
        <w:jc w:val="both"/>
        <w:outlineLvl w:val="3"/>
        <w:rPr>
          <w:spacing w:val="2"/>
          <w:sz w:val="24"/>
          <w:szCs w:val="24"/>
          <w:shd w:val="clear" w:color="auto" w:fill="FFFFFF"/>
        </w:rPr>
      </w:pPr>
      <w:r w:rsidRPr="00E921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A4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A4">
        <w:rPr>
          <w:rFonts w:ascii="Times New Roman" w:hAnsi="Times New Roman" w:cs="Times New Roman"/>
          <w:sz w:val="24"/>
          <w:szCs w:val="24"/>
        </w:rPr>
        <w:t>Результа</w:t>
      </w:r>
      <w:r w:rsidR="00657456">
        <w:rPr>
          <w:rFonts w:ascii="Times New Roman" w:hAnsi="Times New Roman" w:cs="Times New Roman"/>
          <w:sz w:val="24"/>
          <w:szCs w:val="24"/>
        </w:rPr>
        <w:t>том прохождения производственной</w:t>
      </w:r>
      <w:r w:rsidRPr="00E921A4">
        <w:rPr>
          <w:rFonts w:ascii="Times New Roman" w:hAnsi="Times New Roman" w:cs="Times New Roman"/>
          <w:sz w:val="24"/>
          <w:szCs w:val="24"/>
        </w:rPr>
        <w:t xml:space="preserve"> практики в рамках освоения профессионального модуля </w:t>
      </w:r>
      <w:r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E921A4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видом профессиональной деятельности </w:t>
      </w:r>
      <w:r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E921A4">
        <w:rPr>
          <w:rFonts w:ascii="Times New Roman" w:hAnsi="Times New Roman" w:cs="Times New Roman"/>
          <w:sz w:val="24"/>
          <w:szCs w:val="24"/>
        </w:rPr>
        <w:t xml:space="preserve">, в том числе профессиональными (ПК) компетенциями: 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7161"/>
      </w:tblGrid>
      <w:tr w:rsidR="0084188E" w:rsidTr="00065598">
        <w:trPr>
          <w:trHeight w:val="34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8E" w:rsidRDefault="0084188E" w:rsidP="000655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8E" w:rsidRDefault="0084188E" w:rsidP="000655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результата обучения (компетенции)</w:t>
            </w:r>
          </w:p>
        </w:tc>
      </w:tr>
      <w:tr w:rsidR="0084188E" w:rsidTr="00065598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8E" w:rsidRDefault="0084188E" w:rsidP="000655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E" w:rsidRDefault="0084188E" w:rsidP="000655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</w:tr>
      <w:tr w:rsidR="0084188E" w:rsidTr="00065598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8E" w:rsidRDefault="0084188E" w:rsidP="000655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E" w:rsidRDefault="0084188E" w:rsidP="000655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в актуальном состоянии базы нормативных правовых актов и судебной практики.</w:t>
            </w:r>
          </w:p>
        </w:tc>
      </w:tr>
      <w:tr w:rsidR="0084188E" w:rsidTr="00065598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8E" w:rsidRDefault="0084188E" w:rsidP="000655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E" w:rsidRDefault="0084188E" w:rsidP="000655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работу оргтехники и компьютерной техники, компьютерных сетей и программного обеспечения судов, сайтов судов в сети Интернет.</w:t>
            </w:r>
          </w:p>
        </w:tc>
      </w:tr>
      <w:tr w:rsidR="0084188E" w:rsidTr="00065598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8E" w:rsidRDefault="0084188E" w:rsidP="000655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1.4.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E" w:rsidRDefault="0084188E" w:rsidP="000655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работу архива суда.</w:t>
            </w:r>
          </w:p>
        </w:tc>
      </w:tr>
      <w:tr w:rsidR="0084188E" w:rsidTr="00065598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8E" w:rsidRDefault="0084188E" w:rsidP="000655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1.5.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E" w:rsidRDefault="0084188E" w:rsidP="000655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ведение судебной статистики на бумажных носителях и в электронном виде.</w:t>
            </w:r>
          </w:p>
        </w:tc>
      </w:tr>
      <w:tr w:rsidR="0084188E" w:rsidTr="00065598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8E" w:rsidRDefault="0084188E" w:rsidP="000655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2.4.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8E" w:rsidRDefault="0084188E" w:rsidP="000655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регистрацию, учет и техническое оформление исполнительных документов по судебным делам.</w:t>
            </w:r>
          </w:p>
        </w:tc>
      </w:tr>
    </w:tbl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1A4" w:rsidRPr="00E921A4" w:rsidRDefault="00E921A4" w:rsidP="00E921A4">
      <w:pPr>
        <w:widowControl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E921A4" w:rsidRPr="00E921A4" w:rsidRDefault="00E921A4" w:rsidP="00E921A4">
      <w:pPr>
        <w:widowControl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E921A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065598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4. Место практики</w:t>
      </w:r>
      <w:r w:rsidRPr="00E921A4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в структуре ОПОП </w:t>
      </w:r>
    </w:p>
    <w:p w:rsidR="00E921A4" w:rsidRPr="00E921A4" w:rsidRDefault="00657456" w:rsidP="00E921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Производственная</w:t>
      </w:r>
      <w:r w:rsidR="00B944DE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E921A4" w:rsidRPr="00E921A4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практика (правоприменительная)</w:t>
      </w:r>
      <w:r w:rsidR="00E921A4" w:rsidRPr="00E921A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E921A4" w:rsidRPr="00E921A4"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обучения по направлению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E921A4" w:rsidRP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A4"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E921A4" w:rsidRPr="00E921A4" w:rsidRDefault="00E921A4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E921A4" w:rsidRPr="00E921A4" w:rsidRDefault="00E921A4" w:rsidP="00E921A4">
      <w:pPr>
        <w:tabs>
          <w:tab w:val="left" w:pos="708"/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sz w:val="24"/>
          <w:szCs w:val="24"/>
        </w:rP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</w:p>
    <w:p w:rsidR="00E921A4" w:rsidRPr="00E921A4" w:rsidRDefault="00E921A4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знания о судебной системе Российской Федерации;</w:t>
      </w:r>
    </w:p>
    <w:p w:rsidR="00E921A4" w:rsidRPr="00E921A4" w:rsidRDefault="00E921A4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умения по </w:t>
      </w:r>
      <w:r w:rsidRPr="00E921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подготовке материалов, необходимых для принятия судебных решений;</w:t>
      </w:r>
    </w:p>
    <w:p w:rsidR="00E921A4" w:rsidRPr="00E921A4" w:rsidRDefault="00E921A4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навыки</w:t>
      </w:r>
      <w:r w:rsidRPr="00E921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самостоятельного изучения нормативно-правовых документов.</w:t>
      </w:r>
    </w:p>
    <w:p w:rsidR="00E921A4" w:rsidRPr="00E921A4" w:rsidRDefault="00657456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Прохождение производственной</w:t>
      </w:r>
      <w:r w:rsidR="00E921A4"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практики необходимо как закрепление знаний, полученных в рамках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</w:t>
      </w:r>
      <w:r w:rsidR="00B944DE">
        <w:rPr>
          <w:rFonts w:ascii="Times New Roman" w:eastAsia="Times New Roman" w:hAnsi="Times New Roman" w:cs="Times New Roman"/>
          <w:sz w:val="24"/>
          <w:szCs w:val="24"/>
          <w:lang w:eastAsia="ar-SA"/>
        </w:rPr>
        <w:t>, «Судебная статистика»</w:t>
      </w:r>
      <w:r w:rsidR="00E921A4"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служит основой для последующей подготовки к сдаче выпускных экзаменов. </w:t>
      </w:r>
    </w:p>
    <w:p w:rsidR="00E921A4" w:rsidRPr="00E921A4" w:rsidRDefault="00E921A4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57">
        <w:rPr>
          <w:rFonts w:ascii="Times New Roman" w:hAnsi="Times New Roman" w:cs="Times New Roman"/>
          <w:b/>
          <w:sz w:val="24"/>
          <w:szCs w:val="24"/>
        </w:rPr>
        <w:t>5. Содержание практики, объём в зачётных единицах и продолжительность в неделях</w:t>
      </w:r>
    </w:p>
    <w:p w:rsidR="00E921A4" w:rsidRPr="00FE3D18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E3D18">
        <w:rPr>
          <w:rFonts w:ascii="Times New Roman" w:hAnsi="Times New Roman" w:cs="Times New Roman"/>
          <w:sz w:val="24"/>
          <w:szCs w:val="24"/>
        </w:rPr>
        <w:t xml:space="preserve">рудоемкость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Судебная статистика» проводиться в 4 семестре 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1,5 з.е</w:t>
      </w:r>
      <w:r w:rsidRPr="00FE3D18">
        <w:rPr>
          <w:rFonts w:ascii="Times New Roman" w:hAnsi="Times New Roman" w:cs="Times New Roman"/>
          <w:sz w:val="24"/>
          <w:szCs w:val="24"/>
        </w:rPr>
        <w:t>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Судебная статистика»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</w:t>
      </w:r>
      <w:r w:rsidRPr="00FE3D18">
        <w:rPr>
          <w:rFonts w:ascii="Times New Roman" w:hAnsi="Times New Roman" w:cs="Times New Roman"/>
          <w:sz w:val="24"/>
          <w:szCs w:val="24"/>
        </w:rPr>
        <w:lastRenderedPageBreak/>
        <w:t xml:space="preserve">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>
        <w:rPr>
          <w:rFonts w:ascii="Times New Roman" w:hAnsi="Times New Roman" w:cs="Times New Roman"/>
          <w:sz w:val="24"/>
          <w:szCs w:val="24"/>
        </w:rPr>
        <w:t>о процесса.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E921A4" w:rsidTr="00E92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21A4" w:rsidRDefault="00E921A4" w:rsidP="00E921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E921A4" w:rsidRDefault="00E921A4" w:rsidP="00E9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E921A4" w:rsidTr="00E92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E921A4" w:rsidTr="00E92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 часов).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E921A4" w:rsidTr="00E92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>
              <w:rPr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Фемида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Индивидуальное задание формируется с учетом компетентностного подхода и включает: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>«Об организации практической подготовки обучающихся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Сформулирован</w:t>
      </w:r>
      <w:r w:rsidR="005757B6">
        <w:rPr>
          <w:color w:val="auto"/>
        </w:rPr>
        <w:t>н</w:t>
      </w:r>
      <w:r>
        <w:rPr>
          <w:color w:val="auto"/>
        </w:rPr>
        <w:t>ые в индивидуальном задании задачи направлены на решение следующих задач:</w:t>
      </w:r>
    </w:p>
    <w:p w:rsidR="00E921A4" w:rsidRDefault="00E921A4" w:rsidP="00E921A4">
      <w:pPr>
        <w:pStyle w:val="Default"/>
        <w:ind w:firstLine="709"/>
        <w:jc w:val="both"/>
      </w:pPr>
      <w:r>
        <w:rPr>
          <w:color w:val="auto"/>
        </w:rPr>
        <w:t xml:space="preserve">- формирование представлений и умений </w:t>
      </w:r>
      <w: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E921A4" w:rsidRDefault="00E921A4" w:rsidP="00E921A4">
      <w:pPr>
        <w:pStyle w:val="Default"/>
        <w:ind w:firstLine="709"/>
        <w:jc w:val="both"/>
      </w:pPr>
      <w:r>
        <w:t>- воспитание способностей к самоорганизации и самообразованию;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развитие способностей соблюдать законодательство Российской Федерации, в том числе</w:t>
      </w:r>
      <w:r w:rsidRPr="00A039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3957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E921A4" w:rsidRDefault="00E921A4" w:rsidP="00E921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E921A4" w:rsidRDefault="00E921A4" w:rsidP="00E921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>«Об организации практической подготовки обучающихся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921A4" w:rsidRDefault="00E921A4" w:rsidP="00E921A4">
      <w:pPr>
        <w:pStyle w:val="Default"/>
        <w:ind w:firstLine="709"/>
        <w:jc w:val="center"/>
        <w:rPr>
          <w:rStyle w:val="afffc"/>
          <w:rFonts w:eastAsia="Calibri"/>
          <w:b/>
          <w:i w:val="0"/>
          <w:iCs w:val="0"/>
        </w:rPr>
      </w:pPr>
      <w:r>
        <w:rPr>
          <w:rStyle w:val="afffc"/>
          <w:rFonts w:eastAsia="Calibri"/>
          <w:b/>
          <w:bCs/>
        </w:rPr>
        <w:t>6. ФОС ДЛЯ ПРОВЕДЕНИЯ ПРОМЕЖУТОЧНОЙ АТТЕСТАЦИИ И ФОРМЫ ОТЧЕТНОСТИ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eastAsiaTheme="minorEastAsia"/>
          <w:i w:val="0"/>
          <w:iCs w:val="0"/>
          <w:color w:val="000000"/>
          <w:sz w:val="24"/>
          <w:szCs w:val="24"/>
        </w:rPr>
      </w:pP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Целью создания ФОС по производственной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обучающихся входят в состав рабочей программы практики. 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Структурными элементами ФОС для проведения промежуточной аттестации обучающихся по практике являются: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-индивидуальное задание;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-отчет по прохождении практики;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-характеристика с места практики (отзыв руководителя).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В этот раздел включаются виды оценочных средств для проведения промежуточной аттестации по практике, которые могут включать в себя: 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lastRenderedPageBreak/>
        <w:t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обучающегося в ходе практики. 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Формой отчетности по итогам производственной практики является отчет.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каждого студента по итогам производственной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E921A4" w:rsidRDefault="00E921A4" w:rsidP="00E921A4">
      <w:pPr>
        <w:pStyle w:val="affe"/>
        <w:tabs>
          <w:tab w:val="left" w:pos="1134"/>
        </w:tabs>
        <w:rPr>
          <w:i/>
          <w:u w:val="single"/>
        </w:rPr>
      </w:pPr>
      <w:r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t>1. П</w:t>
      </w:r>
      <w:r>
        <w:rPr>
          <w:iCs/>
          <w:color w:val="auto"/>
        </w:rPr>
        <w:t>ровести анализ нормативной правовой базы</w:t>
      </w:r>
      <w:r>
        <w:rPr>
          <w:b/>
          <w:bCs/>
          <w:color w:val="auto"/>
        </w:rPr>
        <w:t xml:space="preserve">, </w:t>
      </w:r>
      <w:r>
        <w:rPr>
          <w:iCs/>
          <w:color w:val="auto"/>
        </w:rPr>
        <w:t>регламентирующей деятельность организации;</w:t>
      </w:r>
    </w:p>
    <w:p w:rsidR="00E921A4" w:rsidRDefault="00E921A4" w:rsidP="00E921A4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 xml:space="preserve">2. Изучить структуру организации. </w:t>
      </w:r>
    </w:p>
    <w:p w:rsidR="00E921A4" w:rsidRDefault="00E921A4" w:rsidP="00E921A4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3. Изучить функции и полномочия сотрудников организации.</w:t>
      </w:r>
    </w:p>
    <w:p w:rsidR="00E921A4" w:rsidRDefault="00E921A4" w:rsidP="00E921A4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4. Принять участие в составлении проектов документов.</w:t>
      </w:r>
    </w:p>
    <w:p w:rsidR="00E921A4" w:rsidRDefault="00E921A4" w:rsidP="00E921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E921A4" w:rsidRDefault="00E921A4" w:rsidP="00E921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E921A4" w:rsidRDefault="00E921A4" w:rsidP="00E921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студентом различных видов работ на производственной практике</w:t>
      </w:r>
      <w:r w:rsidR="009821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  другие сведения, отражающие прохождение практики обучающимся.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>
        <w:rPr>
          <w:rFonts w:ascii="Times New Roman" w:hAnsi="Times New Roman" w:cs="Times New Roman"/>
          <w:sz w:val="24"/>
          <w:szCs w:val="24"/>
        </w:rPr>
        <w:t>не менее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 А 4, шрифт 14 TimesNewRoman, 1,5 интервал. Поля: </w:t>
      </w:r>
      <w:r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E921A4" w:rsidRDefault="00E921A4" w:rsidP="00E921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руководителем практики и обучающимся.</w:t>
      </w:r>
    </w:p>
    <w:p w:rsidR="00E921A4" w:rsidRDefault="00E921A4" w:rsidP="00E921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контактирования.</w:t>
      </w:r>
    </w:p>
    <w:p w:rsidR="00E921A4" w:rsidRDefault="00E921A4" w:rsidP="00E921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eastAsiaTheme="minorEastAsia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Традиционная оценка, полученная обучающимся в организации, соответствует: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E921A4" w:rsidTr="00E921A4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E921A4" w:rsidTr="00E921A4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E921A4" w:rsidTr="00E921A4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E921A4" w:rsidRDefault="00E921A4" w:rsidP="00E921A4">
            <w:pPr>
              <w:pStyle w:val="p1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Style w:val="44"/>
                <w:b w:val="0"/>
                <w:color w:val="FF0000"/>
                <w:lang w:eastAsia="en-US"/>
              </w:rPr>
            </w:pPr>
            <w: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E921A4" w:rsidTr="00E921A4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E921A4" w:rsidTr="00E921A4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нейтральные выводы о работе студента и его личных качествах, а также негативные замечания о работе студента;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E921A4" w:rsidRDefault="00E921A4" w:rsidP="00E921A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A4" w:rsidRDefault="00E921A4" w:rsidP="00E921A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E921A4" w:rsidRDefault="00E921A4" w:rsidP="00E921A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E921A4" w:rsidRDefault="00E921A4" w:rsidP="00E921A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</w:p>
    <w:p w:rsidR="00E921A4" w:rsidRDefault="00E921A4" w:rsidP="00E921A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E921A4" w:rsidRDefault="00E921A4" w:rsidP="00E921A4">
      <w:pPr>
        <w:pStyle w:val="3a"/>
        <w:shd w:val="clear" w:color="auto" w:fill="auto"/>
        <w:spacing w:line="240" w:lineRule="auto"/>
        <w:ind w:firstLine="709"/>
        <w:jc w:val="both"/>
        <w:rPr>
          <w:rStyle w:val="35"/>
          <w:sz w:val="24"/>
          <w:szCs w:val="24"/>
        </w:rPr>
      </w:pPr>
    </w:p>
    <w:p w:rsidR="00E921A4" w:rsidRDefault="00E921A4" w:rsidP="00E921A4">
      <w:pPr>
        <w:pStyle w:val="Default"/>
        <w:jc w:val="center"/>
        <w:rPr>
          <w:color w:val="auto"/>
        </w:rPr>
      </w:pPr>
      <w:r>
        <w:rPr>
          <w:rFonts w:eastAsiaTheme="minorEastAsia"/>
          <w:b/>
          <w:bCs/>
          <w:color w:val="auto"/>
        </w:rPr>
        <w:t xml:space="preserve">7. </w:t>
      </w:r>
      <w:r>
        <w:rPr>
          <w:b/>
          <w:bCs/>
          <w:color w:val="auto"/>
        </w:rPr>
        <w:t xml:space="preserve">ПЕРЕЧЕНЬ ЛИТЕРАТУРЫ, РЕСУРСОВ «ИНТЕРНЕТ», </w:t>
      </w:r>
    </w:p>
    <w:p w:rsidR="00E921A4" w:rsidRDefault="00E921A4" w:rsidP="00E921A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ПРОГРАМНОГО ОБЕСПЕЧЕНИЯ ИНФОРМАЦИОННО-</w:t>
      </w:r>
    </w:p>
    <w:p w:rsidR="00E921A4" w:rsidRDefault="00E921A4" w:rsidP="00E921A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СПРАВОЧНЫХ СИСТЕМ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E921A4" w:rsidTr="00E921A4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065598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E921A4">
                <w:rPr>
                  <w:rStyle w:val="af3"/>
                  <w:rFonts w:ascii="Times New Roman" w:eastAsia="MS ??" w:hAnsi="Times New Roman"/>
                </w:rPr>
                <w:t>http://znanium.com</w:t>
              </w:r>
            </w:hyperlink>
            <w:r w:rsidR="00E921A4">
              <w:rPr>
                <w:rFonts w:ascii="Times New Roman" w:hAnsi="Times New Roman" w:cs="Times New Roman"/>
              </w:rPr>
              <w:t xml:space="preserve"> </w:t>
            </w:r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коллекция и</w:t>
            </w:r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065598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E921A4">
                <w:rPr>
                  <w:rStyle w:val="af3"/>
                  <w:rFonts w:ascii="Times New Roman" w:eastAsia="MS ??" w:hAnsi="Times New Roman"/>
                </w:rPr>
                <w:t>www.biblio-online.ru</w:t>
              </w:r>
            </w:hyperlink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коллекция РГУП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065598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book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 View Information Services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065598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E921A4">
                <w:rPr>
                  <w:rStyle w:val="af3"/>
                  <w:rFonts w:ascii="Times New Roman" w:eastAsia="MS ??" w:hAnsi="Times New Roman"/>
                </w:rPr>
                <w:t>www.ebiblioteka.ru</w:t>
              </w:r>
            </w:hyperlink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065598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E921A4">
                <w:rPr>
                  <w:rStyle w:val="af3"/>
                  <w:rFonts w:ascii="Times New Roman" w:eastAsia="MS ??" w:hAnsi="Times New Roman"/>
                </w:rPr>
                <w:t>http://rucont.ru/</w:t>
              </w:r>
            </w:hyperlink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E921A4" w:rsidTr="00E921A4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065598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op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  <w:r w:rsidR="00E921A4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femida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  <w:r w:rsidRPr="00F87D16">
              <w:rPr>
                <w:rFonts w:ascii="Times New Roman" w:hAnsi="Times New Roman" w:cs="Times New Roman"/>
              </w:rPr>
              <w:t xml:space="preserve"> </w:t>
            </w:r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E921A4" w:rsidTr="00E921A4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065598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rgup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</w:p>
        </w:tc>
      </w:tr>
    </w:tbl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21.07.1994 № 1-ФКЗ «О Конституционном Суде Российской Федерации»;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</w:t>
      </w:r>
      <w:r w:rsidR="00011876">
        <w:rPr>
          <w:rFonts w:ascii="Times New Roman" w:eastAsia="Calibri" w:hAnsi="Times New Roman" w:cs="Times New Roman"/>
          <w:sz w:val="24"/>
          <w:szCs w:val="24"/>
          <w:lang w:eastAsia="en-US"/>
        </w:rPr>
        <w:t>титуционный закон 05.02.2014 № 3</w:t>
      </w: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-ФКЗ «О Верховном Суде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23.06.1999 № 1-ФКЗ «О военных судах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26.06.1992  № 3132-1 «О статусе судей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17.12.1998 № 188-ФЗ «О мировых судьях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5757B6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22.12.2008  № 262-ФЗ «Об обеспечении доступа к информации о деятельности судов в Российской Федерации»; </w:t>
      </w:r>
    </w:p>
    <w:p w:rsidR="005757B6" w:rsidRDefault="005757B6" w:rsidP="00575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5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29.11.2007 № 282-ФЗ «Об официальном статистическом учёте и системе государственной статистики в Российской Федерации». </w:t>
      </w:r>
    </w:p>
    <w:p w:rsidR="00415AC7" w:rsidRPr="005757B6" w:rsidRDefault="00415AC7" w:rsidP="00575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5AC7">
        <w:rPr>
          <w:rFonts w:ascii="Times New Roman" w:eastAsia="Calibri" w:hAnsi="Times New Roman" w:cs="Times New Roman"/>
          <w:sz w:val="24"/>
          <w:szCs w:val="24"/>
          <w:lang w:eastAsia="en-US"/>
        </w:rPr>
        <w:t>Распоряжение  Правительства РФ от 6 мая 2008 г. № 671-р «Об утверждении Федерального плана статистич</w:t>
      </w:r>
      <w:r w:rsidR="0098217D">
        <w:rPr>
          <w:rFonts w:ascii="Times New Roman" w:eastAsia="Calibri" w:hAnsi="Times New Roman" w:cs="Times New Roman"/>
          <w:sz w:val="24"/>
          <w:szCs w:val="24"/>
          <w:lang w:eastAsia="en-US"/>
        </w:rPr>
        <w:t>еских работ» (ред. от 12.09.2022)</w:t>
      </w:r>
      <w:r w:rsidRPr="00415AC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8217D" w:rsidRDefault="0098217D" w:rsidP="0098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77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Министерства цифрового развития, связи и массовых коммуникаций РФ от 5 февраля 2021 г. № 59 «Об утверждении Единых функционально-технических </w:t>
      </w:r>
      <w:r w:rsidRPr="00D2772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требований к организации подключения судебных участков мировых судей к телекоммуникационной инфраструктуре Государственной автоматизированной сист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емы Российской Федерации «Правосудие»</w:t>
      </w:r>
      <w:r w:rsidRPr="00D2772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8217D" w:rsidRPr="00D27729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77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Приказы Судебного департамента при Верховном Суде РФ: </w:t>
      </w:r>
    </w:p>
    <w:p w:rsidR="0098217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25.06.2021 № 124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Инструкции по ведению судебной статистики»;</w:t>
      </w:r>
    </w:p>
    <w:p w:rsidR="0098217D" w:rsidRPr="00BF470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24.09.2019 № 214 «Об утверждении Инструкции по составлению статистических отчётов военных судов» (ред. от 25.03.2021);  </w:t>
      </w:r>
    </w:p>
    <w:p w:rsidR="0098217D" w:rsidRPr="00BF470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01.10.2019 № 224 «Об утверждении Инструкции по судебному делопроизводству в кассационных судах»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 (ред. от 26.01.2022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8217D" w:rsidRPr="00BF470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01.10.2019 № 225 «Об утверждении Инструкции по судебному делопроизводству в апелляционных судах»</w:t>
      </w:r>
      <w:r w:rsidRPr="00481F9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(ред. от 18.01.2022)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17D" w:rsidRPr="00BF470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15.12.2004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24.12</w:t>
      </w:r>
      <w:r w:rsidRPr="00481F95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8217D" w:rsidRPr="00BF470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29.04.2003 № 36 «Об утверждении Инструкции по судебному делопроизводству в районном суде»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22.12.2021)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17D" w:rsidRPr="00BF470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09.10.2014 № 219 «Об утверждении Инструкции по делопроизводству в военных судах»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29.09.2021)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17D" w:rsidRPr="00BF470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21.12.2012 № 238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Положения об аппарате федерального суда общей юрисдикции»;</w:t>
      </w:r>
    </w:p>
    <w:p w:rsidR="0098217D" w:rsidRPr="00BF470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10 октября 2016 г.  № 203 «Об утверждении Положения об аппарате арбитражного суда»;</w:t>
      </w:r>
    </w:p>
    <w:p w:rsidR="0098217D" w:rsidRPr="00BF470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19.12.2013 № 249 «Об утверждении Положения об информационно-правовом обеспечении деятельности судов»;</w:t>
      </w:r>
    </w:p>
    <w:p w:rsidR="0098217D" w:rsidRPr="00BF470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18.12.2015 № 382 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98217D" w:rsidRPr="00BF470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от 29.12.2018 № 352 «Об утверждении Положения о подготовке и оформлении служебных документов федеральными судами общей юрисдикции»; </w:t>
      </w:r>
    </w:p>
    <w:p w:rsidR="0098217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11.04.2017 № 65 «Об утверждении Табеля форм статистической отчётности о деятельности федеральных судов общей юрисдикции, федеральных арбитражных судов, мировых судей и судимости, утв. приказом Судебного департамента при Верховном Суде Российской Ф</w:t>
      </w:r>
      <w:r>
        <w:rPr>
          <w:rFonts w:ascii="Times New Roman" w:eastAsia="Times New Roman" w:hAnsi="Times New Roman" w:cs="Times New Roman"/>
          <w:sz w:val="24"/>
          <w:szCs w:val="24"/>
        </w:rPr>
        <w:t>едерации (в ред. от 15.06.2021).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17D" w:rsidRDefault="0098217D" w:rsidP="00575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57B6" w:rsidRPr="005757B6" w:rsidRDefault="005757B6" w:rsidP="00575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757B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Государственные стандарты: </w:t>
      </w:r>
    </w:p>
    <w:p w:rsidR="005757B6" w:rsidRPr="005757B6" w:rsidRDefault="005757B6" w:rsidP="00575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57B6">
        <w:rPr>
          <w:rFonts w:ascii="Times New Roman" w:eastAsia="Calibri" w:hAnsi="Times New Roman" w:cs="Times New Roman"/>
          <w:sz w:val="24"/>
          <w:szCs w:val="24"/>
          <w:lang w:eastAsia="en-US"/>
        </w:rPr>
        <w:t>ГОСТ Р 7.0.8-2013 СИБИД. Делопроизводство и архивное дело. Термины и определения, утверждён приказом Федерального агентства по техническому регулированию и метрологии 17 октября 2013 г. № 1185-ст.</w:t>
      </w:r>
    </w:p>
    <w:p w:rsidR="005757B6" w:rsidRPr="005757B6" w:rsidRDefault="005757B6" w:rsidP="00575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5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ГОСТ Р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5757B6" w:rsidRPr="005757B6" w:rsidRDefault="005757B6" w:rsidP="00575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57B6">
        <w:rPr>
          <w:rFonts w:ascii="Times New Roman" w:eastAsia="Calibri" w:hAnsi="Times New Roman" w:cs="Times New Roman"/>
          <w:sz w:val="24"/>
          <w:szCs w:val="24"/>
          <w:lang w:eastAsia="en-US"/>
        </w:rPr>
        <w:t>ГОСТ Р 43.0.7-2011 Информационное обеспечение техники и операторской деятельности. Гибридно-интеллектуализированное человекоинформационное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5757B6" w:rsidRPr="005757B6" w:rsidRDefault="005757B6" w:rsidP="00575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5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ГОСТ Р 59267-2020 Системы искусственного интеллекта. Способы обеспечения доверия. Общие положения, утверждён и введён в действие приказом Федерального </w:t>
      </w:r>
      <w:r w:rsidRPr="005757B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агентства по техническому регулированию и метрологии 23 декабря 2020 г. № 1371-ст.</w:t>
      </w:r>
    </w:p>
    <w:p w:rsidR="005757B6" w:rsidRPr="005757B6" w:rsidRDefault="005757B6" w:rsidP="00575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57B6" w:rsidRPr="005757B6" w:rsidRDefault="005757B6" w:rsidP="00575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57B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Концепция </w:t>
      </w:r>
      <w:r w:rsidRPr="005757B6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информационной политики судебной системы на 2020 – 2030 гг., утверждена Советом судей Российской Федерации 5 декабря 2019 г.</w:t>
      </w:r>
    </w:p>
    <w:p w:rsidR="005757B6" w:rsidRDefault="005757B6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77E" w:rsidRPr="004E077E" w:rsidRDefault="00A750AB" w:rsidP="00575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E077E" w:rsidRPr="004E077E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источники: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судебной деятельности: учебник для бакалавриата /Бобренёв В.А, Диордиева О.Н., Ермошин Г.Т., Зателепин О.К., Латышева Н.А., Мамыкин А.С. Петухов А.Н., Пронякин А.Д., Туганов Ю.Н., Чижов М.В., Чвиров В.В./ под ред. В.В. Ершова. – М.: РГУП, 2016. – 389 с.  </w:t>
      </w:r>
    </w:p>
    <w:p w:rsid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Андрюшечкина И.Н. Судебная статистика: учебное пособие. – М.: РГУП, 2016 (+CD). – 273 с.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Яшина А.А. Организация службы судебной статистики в судах: учебное пособие. – М.: РГУП, 2021. – 112 с. 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 История отечественной судебной статистики. М.: РГУП, 2019. – 268 с.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Андрияхина Н.Б. Правовая статистика: Учебное пособие. Саратов: Научная книга, 2012.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Организация ведения судебной статистики в контексте развития отечественного судебного делопроизводства // Администратор суда. </w:t>
      </w:r>
      <w:r w:rsidR="00D77D2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r w:rsidR="00D77D2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№ 1. </w:t>
      </w:r>
      <w:r w:rsidR="00D77D2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>С.3 - 7.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 Особенности организации ведения судебной статистики до и после событий 1917 г. / Государство в эпоху революционных преобразований (к 100 – летию революции в России): Материалы международной научно-практической конференции Спб., 25-26 мая 2017 г.) /М.: РГУП, 2017. С. 253 – 260.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Организация ведения судебной статистики в Российской империи на рубеже XIX – XX веков // Российский судья.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№ 2. 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>С. 52 – 57.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 Особенности формирования информационного пространства посредством деятельности суда как участника процессуальных отношений / Актуальные проблемы процессуального и правового положения субъектов гражданского и административного судопроизводства: сборник статей по материалам V Международной научно-практической конференции 13 октября 2017 г. / Северо-Западный филиал ФГБОУВО «Российский государственный университет правосудия» /под общ. ред. Л.В. Войтович, В.И. Кайнова. СПб: ИД «Петрополис», 2018. – С. 253-259.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Виды судебной статистики: генезис и современные тенденции // Российское правосудие.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№ 6.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С.72 – 60.   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  Публикация статистических данных о деятел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>ьности судов в сети Интернет //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  Судья.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№ 9.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>С.56-59.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 Статистические закономерности в современной судебной статистике // Администратор суда.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2019.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№ 2.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>С. 41-44.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Современные тренды гражданско-правовой судебной статистики в судах общей юрисдикции Российской Федерации в составе некоторых относительных показателей административного судопроизводства // Арбитражный и гражданский процесс.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2019.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№ 6.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>С. 26-31.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Объективно и достоверно о применении процедуры медиации в судах общей юрисдикции Российской Федерации (на основе анализа официальных статистических показателей) / Примирительные процедуры в цивилистическом праве и судопроизводстве /Сб. материалов Международной научно-практической конференции 26-27 апреля 2019 г., Санкт-Петербург, Ч.1. /СЗФ «РГУП»/ СПб: Астерион, 2019. С. 139-146. </w:t>
      </w:r>
    </w:p>
    <w:p w:rsidR="004E077E" w:rsidRPr="004E077E" w:rsidRDefault="00D77D25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Латышева Н.А.</w:t>
      </w:r>
      <w:bookmarkStart w:id="0" w:name="_GoBack"/>
      <w:bookmarkEnd w:id="0"/>
      <w:r w:rsidR="004E077E" w:rsidRPr="004E077E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судебной статистики по делам о защите интеллектуальных прав //  Право интеллектуальн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ой собственности. – 2019. – </w:t>
      </w:r>
      <w:r w:rsidR="004E077E" w:rsidRPr="004E077E">
        <w:rPr>
          <w:rFonts w:ascii="Times New Roman" w:eastAsia="Times New Roman" w:hAnsi="Times New Roman" w:cs="Times New Roman"/>
          <w:sz w:val="24"/>
          <w:szCs w:val="24"/>
        </w:rPr>
        <w:t xml:space="preserve"> № 1 (55). - </w:t>
      </w:r>
      <w:r w:rsidR="004E077E" w:rsidRPr="004E07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С.28-32. </w:t>
      </w:r>
    </w:p>
    <w:p w:rsidR="004E077E" w:rsidRDefault="004E077E" w:rsidP="009868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Н.А., Зайцева О.В. О некоторых статистических закономерностях при осуществлении судопроизводства в отношении</w:t>
      </w:r>
      <w:r w:rsidR="009868E8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// Вопросы ювенальной юстиции.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868E8">
        <w:rPr>
          <w:rFonts w:ascii="Times New Roman" w:eastAsia="Times New Roman" w:hAnsi="Times New Roman" w:cs="Times New Roman"/>
          <w:sz w:val="24"/>
          <w:szCs w:val="24"/>
        </w:rPr>
        <w:t xml:space="preserve">2020.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868E8">
        <w:rPr>
          <w:rFonts w:ascii="Times New Roman" w:eastAsia="Times New Roman" w:hAnsi="Times New Roman" w:cs="Times New Roman"/>
          <w:sz w:val="24"/>
          <w:szCs w:val="24"/>
        </w:rPr>
        <w:t xml:space="preserve">№ 1. 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868E8" w:rsidRPr="009868E8">
        <w:rPr>
          <w:rFonts w:ascii="Times New Roman" w:eastAsia="Times New Roman" w:hAnsi="Times New Roman" w:cs="Times New Roman"/>
          <w:sz w:val="24"/>
          <w:szCs w:val="24"/>
        </w:rPr>
        <w:t>C. 28-32.</w:t>
      </w:r>
    </w:p>
    <w:p w:rsidR="0098217D" w:rsidRPr="0098217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17D">
        <w:rPr>
          <w:rFonts w:ascii="Times New Roman" w:eastAsia="Times New Roman" w:hAnsi="Times New Roman" w:cs="Times New Roman"/>
          <w:sz w:val="24"/>
          <w:szCs w:val="24"/>
        </w:rPr>
        <w:t>Латышева Н.А. Актуальные статистические показатели о рассмотрении гражданских и административных дел в их денежном выражении (на основе некоторых официальных статистических данных 2016 – 2019 гг., первых шести месяцев 2020 г.) // Администратор суда. – 2021. – № 2. –  С. 7-11.</w:t>
      </w:r>
    </w:p>
    <w:p w:rsidR="0098217D" w:rsidRPr="0098217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17D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Преобразования в организации ведения судебной статистики 2021 года / Новеллы права, экономики, управления 2021 / Сб. ст. по мат. VII Международной научно-практической конференции 26-27 ноября 2021 г.  Т. 1 / Гатчина, ГИЭФИТ. 2022. С. 120-123. </w:t>
      </w:r>
    </w:p>
    <w:p w:rsidR="0098217D" w:rsidRDefault="0098217D" w:rsidP="0098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17D">
        <w:rPr>
          <w:rFonts w:ascii="Times New Roman" w:eastAsia="Times New Roman" w:hAnsi="Times New Roman" w:cs="Times New Roman"/>
          <w:sz w:val="24"/>
          <w:szCs w:val="24"/>
        </w:rPr>
        <w:t>Латышева Н.А. Столетний интервал в содержании статистического наблюд</w:t>
      </w:r>
      <w:r w:rsidR="00F1264D">
        <w:rPr>
          <w:rFonts w:ascii="Times New Roman" w:eastAsia="Times New Roman" w:hAnsi="Times New Roman" w:cs="Times New Roman"/>
          <w:sz w:val="24"/>
          <w:szCs w:val="24"/>
        </w:rPr>
        <w:t>ения о деятельности Верховного Суда РСФСР – Верховного С</w:t>
      </w:r>
      <w:r w:rsidRPr="0098217D">
        <w:rPr>
          <w:rFonts w:ascii="Times New Roman" w:eastAsia="Times New Roman" w:hAnsi="Times New Roman" w:cs="Times New Roman"/>
          <w:sz w:val="24"/>
          <w:szCs w:val="24"/>
        </w:rPr>
        <w:t>уда РФ // Российский судья. – 2022. – № 8. – С. 56-60.</w:t>
      </w:r>
    </w:p>
    <w:p w:rsidR="009868E8" w:rsidRDefault="009868E8" w:rsidP="009868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EC" w:rsidRPr="00AD4C88" w:rsidRDefault="009211EC" w:rsidP="009211EC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9211EC" w:rsidRPr="00AD4C88" w:rsidRDefault="009211EC" w:rsidP="009211EC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8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5864C1" w:rsidRPr="005864C1" w:rsidRDefault="005864C1" w:rsidP="00586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4C1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 .   </w:t>
      </w:r>
    </w:p>
    <w:p w:rsidR="005864C1" w:rsidRDefault="005864C1" w:rsidP="00586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4C1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3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электронно-библиотечная система IPRbook</w:t>
      </w:r>
      <w:r w:rsidR="009F5788">
        <w:rPr>
          <w:rFonts w:ascii="Times New Roman" w:hAnsi="Times New Roman" w:cs="Times New Roman"/>
          <w:sz w:val="24"/>
          <w:szCs w:val="24"/>
        </w:rPr>
        <w:t xml:space="preserve">s для студентов, преподавателей </w:t>
      </w:r>
      <w:r w:rsidRPr="00AD4C88">
        <w:rPr>
          <w:rFonts w:ascii="Times New Roman" w:hAnsi="Times New Roman" w:cs="Times New Roman"/>
          <w:sz w:val="24"/>
          <w:szCs w:val="24"/>
        </w:rPr>
        <w:t xml:space="preserve">по ссылке  </w:t>
      </w:r>
      <w:hyperlink r:id="rId24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8E8" w:rsidRPr="004C3F09" w:rsidRDefault="009868E8" w:rsidP="009868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9868E8" w:rsidRPr="004C3F09" w:rsidRDefault="009868E8" w:rsidP="00986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0BC8" w:rsidRDefault="009868E8" w:rsidP="00986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09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440BC8" w:rsidRDefault="00440BC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4742E" w:rsidRPr="0024742E" w:rsidRDefault="0024742E" w:rsidP="0024742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742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ОТЧЁТНЫЕ ДОКУМЕНТЫ</w:t>
      </w:r>
    </w:p>
    <w:p w:rsidR="0024742E" w:rsidRPr="0024742E" w:rsidRDefault="0024742E" w:rsidP="002474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742E" w:rsidRPr="0024742E" w:rsidRDefault="0024742E" w:rsidP="002474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4742E">
        <w:rPr>
          <w:rFonts w:ascii="Times New Roman" w:eastAsia="Calibri" w:hAnsi="Times New Roman" w:cs="Times New Roman"/>
          <w:b/>
          <w:bCs/>
          <w:sz w:val="20"/>
          <w:szCs w:val="20"/>
        </w:rPr>
        <w:t>Приложение  1</w:t>
      </w:r>
    </w:p>
    <w:p w:rsidR="0024742E" w:rsidRPr="0024742E" w:rsidRDefault="0024742E" w:rsidP="00247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24742E" w:rsidRPr="0024742E" w:rsidRDefault="0024742E" w:rsidP="00247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4742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24742E" w:rsidRPr="0024742E" w:rsidRDefault="0024742E" w:rsidP="002474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24742E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24742E" w:rsidRPr="0024742E" w:rsidRDefault="0024742E" w:rsidP="0024742E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42E">
        <w:rPr>
          <w:rFonts w:ascii="Times New Roman" w:eastAsia="Calibri" w:hAnsi="Times New Roman" w:cs="Calibri"/>
          <w:b/>
          <w:bCs/>
          <w:lang w:eastAsia="en-US"/>
        </w:rPr>
        <w:t>(СЕВЕРО-ЗАПАДНЫЙ ФИЛИАЛ)</w:t>
      </w:r>
    </w:p>
    <w:p w:rsidR="0024742E" w:rsidRPr="0024742E" w:rsidRDefault="0024742E" w:rsidP="0024742E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42E" w:rsidRPr="0024742E" w:rsidRDefault="0024742E" w:rsidP="0024742E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42E" w:rsidRPr="0024742E" w:rsidRDefault="0024742E" w:rsidP="0024742E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42E" w:rsidRPr="0024742E" w:rsidRDefault="0024742E" w:rsidP="0024742E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24742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ПРОИЗВОДСТВЕННУЮ ПРАКТИКУ (ПО ПРОФИЛЮ СПЕЦИАЛЬНОСТИ)</w:t>
      </w:r>
      <w:r w:rsidRPr="00247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24742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24742E" w:rsidRPr="0024742E" w:rsidRDefault="0024742E" w:rsidP="0024742E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24742E" w:rsidRPr="0024742E" w:rsidRDefault="0024742E" w:rsidP="0024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42E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24742E" w:rsidRPr="0024742E" w:rsidRDefault="0024742E" w:rsidP="0024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42E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24742E" w:rsidRPr="0024742E" w:rsidRDefault="0024742E" w:rsidP="0024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42E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24742E" w:rsidRPr="0024742E" w:rsidRDefault="0024742E" w:rsidP="0024742E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24742E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24742E" w:rsidRPr="0024742E" w:rsidRDefault="0024742E" w:rsidP="0024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42E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24742E" w:rsidRPr="0024742E" w:rsidRDefault="0024742E" w:rsidP="0024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42E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24742E" w:rsidRPr="0024742E" w:rsidRDefault="0024742E" w:rsidP="0024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4742E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24742E" w:rsidRPr="0024742E" w:rsidRDefault="0024742E" w:rsidP="0024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4742E" w:rsidRPr="0024742E" w:rsidRDefault="0024742E" w:rsidP="0024742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742E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24742E" w:rsidRPr="0024742E" w:rsidRDefault="0024742E" w:rsidP="0024742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4742E">
        <w:rPr>
          <w:rFonts w:ascii="Times New Roman" w:eastAsia="Calibri" w:hAnsi="Times New Roman" w:cs="Times New Roman"/>
          <w:lang w:eastAsia="en-US"/>
        </w:rPr>
        <w:tab/>
      </w:r>
      <w:r w:rsidRPr="0024742E">
        <w:rPr>
          <w:rFonts w:ascii="Times New Roman" w:eastAsia="Calibri" w:hAnsi="Times New Roman" w:cs="Times New Roman"/>
          <w:lang w:eastAsia="en-US"/>
        </w:rPr>
        <w:tab/>
      </w:r>
      <w:r w:rsidRPr="0024742E">
        <w:rPr>
          <w:rFonts w:ascii="Times New Roman" w:eastAsia="Calibri" w:hAnsi="Times New Roman" w:cs="Times New Roman"/>
          <w:lang w:eastAsia="en-US"/>
        </w:rPr>
        <w:tab/>
      </w:r>
      <w:r w:rsidRPr="0024742E">
        <w:rPr>
          <w:rFonts w:ascii="Times New Roman" w:eastAsia="Calibri" w:hAnsi="Times New Roman" w:cs="Times New Roman"/>
          <w:lang w:eastAsia="en-US"/>
        </w:rPr>
        <w:tab/>
      </w:r>
      <w:r w:rsidRPr="0024742E">
        <w:rPr>
          <w:rFonts w:ascii="Times New Roman" w:eastAsia="Calibri" w:hAnsi="Times New Roman" w:cs="Times New Roman"/>
          <w:lang w:eastAsia="en-US"/>
        </w:rPr>
        <w:tab/>
      </w:r>
      <w:r w:rsidRPr="0024742E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24742E" w:rsidRPr="0024742E" w:rsidRDefault="0024742E" w:rsidP="0024742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4742E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24742E" w:rsidRPr="0024742E" w:rsidRDefault="0024742E" w:rsidP="0024742E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24742E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24742E" w:rsidRPr="0024742E" w:rsidRDefault="0024742E" w:rsidP="0024742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474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4742E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24742E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24742E" w:rsidRPr="0024742E" w:rsidRDefault="0024742E" w:rsidP="0024742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4742E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24742E" w:rsidRPr="002474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42E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24742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24742E" w:rsidRPr="002474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42E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E" w:rsidRPr="0024742E" w:rsidRDefault="0024742E" w:rsidP="0024742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4742E" w:rsidRPr="002474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42E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E" w:rsidRPr="0024742E" w:rsidRDefault="0024742E" w:rsidP="0024742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24742E" w:rsidRPr="0024742E" w:rsidRDefault="0024742E" w:rsidP="0024742E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24742E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4742E" w:rsidRPr="0024742E" w:rsidRDefault="0024742E" w:rsidP="0024742E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742E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24742E" w:rsidRPr="002474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42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42E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42E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42E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24742E" w:rsidRPr="002474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4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42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42E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 , технике безопасности, пожарной безопасности</w:t>
            </w:r>
          </w:p>
        </w:tc>
      </w:tr>
      <w:tr w:rsidR="0024742E" w:rsidRPr="002474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4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42E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42E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24742E" w:rsidRPr="002474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42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42E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E" w:rsidRPr="0024742E" w:rsidRDefault="0024742E" w:rsidP="0024742E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42E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24742E" w:rsidRPr="0024742E" w:rsidRDefault="0024742E" w:rsidP="00247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42E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24742E" w:rsidRPr="0024742E" w:rsidRDefault="0024742E" w:rsidP="00247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42E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24742E" w:rsidRPr="0024742E" w:rsidRDefault="0024742E" w:rsidP="0024742E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24742E">
        <w:rPr>
          <w:rFonts w:ascii="Times New Roman" w:eastAsia="Calibri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24742E" w:rsidRPr="0024742E" w:rsidRDefault="0024742E" w:rsidP="00247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42E">
        <w:rPr>
          <w:rFonts w:ascii="Times New Roman" w:eastAsia="Calibri" w:hAnsi="Times New Roman" w:cs="Times New Roman"/>
          <w:sz w:val="24"/>
          <w:szCs w:val="24"/>
        </w:rPr>
        <w:t>от профильной организации: ____________________       ________       ________________</w:t>
      </w:r>
    </w:p>
    <w:p w:rsidR="0024742E" w:rsidRPr="0024742E" w:rsidRDefault="0024742E" w:rsidP="0024742E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24742E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(должность)                                      (подпись)                          (Ф.И.О.) </w:t>
      </w:r>
    </w:p>
    <w:p w:rsidR="0024742E" w:rsidRPr="0024742E" w:rsidRDefault="0024742E" w:rsidP="00247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42E">
        <w:rPr>
          <w:rFonts w:ascii="Times New Roman" w:eastAsia="Calibri" w:hAnsi="Times New Roman" w:cs="Times New Roman"/>
          <w:sz w:val="24"/>
          <w:szCs w:val="24"/>
        </w:rPr>
        <w:t>Задание принято к исполнению: _____________________     «___» __________ 20__ г.</w:t>
      </w:r>
    </w:p>
    <w:p w:rsidR="0024742E" w:rsidRPr="0024742E" w:rsidRDefault="0024742E" w:rsidP="0024742E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24742E">
        <w:rPr>
          <w:rFonts w:ascii="Times New Roman" w:eastAsia="Calibri" w:hAnsi="Times New Roman" w:cs="Times New Roman"/>
        </w:rPr>
        <w:t xml:space="preserve">      (подпись обучающегося)</w:t>
      </w:r>
    </w:p>
    <w:p w:rsidR="0024742E" w:rsidRPr="0024742E" w:rsidRDefault="0024742E" w:rsidP="0024742E">
      <w:pPr>
        <w:spacing w:after="0" w:line="240" w:lineRule="auto"/>
        <w:rPr>
          <w:rFonts w:ascii="Times New Roman" w:eastAsia="Calibri" w:hAnsi="Times New Roman" w:cs="Times New Roman"/>
        </w:rPr>
      </w:pPr>
      <w:r w:rsidRPr="0024742E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24742E" w:rsidRPr="0024742E" w:rsidRDefault="0024742E" w:rsidP="0024742E">
      <w:pPr>
        <w:spacing w:after="0" w:line="240" w:lineRule="auto"/>
        <w:rPr>
          <w:rFonts w:ascii="Times New Roman" w:eastAsia="Calibri" w:hAnsi="Times New Roman" w:cs="Times New Roman"/>
        </w:rPr>
      </w:pPr>
      <w:r w:rsidRPr="0024742E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24742E" w:rsidRPr="0024742E" w:rsidRDefault="0024742E" w:rsidP="00247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4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24742E" w:rsidRPr="0024742E" w:rsidRDefault="0024742E" w:rsidP="0024742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4742E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24742E" w:rsidRPr="0024742E" w:rsidRDefault="0024742E" w:rsidP="0024742E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24742E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9868E8" w:rsidRPr="004C3F09" w:rsidRDefault="0024742E" w:rsidP="0024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sz w:val="21"/>
          <w:szCs w:val="21"/>
          <w:shd w:val="clear" w:color="auto" w:fill="FFFFFF"/>
        </w:rPr>
      </w:pPr>
      <w:r w:rsidRPr="0024742E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440BC8" w:rsidRPr="00440BC8" w:rsidRDefault="00440BC8" w:rsidP="00440BC8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0BC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440BC8" w:rsidRPr="00440BC8" w:rsidRDefault="00440BC8" w:rsidP="00440B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0BC8" w:rsidRPr="00440BC8" w:rsidRDefault="00440BC8" w:rsidP="00440BC8">
      <w:pPr>
        <w:spacing w:after="0" w:line="268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440BC8" w:rsidRPr="00440BC8" w:rsidRDefault="00440BC8" w:rsidP="00440BC8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440BC8" w:rsidRPr="00440BC8" w:rsidRDefault="00440BC8" w:rsidP="00440B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440BC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440BC8" w:rsidRPr="00440BC8" w:rsidRDefault="00440BC8" w:rsidP="00440BC8">
      <w:pPr>
        <w:spacing w:after="0" w:line="268" w:lineRule="auto"/>
        <w:jc w:val="center"/>
        <w:outlineLvl w:val="1"/>
        <w:rPr>
          <w:rFonts w:ascii="Times New Roman" w:eastAsia="Times New Roman" w:hAnsi="Times New Roman" w:cs="Times New Roman"/>
          <w:b/>
          <w:smallCaps/>
        </w:rPr>
      </w:pPr>
      <w:r w:rsidRPr="00440BC8">
        <w:rPr>
          <w:rFonts w:ascii="Cambria" w:eastAsia="Times New Roman" w:hAnsi="Cambria" w:cs="Times New Roman"/>
          <w:bCs/>
          <w:smallCaps/>
        </w:rPr>
        <w:t>«РОССИЙСКИЙ  ГОСУДАРСТВЕННЫЙ  УНИВЕРСИТЕТ  ПРАВОСУДИЯ»</w:t>
      </w:r>
    </w:p>
    <w:p w:rsidR="00440BC8" w:rsidRPr="00440BC8" w:rsidRDefault="00440BC8" w:rsidP="00440B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</w:pPr>
      <w:r w:rsidRPr="00440BC8">
        <w:rPr>
          <w:rFonts w:ascii="Times New Roman" w:eastAsia="Calibri" w:hAnsi="Times New Roman" w:cs="Times New Roman"/>
          <w:b/>
          <w:bCs/>
          <w:lang w:eastAsia="en-US"/>
        </w:rPr>
        <w:t>(СЕВЕРО-ЗАПАДНЫЙ ФИЛИАЛ)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40BC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ДНЕВНИК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BC8">
        <w:rPr>
          <w:rFonts w:ascii="Times New Roman" w:eastAsia="Calibri" w:hAnsi="Times New Roman" w:cs="Times New Roman"/>
          <w:sz w:val="28"/>
          <w:szCs w:val="28"/>
          <w:lang w:eastAsia="en-US"/>
        </w:rPr>
        <w:t>ПО____________________________________________________ПРАКТИКЕ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  <w:t>(указать вид практики: учебная/производственная/преддипломная)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BC8">
        <w:rPr>
          <w:rFonts w:ascii="Times New Roman" w:eastAsia="Calibri" w:hAnsi="Times New Roman" w:cs="Times New Roman"/>
          <w:sz w:val="28"/>
          <w:szCs w:val="28"/>
          <w:lang w:eastAsia="en-US"/>
        </w:rPr>
        <w:t>По профессиональному модулю______________________________________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BC8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 группы______________________________________________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  <w:t>(группа, фамилия, имя, отчество)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0BC8">
        <w:rPr>
          <w:rFonts w:ascii="Times New Roman" w:eastAsia="Calibri" w:hAnsi="Times New Roman" w:cs="Times New Roman"/>
          <w:sz w:val="28"/>
          <w:szCs w:val="28"/>
          <w:lang w:eastAsia="en-US"/>
        </w:rPr>
        <w:t>По специальности</w:t>
      </w:r>
      <w:r w:rsidRPr="00440BC8">
        <w:rPr>
          <w:rFonts w:ascii="Times New Roman" w:eastAsia="Calibri" w:hAnsi="Times New Roman" w:cs="Times New Roman"/>
          <w:lang w:eastAsia="en-US"/>
        </w:rPr>
        <w:t>_________________________________________________________________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  <w:t>(код и наименование специальности)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0BC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</w:t>
      </w:r>
      <w:r w:rsidRPr="00440BC8">
        <w:rPr>
          <w:rFonts w:ascii="Times New Roman" w:eastAsia="Calibri" w:hAnsi="Times New Roman" w:cs="Times New Roman"/>
          <w:lang w:eastAsia="en-US"/>
        </w:rPr>
        <w:t>______________________________________________________________________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  <w:t>(полное наименование организации, в которой проходит практика)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0BC8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0BC8">
        <w:rPr>
          <w:rFonts w:ascii="Times New Roman" w:eastAsia="Calibri" w:hAnsi="Times New Roman" w:cs="Times New Roman"/>
          <w:sz w:val="24"/>
          <w:szCs w:val="24"/>
          <w:lang w:eastAsia="en-US"/>
        </w:rPr>
        <w:t>от профильной организации</w:t>
      </w:r>
      <w:r w:rsidRPr="00440BC8">
        <w:rPr>
          <w:rFonts w:ascii="Times New Roman" w:eastAsia="Calibri" w:hAnsi="Times New Roman" w:cs="Times New Roman"/>
          <w:lang w:eastAsia="en-US"/>
        </w:rPr>
        <w:t>____________________________________________________________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  <w:t>(фамилия, имя, отчество, должность руководителя практики)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  <w:r w:rsidRPr="00440BC8">
        <w:rPr>
          <w:rFonts w:ascii="Times New Roman" w:eastAsia="Calibri" w:hAnsi="Times New Roman" w:cs="Times New Roman"/>
          <w:i/>
          <w:iCs/>
          <w:lang w:eastAsia="en-US"/>
        </w:rPr>
        <w:t>МП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0BC8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0BC8">
        <w:rPr>
          <w:rFonts w:ascii="Times New Roman" w:eastAsia="Calibri" w:hAnsi="Times New Roman" w:cs="Times New Roman"/>
          <w:sz w:val="24"/>
          <w:szCs w:val="24"/>
          <w:lang w:eastAsia="en-US"/>
        </w:rPr>
        <w:t>от Университета</w:t>
      </w:r>
      <w:r w:rsidRPr="00440BC8">
        <w:rPr>
          <w:rFonts w:ascii="Times New Roman" w:eastAsia="Calibri" w:hAnsi="Times New Roman" w:cs="Times New Roman"/>
          <w:lang w:eastAsia="en-US"/>
        </w:rPr>
        <w:t>_____________________________________________________________________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0BC8"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</w:r>
      <w:r w:rsidRPr="00440BC8">
        <w:rPr>
          <w:rFonts w:ascii="Times New Roman" w:eastAsia="Calibri" w:hAnsi="Times New Roman" w:cs="Times New Roman"/>
          <w:lang w:eastAsia="en-US"/>
        </w:rPr>
        <w:tab/>
        <w:t>(фамилия, имя, отчество, ученая степень, ученое звание)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24742E" w:rsidRPr="00440BC8" w:rsidRDefault="0024742E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0BC8">
        <w:rPr>
          <w:rFonts w:ascii="Times New Roman" w:eastAsia="Calibri" w:hAnsi="Times New Roman" w:cs="Times New Roman"/>
          <w:sz w:val="24"/>
          <w:szCs w:val="24"/>
          <w:lang w:eastAsia="en-US"/>
        </w:rPr>
        <w:t>г. Санкт-Петербург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0BC8">
        <w:rPr>
          <w:rFonts w:ascii="Times New Roman" w:eastAsia="Calibri" w:hAnsi="Times New Roman" w:cs="Times New Roman"/>
          <w:sz w:val="24"/>
          <w:szCs w:val="24"/>
          <w:lang w:eastAsia="en-US"/>
        </w:rPr>
        <w:t>20____</w:t>
      </w:r>
    </w:p>
    <w:p w:rsidR="00440BC8" w:rsidRPr="00440BC8" w:rsidRDefault="00440BC8" w:rsidP="00440B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0B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0B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0B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C8" w:rsidRPr="00440BC8" w:rsidRDefault="00440BC8" w:rsidP="00440B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40BC8" w:rsidRPr="00440BC8" w:rsidTr="00440B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C8">
              <w:rPr>
                <w:rFonts w:ascii="Times New Roman" w:eastAsia="Calibri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440BC8" w:rsidRPr="00440BC8" w:rsidTr="00440BC8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C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C8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440BC8" w:rsidRPr="00440BC8" w:rsidTr="00440BC8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BC8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BC8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BC8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440BC8" w:rsidRPr="00440BC8" w:rsidTr="00440B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40BC8" w:rsidRPr="00440BC8" w:rsidTr="00440B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BC8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440BC8" w:rsidRPr="00440BC8" w:rsidTr="00440B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C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440BC8" w:rsidRPr="00440BC8" w:rsidTr="00440BC8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C8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440BC8" w:rsidRPr="00440BC8" w:rsidTr="00440BC8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BC8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BC8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BC8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BC8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440BC8" w:rsidRPr="00440BC8" w:rsidTr="00440B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0BC8" w:rsidRPr="00440BC8" w:rsidTr="00440B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C8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440BC8" w:rsidRPr="00440BC8" w:rsidTr="00440B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C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440BC8" w:rsidRPr="00440BC8" w:rsidTr="00440BC8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C8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440BC8" w:rsidRPr="00440BC8" w:rsidTr="00440BC8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BC8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BC8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BC8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0BC8" w:rsidRPr="00440BC8" w:rsidRDefault="00440BC8" w:rsidP="0044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BC8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BA190D" w:rsidRDefault="00BA190D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BA190D" w:rsidSect="00800791">
      <w:footerReference w:type="even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5D" w:rsidRDefault="0029085D" w:rsidP="009D7640">
      <w:pPr>
        <w:spacing w:after="0" w:line="240" w:lineRule="auto"/>
      </w:pPr>
      <w:r>
        <w:separator/>
      </w:r>
    </w:p>
  </w:endnote>
  <w:endnote w:type="continuationSeparator" w:id="0">
    <w:p w:rsidR="0029085D" w:rsidRDefault="0029085D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98" w:rsidRDefault="00065598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5598" w:rsidRDefault="00065598" w:rsidP="00373E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1225"/>
      <w:docPartObj>
        <w:docPartGallery w:val="Page Numbers (Bottom of Page)"/>
        <w:docPartUnique/>
      </w:docPartObj>
    </w:sdtPr>
    <w:sdtContent>
      <w:p w:rsidR="00065598" w:rsidRDefault="0006559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D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5598" w:rsidRDefault="000655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5D" w:rsidRDefault="0029085D" w:rsidP="009D7640">
      <w:pPr>
        <w:spacing w:after="0" w:line="240" w:lineRule="auto"/>
      </w:pPr>
      <w:r>
        <w:separator/>
      </w:r>
    </w:p>
  </w:footnote>
  <w:footnote w:type="continuationSeparator" w:id="0">
    <w:p w:rsidR="0029085D" w:rsidRDefault="0029085D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640"/>
    <w:rsid w:val="00001462"/>
    <w:rsid w:val="000019E6"/>
    <w:rsid w:val="00002AB6"/>
    <w:rsid w:val="00003445"/>
    <w:rsid w:val="00005771"/>
    <w:rsid w:val="00007D26"/>
    <w:rsid w:val="00011876"/>
    <w:rsid w:val="0001666A"/>
    <w:rsid w:val="00023CE1"/>
    <w:rsid w:val="00024C98"/>
    <w:rsid w:val="00032A2C"/>
    <w:rsid w:val="00032B06"/>
    <w:rsid w:val="00037602"/>
    <w:rsid w:val="000414EF"/>
    <w:rsid w:val="00041DCD"/>
    <w:rsid w:val="000421DD"/>
    <w:rsid w:val="00042379"/>
    <w:rsid w:val="0004630D"/>
    <w:rsid w:val="00046AD3"/>
    <w:rsid w:val="00046E3C"/>
    <w:rsid w:val="00050F8C"/>
    <w:rsid w:val="00055EB4"/>
    <w:rsid w:val="00060110"/>
    <w:rsid w:val="00065598"/>
    <w:rsid w:val="00067381"/>
    <w:rsid w:val="00070983"/>
    <w:rsid w:val="00070F6D"/>
    <w:rsid w:val="000755EF"/>
    <w:rsid w:val="00075DA9"/>
    <w:rsid w:val="00083AFA"/>
    <w:rsid w:val="00091BE3"/>
    <w:rsid w:val="000A18F0"/>
    <w:rsid w:val="000A2AA5"/>
    <w:rsid w:val="000B3D4B"/>
    <w:rsid w:val="000B3F4C"/>
    <w:rsid w:val="000B7BE1"/>
    <w:rsid w:val="000C6C94"/>
    <w:rsid w:val="000C6DC8"/>
    <w:rsid w:val="000C7D8E"/>
    <w:rsid w:val="000D080D"/>
    <w:rsid w:val="000D4379"/>
    <w:rsid w:val="000D6416"/>
    <w:rsid w:val="001049C4"/>
    <w:rsid w:val="001063EC"/>
    <w:rsid w:val="00107738"/>
    <w:rsid w:val="00107A85"/>
    <w:rsid w:val="00113AE9"/>
    <w:rsid w:val="001143E0"/>
    <w:rsid w:val="001152D4"/>
    <w:rsid w:val="00123896"/>
    <w:rsid w:val="001243B8"/>
    <w:rsid w:val="00125F56"/>
    <w:rsid w:val="00130E26"/>
    <w:rsid w:val="00133AF3"/>
    <w:rsid w:val="0013490A"/>
    <w:rsid w:val="0013584D"/>
    <w:rsid w:val="00135A93"/>
    <w:rsid w:val="00136CC0"/>
    <w:rsid w:val="00151B03"/>
    <w:rsid w:val="00155520"/>
    <w:rsid w:val="001566C3"/>
    <w:rsid w:val="00164EE9"/>
    <w:rsid w:val="00173514"/>
    <w:rsid w:val="001745A4"/>
    <w:rsid w:val="001750ED"/>
    <w:rsid w:val="00180D37"/>
    <w:rsid w:val="00181E27"/>
    <w:rsid w:val="001901B3"/>
    <w:rsid w:val="00191238"/>
    <w:rsid w:val="00192A83"/>
    <w:rsid w:val="00193483"/>
    <w:rsid w:val="00195C8D"/>
    <w:rsid w:val="001B6CC5"/>
    <w:rsid w:val="001C1F41"/>
    <w:rsid w:val="001C30BA"/>
    <w:rsid w:val="001C586A"/>
    <w:rsid w:val="001C66E3"/>
    <w:rsid w:val="001D002B"/>
    <w:rsid w:val="001D13F7"/>
    <w:rsid w:val="001D173F"/>
    <w:rsid w:val="001D1929"/>
    <w:rsid w:val="001D19BD"/>
    <w:rsid w:val="001D3BFE"/>
    <w:rsid w:val="001D49ED"/>
    <w:rsid w:val="001D6F04"/>
    <w:rsid w:val="001D73EC"/>
    <w:rsid w:val="001E3F10"/>
    <w:rsid w:val="001E7409"/>
    <w:rsid w:val="001F69D8"/>
    <w:rsid w:val="001F7D23"/>
    <w:rsid w:val="002000B4"/>
    <w:rsid w:val="00200EF2"/>
    <w:rsid w:val="00204A94"/>
    <w:rsid w:val="00204F74"/>
    <w:rsid w:val="0020548C"/>
    <w:rsid w:val="00207059"/>
    <w:rsid w:val="002110A7"/>
    <w:rsid w:val="00213C46"/>
    <w:rsid w:val="002232C0"/>
    <w:rsid w:val="002239EC"/>
    <w:rsid w:val="002310BE"/>
    <w:rsid w:val="00231D4D"/>
    <w:rsid w:val="0023494F"/>
    <w:rsid w:val="00246E9B"/>
    <w:rsid w:val="0024742E"/>
    <w:rsid w:val="00251FAE"/>
    <w:rsid w:val="00257BD6"/>
    <w:rsid w:val="0026289E"/>
    <w:rsid w:val="00265895"/>
    <w:rsid w:val="00273B5A"/>
    <w:rsid w:val="00284E5D"/>
    <w:rsid w:val="00284E95"/>
    <w:rsid w:val="0029085D"/>
    <w:rsid w:val="0029237C"/>
    <w:rsid w:val="00292889"/>
    <w:rsid w:val="002A2310"/>
    <w:rsid w:val="002A3723"/>
    <w:rsid w:val="002B0913"/>
    <w:rsid w:val="002B7854"/>
    <w:rsid w:val="002C4A7F"/>
    <w:rsid w:val="002E0DB2"/>
    <w:rsid w:val="002E3112"/>
    <w:rsid w:val="002E4503"/>
    <w:rsid w:val="002F4E8C"/>
    <w:rsid w:val="002F5B84"/>
    <w:rsid w:val="00301542"/>
    <w:rsid w:val="0030263A"/>
    <w:rsid w:val="00306410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544C3"/>
    <w:rsid w:val="003550AC"/>
    <w:rsid w:val="00355A5A"/>
    <w:rsid w:val="003563E4"/>
    <w:rsid w:val="00366255"/>
    <w:rsid w:val="0036761B"/>
    <w:rsid w:val="0037154C"/>
    <w:rsid w:val="003735D5"/>
    <w:rsid w:val="00373ED4"/>
    <w:rsid w:val="003740FF"/>
    <w:rsid w:val="003765C0"/>
    <w:rsid w:val="003768DC"/>
    <w:rsid w:val="003802B3"/>
    <w:rsid w:val="003849CD"/>
    <w:rsid w:val="00386516"/>
    <w:rsid w:val="0039184D"/>
    <w:rsid w:val="00396005"/>
    <w:rsid w:val="00397D7B"/>
    <w:rsid w:val="003A197E"/>
    <w:rsid w:val="003A5DFB"/>
    <w:rsid w:val="003A601B"/>
    <w:rsid w:val="003B26D1"/>
    <w:rsid w:val="003B30EF"/>
    <w:rsid w:val="003B77D4"/>
    <w:rsid w:val="003B7C13"/>
    <w:rsid w:val="003C15E2"/>
    <w:rsid w:val="003C7B37"/>
    <w:rsid w:val="003E2A1F"/>
    <w:rsid w:val="003E5DF2"/>
    <w:rsid w:val="003E6E8B"/>
    <w:rsid w:val="003E7433"/>
    <w:rsid w:val="003F0C4C"/>
    <w:rsid w:val="003F5AEE"/>
    <w:rsid w:val="003F79B4"/>
    <w:rsid w:val="00400AFA"/>
    <w:rsid w:val="00406198"/>
    <w:rsid w:val="00415AC7"/>
    <w:rsid w:val="004219C6"/>
    <w:rsid w:val="00425028"/>
    <w:rsid w:val="00440BC8"/>
    <w:rsid w:val="0045091A"/>
    <w:rsid w:val="00454732"/>
    <w:rsid w:val="004549FD"/>
    <w:rsid w:val="0045779A"/>
    <w:rsid w:val="00457C2A"/>
    <w:rsid w:val="0046070A"/>
    <w:rsid w:val="00460E8F"/>
    <w:rsid w:val="004627D8"/>
    <w:rsid w:val="00466C14"/>
    <w:rsid w:val="00471B70"/>
    <w:rsid w:val="004740AA"/>
    <w:rsid w:val="004811C0"/>
    <w:rsid w:val="00493089"/>
    <w:rsid w:val="00493BD0"/>
    <w:rsid w:val="004A4895"/>
    <w:rsid w:val="004B0F5C"/>
    <w:rsid w:val="004B17E9"/>
    <w:rsid w:val="004B72B6"/>
    <w:rsid w:val="004C04A7"/>
    <w:rsid w:val="004C17B1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077E"/>
    <w:rsid w:val="004E1669"/>
    <w:rsid w:val="004E68EF"/>
    <w:rsid w:val="004F2F82"/>
    <w:rsid w:val="004F68C2"/>
    <w:rsid w:val="004F7161"/>
    <w:rsid w:val="00505899"/>
    <w:rsid w:val="00511DAB"/>
    <w:rsid w:val="005252E2"/>
    <w:rsid w:val="00532897"/>
    <w:rsid w:val="005337F9"/>
    <w:rsid w:val="00536641"/>
    <w:rsid w:val="00537092"/>
    <w:rsid w:val="005458F8"/>
    <w:rsid w:val="00561453"/>
    <w:rsid w:val="005644B5"/>
    <w:rsid w:val="00567A05"/>
    <w:rsid w:val="005724DD"/>
    <w:rsid w:val="00573848"/>
    <w:rsid w:val="005757B6"/>
    <w:rsid w:val="005864C1"/>
    <w:rsid w:val="00590D91"/>
    <w:rsid w:val="00590E0A"/>
    <w:rsid w:val="00592000"/>
    <w:rsid w:val="0059784B"/>
    <w:rsid w:val="005A1790"/>
    <w:rsid w:val="005A66E8"/>
    <w:rsid w:val="005B126E"/>
    <w:rsid w:val="005B1DA9"/>
    <w:rsid w:val="005B3068"/>
    <w:rsid w:val="005C070A"/>
    <w:rsid w:val="005C1D36"/>
    <w:rsid w:val="005C7AB2"/>
    <w:rsid w:val="005D25D9"/>
    <w:rsid w:val="005D5259"/>
    <w:rsid w:val="005D6873"/>
    <w:rsid w:val="005D6976"/>
    <w:rsid w:val="00603D90"/>
    <w:rsid w:val="006105C6"/>
    <w:rsid w:val="006146FA"/>
    <w:rsid w:val="00614D91"/>
    <w:rsid w:val="0062576A"/>
    <w:rsid w:val="00630ABC"/>
    <w:rsid w:val="00632880"/>
    <w:rsid w:val="00635098"/>
    <w:rsid w:val="006355F8"/>
    <w:rsid w:val="00635827"/>
    <w:rsid w:val="006373D1"/>
    <w:rsid w:val="00655DAF"/>
    <w:rsid w:val="00657456"/>
    <w:rsid w:val="00666C63"/>
    <w:rsid w:val="00681CBB"/>
    <w:rsid w:val="006833CC"/>
    <w:rsid w:val="00684331"/>
    <w:rsid w:val="00690EB8"/>
    <w:rsid w:val="006956CB"/>
    <w:rsid w:val="00696255"/>
    <w:rsid w:val="006A3F41"/>
    <w:rsid w:val="006A5ED3"/>
    <w:rsid w:val="006B70EB"/>
    <w:rsid w:val="006C3433"/>
    <w:rsid w:val="006C4278"/>
    <w:rsid w:val="006D034A"/>
    <w:rsid w:val="006D73DE"/>
    <w:rsid w:val="006E2DB9"/>
    <w:rsid w:val="006E3AF3"/>
    <w:rsid w:val="006F09F4"/>
    <w:rsid w:val="006F1F01"/>
    <w:rsid w:val="006F4525"/>
    <w:rsid w:val="00701406"/>
    <w:rsid w:val="007116B1"/>
    <w:rsid w:val="00712B5A"/>
    <w:rsid w:val="00724ABB"/>
    <w:rsid w:val="00725A0A"/>
    <w:rsid w:val="00730111"/>
    <w:rsid w:val="007340C5"/>
    <w:rsid w:val="00735324"/>
    <w:rsid w:val="00740138"/>
    <w:rsid w:val="007409DA"/>
    <w:rsid w:val="00742F67"/>
    <w:rsid w:val="00744583"/>
    <w:rsid w:val="007477F6"/>
    <w:rsid w:val="007519B8"/>
    <w:rsid w:val="00757BD5"/>
    <w:rsid w:val="00770653"/>
    <w:rsid w:val="00772C8E"/>
    <w:rsid w:val="00774208"/>
    <w:rsid w:val="00775DDC"/>
    <w:rsid w:val="00777955"/>
    <w:rsid w:val="007809AE"/>
    <w:rsid w:val="0078347B"/>
    <w:rsid w:val="00784C98"/>
    <w:rsid w:val="00785197"/>
    <w:rsid w:val="00787FA3"/>
    <w:rsid w:val="00792138"/>
    <w:rsid w:val="00794D94"/>
    <w:rsid w:val="007A2066"/>
    <w:rsid w:val="007A2EE6"/>
    <w:rsid w:val="007B51A8"/>
    <w:rsid w:val="007C05B8"/>
    <w:rsid w:val="007C088E"/>
    <w:rsid w:val="007C53FC"/>
    <w:rsid w:val="007D3725"/>
    <w:rsid w:val="007D45E2"/>
    <w:rsid w:val="007D7182"/>
    <w:rsid w:val="007E5BCF"/>
    <w:rsid w:val="007F3479"/>
    <w:rsid w:val="007F64AA"/>
    <w:rsid w:val="00800791"/>
    <w:rsid w:val="00802AEC"/>
    <w:rsid w:val="00804DDE"/>
    <w:rsid w:val="0080588E"/>
    <w:rsid w:val="00814176"/>
    <w:rsid w:val="00823418"/>
    <w:rsid w:val="00831F85"/>
    <w:rsid w:val="00833007"/>
    <w:rsid w:val="00834978"/>
    <w:rsid w:val="00836D51"/>
    <w:rsid w:val="00837795"/>
    <w:rsid w:val="0084188E"/>
    <w:rsid w:val="0084274A"/>
    <w:rsid w:val="00846383"/>
    <w:rsid w:val="0085308D"/>
    <w:rsid w:val="00855094"/>
    <w:rsid w:val="00857372"/>
    <w:rsid w:val="00857FA8"/>
    <w:rsid w:val="00860C87"/>
    <w:rsid w:val="0086510C"/>
    <w:rsid w:val="00874AFB"/>
    <w:rsid w:val="00875D6D"/>
    <w:rsid w:val="00881FA0"/>
    <w:rsid w:val="008820CE"/>
    <w:rsid w:val="008A31DA"/>
    <w:rsid w:val="008A5BF6"/>
    <w:rsid w:val="008B0648"/>
    <w:rsid w:val="008B1EEF"/>
    <w:rsid w:val="008B40AE"/>
    <w:rsid w:val="008C04AA"/>
    <w:rsid w:val="008C1A3B"/>
    <w:rsid w:val="008C1B37"/>
    <w:rsid w:val="008C40EE"/>
    <w:rsid w:val="008C4D65"/>
    <w:rsid w:val="008C509D"/>
    <w:rsid w:val="008C6D17"/>
    <w:rsid w:val="008C7523"/>
    <w:rsid w:val="008D3E7C"/>
    <w:rsid w:val="008D3E81"/>
    <w:rsid w:val="008E063B"/>
    <w:rsid w:val="008E339B"/>
    <w:rsid w:val="008E7119"/>
    <w:rsid w:val="008F04CE"/>
    <w:rsid w:val="008F1AD4"/>
    <w:rsid w:val="008F2276"/>
    <w:rsid w:val="008F3D05"/>
    <w:rsid w:val="00902408"/>
    <w:rsid w:val="00903804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211EC"/>
    <w:rsid w:val="00933429"/>
    <w:rsid w:val="009531C4"/>
    <w:rsid w:val="009607F1"/>
    <w:rsid w:val="009644AA"/>
    <w:rsid w:val="00971ED1"/>
    <w:rsid w:val="0097496A"/>
    <w:rsid w:val="00975F19"/>
    <w:rsid w:val="00976A2E"/>
    <w:rsid w:val="00977221"/>
    <w:rsid w:val="00977C53"/>
    <w:rsid w:val="0098217D"/>
    <w:rsid w:val="0098414C"/>
    <w:rsid w:val="00984B56"/>
    <w:rsid w:val="009851E3"/>
    <w:rsid w:val="009868E8"/>
    <w:rsid w:val="009940E4"/>
    <w:rsid w:val="00995D25"/>
    <w:rsid w:val="009A0A44"/>
    <w:rsid w:val="009A20B0"/>
    <w:rsid w:val="009A4DAA"/>
    <w:rsid w:val="009B072F"/>
    <w:rsid w:val="009C1D24"/>
    <w:rsid w:val="009D716B"/>
    <w:rsid w:val="009D7640"/>
    <w:rsid w:val="009E1191"/>
    <w:rsid w:val="009E1FC3"/>
    <w:rsid w:val="009E52EC"/>
    <w:rsid w:val="009F040B"/>
    <w:rsid w:val="009F1BB9"/>
    <w:rsid w:val="009F49DF"/>
    <w:rsid w:val="009F5788"/>
    <w:rsid w:val="009F5EEF"/>
    <w:rsid w:val="00A01B9A"/>
    <w:rsid w:val="00A02603"/>
    <w:rsid w:val="00A051B0"/>
    <w:rsid w:val="00A1049D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3746"/>
    <w:rsid w:val="00A352AF"/>
    <w:rsid w:val="00A409BD"/>
    <w:rsid w:val="00A40B72"/>
    <w:rsid w:val="00A40CCC"/>
    <w:rsid w:val="00A41433"/>
    <w:rsid w:val="00A45409"/>
    <w:rsid w:val="00A4601B"/>
    <w:rsid w:val="00A5175C"/>
    <w:rsid w:val="00A51CBA"/>
    <w:rsid w:val="00A526B3"/>
    <w:rsid w:val="00A55767"/>
    <w:rsid w:val="00A557DF"/>
    <w:rsid w:val="00A6007D"/>
    <w:rsid w:val="00A750AB"/>
    <w:rsid w:val="00A84165"/>
    <w:rsid w:val="00A8634A"/>
    <w:rsid w:val="00A86C05"/>
    <w:rsid w:val="00A91F5B"/>
    <w:rsid w:val="00AA2730"/>
    <w:rsid w:val="00AA5C8A"/>
    <w:rsid w:val="00AB058F"/>
    <w:rsid w:val="00AB186F"/>
    <w:rsid w:val="00AB61D8"/>
    <w:rsid w:val="00AC01CB"/>
    <w:rsid w:val="00AC0243"/>
    <w:rsid w:val="00AD1206"/>
    <w:rsid w:val="00AD197C"/>
    <w:rsid w:val="00AD5E09"/>
    <w:rsid w:val="00AE2EA5"/>
    <w:rsid w:val="00AE7BA3"/>
    <w:rsid w:val="00AF4147"/>
    <w:rsid w:val="00AF60C9"/>
    <w:rsid w:val="00B041BE"/>
    <w:rsid w:val="00B07FEA"/>
    <w:rsid w:val="00B13F02"/>
    <w:rsid w:val="00B148D5"/>
    <w:rsid w:val="00B2018D"/>
    <w:rsid w:val="00B2482C"/>
    <w:rsid w:val="00B31293"/>
    <w:rsid w:val="00B31DEA"/>
    <w:rsid w:val="00B37A3A"/>
    <w:rsid w:val="00B50CFA"/>
    <w:rsid w:val="00B5684B"/>
    <w:rsid w:val="00B610C3"/>
    <w:rsid w:val="00B63606"/>
    <w:rsid w:val="00B651C8"/>
    <w:rsid w:val="00B67965"/>
    <w:rsid w:val="00B71142"/>
    <w:rsid w:val="00B74316"/>
    <w:rsid w:val="00B859FB"/>
    <w:rsid w:val="00B919D7"/>
    <w:rsid w:val="00B91EF6"/>
    <w:rsid w:val="00B92A08"/>
    <w:rsid w:val="00B944DE"/>
    <w:rsid w:val="00B95B04"/>
    <w:rsid w:val="00BA0097"/>
    <w:rsid w:val="00BA190D"/>
    <w:rsid w:val="00BA6281"/>
    <w:rsid w:val="00BB0767"/>
    <w:rsid w:val="00BB2D51"/>
    <w:rsid w:val="00BB3040"/>
    <w:rsid w:val="00BB510E"/>
    <w:rsid w:val="00BC239D"/>
    <w:rsid w:val="00BC7D2D"/>
    <w:rsid w:val="00BD42E1"/>
    <w:rsid w:val="00BE13AA"/>
    <w:rsid w:val="00BE257D"/>
    <w:rsid w:val="00BE5488"/>
    <w:rsid w:val="00BF2771"/>
    <w:rsid w:val="00BF404E"/>
    <w:rsid w:val="00C017B2"/>
    <w:rsid w:val="00C0345B"/>
    <w:rsid w:val="00C123F1"/>
    <w:rsid w:val="00C14820"/>
    <w:rsid w:val="00C17C75"/>
    <w:rsid w:val="00C25336"/>
    <w:rsid w:val="00C27597"/>
    <w:rsid w:val="00C30690"/>
    <w:rsid w:val="00C31159"/>
    <w:rsid w:val="00C32737"/>
    <w:rsid w:val="00C51C04"/>
    <w:rsid w:val="00C55B87"/>
    <w:rsid w:val="00C55C86"/>
    <w:rsid w:val="00C611DE"/>
    <w:rsid w:val="00C62E37"/>
    <w:rsid w:val="00C62F00"/>
    <w:rsid w:val="00C6435C"/>
    <w:rsid w:val="00C7228C"/>
    <w:rsid w:val="00C75E88"/>
    <w:rsid w:val="00C76084"/>
    <w:rsid w:val="00C859CE"/>
    <w:rsid w:val="00C90B00"/>
    <w:rsid w:val="00C9122F"/>
    <w:rsid w:val="00C91CB1"/>
    <w:rsid w:val="00C92787"/>
    <w:rsid w:val="00C92951"/>
    <w:rsid w:val="00C94081"/>
    <w:rsid w:val="00C95702"/>
    <w:rsid w:val="00C97815"/>
    <w:rsid w:val="00CA0369"/>
    <w:rsid w:val="00CA1F8F"/>
    <w:rsid w:val="00CA2AF7"/>
    <w:rsid w:val="00CA3848"/>
    <w:rsid w:val="00CA784C"/>
    <w:rsid w:val="00CC2481"/>
    <w:rsid w:val="00CC55F4"/>
    <w:rsid w:val="00CC6691"/>
    <w:rsid w:val="00CE09B2"/>
    <w:rsid w:val="00CE68EB"/>
    <w:rsid w:val="00CE73E0"/>
    <w:rsid w:val="00CF116D"/>
    <w:rsid w:val="00CF31E3"/>
    <w:rsid w:val="00CF7498"/>
    <w:rsid w:val="00D018C6"/>
    <w:rsid w:val="00D04790"/>
    <w:rsid w:val="00D05860"/>
    <w:rsid w:val="00D070CC"/>
    <w:rsid w:val="00D108F0"/>
    <w:rsid w:val="00D1151D"/>
    <w:rsid w:val="00D217EF"/>
    <w:rsid w:val="00D24D7F"/>
    <w:rsid w:val="00D30D47"/>
    <w:rsid w:val="00D31301"/>
    <w:rsid w:val="00D336C2"/>
    <w:rsid w:val="00D33892"/>
    <w:rsid w:val="00D34960"/>
    <w:rsid w:val="00D36906"/>
    <w:rsid w:val="00D43782"/>
    <w:rsid w:val="00D44BF5"/>
    <w:rsid w:val="00D520A5"/>
    <w:rsid w:val="00D54307"/>
    <w:rsid w:val="00D54742"/>
    <w:rsid w:val="00D62EF6"/>
    <w:rsid w:val="00D63DE5"/>
    <w:rsid w:val="00D7147B"/>
    <w:rsid w:val="00D72389"/>
    <w:rsid w:val="00D7701C"/>
    <w:rsid w:val="00D77CF3"/>
    <w:rsid w:val="00D77D25"/>
    <w:rsid w:val="00D77FD7"/>
    <w:rsid w:val="00D82130"/>
    <w:rsid w:val="00D831EE"/>
    <w:rsid w:val="00D87701"/>
    <w:rsid w:val="00D92C05"/>
    <w:rsid w:val="00D943EE"/>
    <w:rsid w:val="00DA3527"/>
    <w:rsid w:val="00DB43E6"/>
    <w:rsid w:val="00DB48E7"/>
    <w:rsid w:val="00DB6089"/>
    <w:rsid w:val="00DC0AEF"/>
    <w:rsid w:val="00DC62C2"/>
    <w:rsid w:val="00DD5140"/>
    <w:rsid w:val="00DD6903"/>
    <w:rsid w:val="00DE462B"/>
    <w:rsid w:val="00DE4741"/>
    <w:rsid w:val="00DF5305"/>
    <w:rsid w:val="00DF58FC"/>
    <w:rsid w:val="00DF7590"/>
    <w:rsid w:val="00DF78E3"/>
    <w:rsid w:val="00E0461A"/>
    <w:rsid w:val="00E10583"/>
    <w:rsid w:val="00E26716"/>
    <w:rsid w:val="00E318F9"/>
    <w:rsid w:val="00E366B1"/>
    <w:rsid w:val="00E42CFD"/>
    <w:rsid w:val="00E44AB7"/>
    <w:rsid w:val="00E50130"/>
    <w:rsid w:val="00E6516C"/>
    <w:rsid w:val="00E70E39"/>
    <w:rsid w:val="00E7107A"/>
    <w:rsid w:val="00E77D19"/>
    <w:rsid w:val="00E8050F"/>
    <w:rsid w:val="00E86A30"/>
    <w:rsid w:val="00E87CD0"/>
    <w:rsid w:val="00E90D6E"/>
    <w:rsid w:val="00E911A1"/>
    <w:rsid w:val="00E921A4"/>
    <w:rsid w:val="00E925A5"/>
    <w:rsid w:val="00E958C4"/>
    <w:rsid w:val="00E96A25"/>
    <w:rsid w:val="00E97CCB"/>
    <w:rsid w:val="00EA0A99"/>
    <w:rsid w:val="00EA6906"/>
    <w:rsid w:val="00EA76DD"/>
    <w:rsid w:val="00EA7EB3"/>
    <w:rsid w:val="00EC0D29"/>
    <w:rsid w:val="00EC0FFB"/>
    <w:rsid w:val="00EC162D"/>
    <w:rsid w:val="00EC1AFB"/>
    <w:rsid w:val="00EC4556"/>
    <w:rsid w:val="00EC7462"/>
    <w:rsid w:val="00EE7696"/>
    <w:rsid w:val="00EF1EA7"/>
    <w:rsid w:val="00EF2A23"/>
    <w:rsid w:val="00EF30B1"/>
    <w:rsid w:val="00EF6B47"/>
    <w:rsid w:val="00EF6C43"/>
    <w:rsid w:val="00F012EE"/>
    <w:rsid w:val="00F03291"/>
    <w:rsid w:val="00F111AB"/>
    <w:rsid w:val="00F1264D"/>
    <w:rsid w:val="00F1312B"/>
    <w:rsid w:val="00F178B1"/>
    <w:rsid w:val="00F20F27"/>
    <w:rsid w:val="00F216CA"/>
    <w:rsid w:val="00F21C98"/>
    <w:rsid w:val="00F24B2E"/>
    <w:rsid w:val="00F4004E"/>
    <w:rsid w:val="00F41AB9"/>
    <w:rsid w:val="00F429E0"/>
    <w:rsid w:val="00F443F0"/>
    <w:rsid w:val="00F50874"/>
    <w:rsid w:val="00F60688"/>
    <w:rsid w:val="00F61E1A"/>
    <w:rsid w:val="00F66B60"/>
    <w:rsid w:val="00F72A97"/>
    <w:rsid w:val="00F737B2"/>
    <w:rsid w:val="00F816D3"/>
    <w:rsid w:val="00F8192C"/>
    <w:rsid w:val="00F81CD8"/>
    <w:rsid w:val="00F81F1F"/>
    <w:rsid w:val="00F824C0"/>
    <w:rsid w:val="00F93008"/>
    <w:rsid w:val="00F951A6"/>
    <w:rsid w:val="00F97455"/>
    <w:rsid w:val="00F97ECD"/>
    <w:rsid w:val="00FB115B"/>
    <w:rsid w:val="00FB13D4"/>
    <w:rsid w:val="00FB22C4"/>
    <w:rsid w:val="00FB3B11"/>
    <w:rsid w:val="00FB427F"/>
    <w:rsid w:val="00FB7C4D"/>
    <w:rsid w:val="00FC249E"/>
    <w:rsid w:val="00FC30B8"/>
    <w:rsid w:val="00FC73A3"/>
    <w:rsid w:val="00FD09F3"/>
    <w:rsid w:val="00FD17EA"/>
    <w:rsid w:val="00FD1EDD"/>
    <w:rsid w:val="00FD2D74"/>
    <w:rsid w:val="00FD3DCF"/>
    <w:rsid w:val="00FD3E8B"/>
    <w:rsid w:val="00FE3C4E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uiPriority w:val="59"/>
    <w:rsid w:val="00B14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9211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EA6906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EA6906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locked/>
    <w:rsid w:val="00573848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E921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9">
    <w:name w:val="Заголовок №3_"/>
    <w:basedOn w:val="a0"/>
    <w:link w:val="3a"/>
    <w:locked/>
    <w:rsid w:val="00E921A4"/>
    <w:rPr>
      <w:b/>
      <w:bCs/>
      <w:spacing w:val="1"/>
      <w:shd w:val="clear" w:color="auto" w:fill="FFFFFF"/>
    </w:rPr>
  </w:style>
  <w:style w:type="paragraph" w:customStyle="1" w:styleId="3a">
    <w:name w:val="Заголовок №3"/>
    <w:basedOn w:val="a"/>
    <w:link w:val="39"/>
    <w:rsid w:val="00E921A4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6">
    <w:name w:val="Основной текст (4)_"/>
    <w:basedOn w:val="a0"/>
    <w:link w:val="47"/>
    <w:locked/>
    <w:rsid w:val="00E921A4"/>
    <w:rPr>
      <w:i/>
      <w:iCs/>
      <w:sz w:val="21"/>
      <w:szCs w:val="21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E921A4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p15">
    <w:name w:val="p15"/>
    <w:basedOn w:val="a"/>
    <w:rsid w:val="00E9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Основной текст + Курсив"/>
    <w:aliases w:val="Интервал 0 pt3"/>
    <w:basedOn w:val="a0"/>
    <w:rsid w:val="00E921A4"/>
    <w:rPr>
      <w:rFonts w:ascii="Times New Roman" w:eastAsia="Times New Roman" w:hAnsi="Times New Roman" w:cs="Times New Roman" w:hint="default"/>
      <w:i/>
      <w:iCs/>
      <w:spacing w:val="0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iprbooksho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ebibliotek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9C7A-3C45-4FE3-8E0F-B916FE68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1</Pages>
  <Words>7395</Words>
  <Characters>42152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Наташа Латышева</cp:lastModifiedBy>
  <cp:revision>157</cp:revision>
  <cp:lastPrinted>2019-02-15T13:33:00Z</cp:lastPrinted>
  <dcterms:created xsi:type="dcterms:W3CDTF">2017-09-20T17:29:00Z</dcterms:created>
  <dcterms:modified xsi:type="dcterms:W3CDTF">2022-09-29T08:51:00Z</dcterms:modified>
</cp:coreProperties>
</file>