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7" w:rsidRPr="00A21B99" w:rsidRDefault="002110A7" w:rsidP="002110A7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21B99">
        <w:rPr>
          <w:rFonts w:ascii="Times New Roman" w:hAnsi="Times New Roman"/>
          <w:b/>
          <w:bCs/>
          <w:sz w:val="22"/>
          <w:szCs w:val="22"/>
        </w:rPr>
        <w:t>СЕВЕРО-ЗАПАДНЫЙ ФИЛИАЛ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</w:rPr>
      </w:pP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A21B99">
        <w:rPr>
          <w:rFonts w:ascii="Times New Roman" w:hAnsi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110A7" w:rsidRPr="00A21B99" w:rsidRDefault="002110A7" w:rsidP="002110A7">
      <w:pPr>
        <w:pStyle w:val="2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21B99">
        <w:rPr>
          <w:rFonts w:ascii="Times New Roman" w:hAnsi="Times New Roman"/>
          <w:sz w:val="22"/>
          <w:szCs w:val="22"/>
        </w:rPr>
        <w:t>«РОССИЙСКИЙ  ГОСУДАРСТВЕННЫЙ  УНИВЕРСИТЕТ  ПРАВОСУДИЯ»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1B99">
        <w:rPr>
          <w:rFonts w:ascii="Times New Roman" w:hAnsi="Times New Roman"/>
          <w:b/>
          <w:bCs/>
        </w:rPr>
        <w:t xml:space="preserve">( </w:t>
      </w:r>
      <w:proofErr w:type="gramStart"/>
      <w:r w:rsidRPr="00A21B99">
        <w:rPr>
          <w:rFonts w:ascii="Times New Roman" w:hAnsi="Times New Roman"/>
          <w:b/>
          <w:bCs/>
        </w:rPr>
        <w:t>г</w:t>
      </w:r>
      <w:proofErr w:type="gramEnd"/>
      <w:r w:rsidRPr="00A21B99">
        <w:rPr>
          <w:rFonts w:ascii="Times New Roman" w:hAnsi="Times New Roman"/>
          <w:b/>
          <w:bCs/>
        </w:rPr>
        <w:t>. Санкт-Петербург)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21B99">
        <w:rPr>
          <w:rFonts w:ascii="Times New Roman" w:hAnsi="Times New Roman"/>
          <w:b/>
          <w:bCs/>
        </w:rPr>
        <w:t>(СЗФ ФГБОУВО «РГУП»)</w:t>
      </w:r>
    </w:p>
    <w:p w:rsidR="002110A7" w:rsidRPr="00D7701C" w:rsidRDefault="002110A7" w:rsidP="002110A7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0"/>
          <w:szCs w:val="30"/>
        </w:rPr>
      </w:pPr>
    </w:p>
    <w:p w:rsidR="00B95B04" w:rsidRDefault="00FB13D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Рабочая программа производственной</w:t>
      </w:r>
      <w:r w:rsidR="00B95B04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 практики </w:t>
      </w: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Профессиональный модуль </w:t>
      </w:r>
    </w:p>
    <w:p w:rsidR="00D62EF6" w:rsidRDefault="00204A9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СУДЕБНАЯ СТАТИСТИКА</w:t>
      </w: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Pr="00D7701C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пециальность среднего профессионального образования</w:t>
      </w:r>
    </w:p>
    <w:p w:rsidR="00B95B04" w:rsidRPr="009940E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</w:p>
    <w:p w:rsidR="00B95B0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Pr="00D7701C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BE5488" w:rsidRDefault="00D7701C" w:rsidP="00BE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B9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79" w:rsidRDefault="0004237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79" w:rsidRDefault="0004237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88" w:rsidRDefault="00BE548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4C1">
        <w:rPr>
          <w:rFonts w:ascii="Times New Roman" w:hAnsi="Times New Roman" w:cs="Times New Roman"/>
          <w:b/>
          <w:sz w:val="28"/>
          <w:szCs w:val="28"/>
        </w:rPr>
        <w:t>2020</w:t>
      </w:r>
    </w:p>
    <w:p w:rsidR="009940E4" w:rsidRDefault="009940E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0130" w:rsidRDefault="00FB13D4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производственной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практики разработана на основе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</w:t>
      </w:r>
      <w:r w:rsidR="0074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стрирование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 пр</w:t>
      </w:r>
      <w:r w:rsidR="00D62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ограммы: Латышева Н.А.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кафедры гражданского процессуального права СЗФ ФГБОУВО «РГУП», кандидат юридических наук.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E86A30" w:rsidRDefault="00E86A30" w:rsidP="00E8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внесены на заседании кафедры гражданского процессуального права </w:t>
      </w:r>
      <w:r w:rsidR="00834A0D">
        <w:rPr>
          <w:rFonts w:ascii="Times New Roman" w:hAnsi="Times New Roman" w:cs="Times New Roman"/>
          <w:sz w:val="24"/>
          <w:szCs w:val="24"/>
        </w:rPr>
        <w:t>СЗФ ФГБОУВО «РГУП», протокол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E86A30" w:rsidRDefault="00E86A30" w:rsidP="00E8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Предметно-цикловой комиссией по профессиональному учебному циклу и профессиональным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модулямСЗФ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21.06.2018.</w:t>
      </w: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834A0D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E86A30" w:rsidRDefault="00E86A30" w:rsidP="00E86A3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30" w:rsidRDefault="00E86A30" w:rsidP="00E8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6A30" w:rsidRDefault="00E86A30" w:rsidP="00E86A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Pr="001D49ED" w:rsidRDefault="00F24B2E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3E7433" w:rsidRPr="001D49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3E7433" w:rsidRPr="001D49ED" w:rsidRDefault="00F24B2E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3E7433" w:rsidRPr="001D49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B95B04" w:rsidRDefault="00B95B0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7A2066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08" w:type="dxa"/>
        <w:jc w:val="center"/>
        <w:tblLayout w:type="fixed"/>
        <w:tblLook w:val="04A0"/>
      </w:tblPr>
      <w:tblGrid>
        <w:gridCol w:w="796"/>
        <w:gridCol w:w="7620"/>
        <w:gridCol w:w="992"/>
      </w:tblGrid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B9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 w:rsidR="00B95B04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042379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A2066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1.1. Обла</w:t>
      </w:r>
      <w:r w:rsidR="00FB13D4">
        <w:rPr>
          <w:rFonts w:ascii="Times New Roman" w:hAnsi="Times New Roman" w:cs="Times New Roman"/>
          <w:b/>
          <w:sz w:val="24"/>
          <w:szCs w:val="24"/>
        </w:rPr>
        <w:t>сть применения программы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D62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95B04" w:rsidRDefault="00B95B04" w:rsidP="00B9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B13D4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="00D62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Университета </w:t>
      </w:r>
      <w:r w:rsidRPr="007A08DB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744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ебное администрирование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60731B" w:rsidRPr="004C7931" w:rsidRDefault="005864C1" w:rsidP="006073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4C1">
        <w:rPr>
          <w:rFonts w:ascii="Times New Roman" w:hAnsi="Times New Roman" w:cs="Times New Roman"/>
          <w:sz w:val="24"/>
          <w:szCs w:val="24"/>
        </w:rPr>
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</w:t>
      </w:r>
      <w:r w:rsidR="00A5175C">
        <w:rPr>
          <w:rFonts w:ascii="Times New Roman" w:hAnsi="Times New Roman" w:cs="Times New Roman"/>
          <w:sz w:val="24"/>
          <w:szCs w:val="24"/>
        </w:rPr>
        <w:t>У ВО «РГУП» от 22 мая 2018 г</w:t>
      </w:r>
      <w:proofErr w:type="gramEnd"/>
      <w:r w:rsidR="00A5175C">
        <w:rPr>
          <w:rFonts w:ascii="Times New Roman" w:hAnsi="Times New Roman" w:cs="Times New Roman"/>
          <w:sz w:val="24"/>
          <w:szCs w:val="24"/>
        </w:rPr>
        <w:t>. № </w:t>
      </w:r>
      <w:r w:rsidR="0060731B">
        <w:rPr>
          <w:rFonts w:ascii="Times New Roman" w:hAnsi="Times New Roman" w:cs="Times New Roman"/>
          <w:sz w:val="24"/>
          <w:szCs w:val="24"/>
        </w:rPr>
        <w:t>329 и</w:t>
      </w:r>
      <w:r w:rsidRPr="005864C1">
        <w:rPr>
          <w:rFonts w:ascii="Times New Roman" w:hAnsi="Times New Roman" w:cs="Times New Roman"/>
          <w:sz w:val="24"/>
          <w:szCs w:val="24"/>
        </w:rPr>
        <w:t xml:space="preserve"> другими локальными актами Университета.  </w:t>
      </w:r>
      <w:proofErr w:type="gramStart"/>
      <w:r w:rsidR="0060731B">
        <w:rPr>
          <w:rFonts w:ascii="Times New Roman" w:hAnsi="Times New Roman" w:cs="Times New Roman"/>
          <w:sz w:val="24"/>
          <w:szCs w:val="24"/>
        </w:rPr>
        <w:t xml:space="preserve">Также в соответствии с </w:t>
      </w:r>
      <w:r w:rsidR="0060731B" w:rsidRPr="004C7931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№ ГД-121/05 от 02.04.2020 г. о методических рекомендациях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 в условиях усиления санитарно-эпидемиологических мероприятий, являются структурные подразделения (выпускающая кафедра)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</w:t>
      </w:r>
      <w:proofErr w:type="gramEnd"/>
      <w:r w:rsidR="0060731B" w:rsidRPr="004C7931">
        <w:rPr>
          <w:rFonts w:ascii="Times New Roman" w:hAnsi="Times New Roman" w:cs="Times New Roman"/>
          <w:sz w:val="24"/>
          <w:szCs w:val="24"/>
        </w:rPr>
        <w:t xml:space="preserve"> Проведение практики 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5864C1" w:rsidRPr="007A08DB" w:rsidRDefault="005864C1" w:rsidP="00B9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7EF" w:rsidRPr="00BB2D51" w:rsidRDefault="00D217EF" w:rsidP="006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FB13D4">
        <w:rPr>
          <w:rFonts w:ascii="Times New Roman" w:hAnsi="Times New Roman" w:cs="Times New Roman"/>
          <w:b/>
          <w:sz w:val="24"/>
          <w:szCs w:val="24"/>
        </w:rPr>
        <w:t>. Цели и задачи производственной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профессиональному модулю </w:t>
      </w:r>
      <w:r w:rsidR="00D62EF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7A2066" w:rsidRDefault="00FB13D4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п</w:t>
      </w:r>
      <w:r w:rsidR="00D62EF6">
        <w:rPr>
          <w:rFonts w:ascii="Times New Roman" w:hAnsi="Times New Roman" w:cs="Times New Roman"/>
          <w:sz w:val="24"/>
          <w:szCs w:val="24"/>
        </w:rPr>
        <w:t>о дисциплине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hAnsi="Times New Roman" w:cs="Times New Roman"/>
          <w:sz w:val="24"/>
          <w:szCs w:val="24"/>
        </w:rPr>
        <w:t xml:space="preserve">» заключается </w:t>
      </w:r>
      <w:r w:rsidRPr="00FB13D4">
        <w:rPr>
          <w:rFonts w:ascii="Times New Roman" w:hAnsi="Times New Roman" w:cs="Times New Roman"/>
          <w:sz w:val="24"/>
          <w:szCs w:val="24"/>
        </w:rPr>
        <w:t xml:space="preserve">в приобретении студентами практических навыков и компетенций по получению профессиональных умений </w:t>
      </w:r>
      <w:r w:rsidR="007A2066">
        <w:rPr>
          <w:rFonts w:ascii="Times New Roman" w:hAnsi="Times New Roman" w:cs="Times New Roman"/>
          <w:sz w:val="24"/>
          <w:szCs w:val="24"/>
        </w:rPr>
        <w:t>в сфере</w:t>
      </w:r>
      <w:r w:rsidR="00204A94">
        <w:rPr>
          <w:rFonts w:ascii="Times New Roman" w:hAnsi="Times New Roman" w:cs="Times New Roman"/>
          <w:sz w:val="24"/>
          <w:szCs w:val="24"/>
        </w:rPr>
        <w:t xml:space="preserve"> организации ведомственного статистического наблюдения и формирования периодической отчётности о деятельности судов по итогам отправления правосудия.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студентов к осознанному и углубленному изучению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Санкт-Петербургу, фил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иалами ФГБУ ИАЦ Судебного департамента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выработки у студентов навыков самостоятельного изучения нормативных правовых актов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методических рекомендаций </w:t>
      </w:r>
      <w:r w:rsidR="00D62EF6" w:rsidRP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Судебного департамента</w:t>
      </w:r>
      <w:r w:rsidR="00D62E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204A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сфере ведения судебной статистики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5864C1" w:rsidRDefault="005864C1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864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809AE">
        <w:rPr>
          <w:rFonts w:ascii="Times New Roman" w:hAnsi="Times New Roman" w:cs="Times New Roman"/>
          <w:sz w:val="24"/>
          <w:szCs w:val="24"/>
        </w:rPr>
        <w:t xml:space="preserve">результате прохождения производственной </w:t>
      </w:r>
      <w:r>
        <w:rPr>
          <w:rFonts w:ascii="Times New Roman" w:hAnsi="Times New Roman" w:cs="Times New Roman"/>
          <w:sz w:val="24"/>
          <w:szCs w:val="24"/>
        </w:rPr>
        <w:t>практики в рамках освоен</w:t>
      </w:r>
      <w:r w:rsidR="00D62EF6">
        <w:rPr>
          <w:rFonts w:ascii="Times New Roman" w:hAnsi="Times New Roman" w:cs="Times New Roman"/>
          <w:sz w:val="24"/>
          <w:szCs w:val="24"/>
        </w:rPr>
        <w:t>ия профессионального модуля «</w:t>
      </w:r>
      <w:r w:rsidR="00204A94">
        <w:rPr>
          <w:rFonts w:ascii="Times New Roman" w:hAnsi="Times New Roman" w:cs="Times New Roman"/>
          <w:sz w:val="24"/>
          <w:szCs w:val="24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</w:t>
      </w:r>
      <w:r w:rsidR="00D62EF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ской Федерации в решении задач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статистического наблюдения (формирования сводок и группировок статистических данных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аналитической  и иной работы);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ведения судебной статистики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proofErr w:type="spellStart"/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ведения</w:t>
      </w:r>
      <w:proofErr w:type="spellEnd"/>
      <w:r w:rsidR="0012389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электронного документооборота в деятельности суда</w:t>
      </w:r>
      <w:r w:rsidR="00204A9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применения ГАС «Правосудие» в ходе ведения учётно-регистрационной работы и формирования отчётов по установленным формам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Место </w:t>
      </w:r>
      <w:r w:rsidR="007809A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</w:rPr>
        <w:t>в структуре ППССЗ</w:t>
      </w:r>
    </w:p>
    <w:p w:rsidR="007A2066" w:rsidRDefault="007A2066" w:rsidP="00690E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204A94">
        <w:rPr>
          <w:rFonts w:ascii="Times New Roman" w:hAnsi="Times New Roman" w:cs="Times New Roman"/>
          <w:sz w:val="23"/>
          <w:szCs w:val="23"/>
        </w:rPr>
        <w:t>(ПМ 04</w:t>
      </w:r>
      <w:r w:rsidR="005C1D36">
        <w:rPr>
          <w:rFonts w:ascii="Times New Roman" w:hAnsi="Times New Roman" w:cs="Times New Roman"/>
          <w:sz w:val="23"/>
          <w:szCs w:val="23"/>
        </w:rPr>
        <w:t xml:space="preserve">) </w:t>
      </w:r>
      <w:r w:rsidR="00204A9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«Судебная статистика</w:t>
      </w:r>
      <w:r w:rsidR="005C1D3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7A2066" w:rsidRDefault="0004630D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="005C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C1D36">
        <w:rPr>
          <w:rFonts w:ascii="Times New Roman" w:hAnsi="Times New Roman" w:cs="Times New Roman"/>
          <w:sz w:val="24"/>
          <w:szCs w:val="24"/>
        </w:rPr>
        <w:t xml:space="preserve">составляет 1,5 </w:t>
      </w:r>
      <w:proofErr w:type="spellStart"/>
      <w:r w:rsidR="005C1D3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7A2066">
        <w:rPr>
          <w:rFonts w:ascii="Times New Roman" w:hAnsi="Times New Roman" w:cs="Times New Roman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учебной практики в рамках освоения профессионального модуля </w:t>
      </w:r>
      <w:r w:rsidR="005C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</w:t>
      </w:r>
      <w:r w:rsidR="009F57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администрирование</w:t>
      </w:r>
      <w:r w:rsidR="00834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графиком учебного процесса. Практика </w:t>
      </w:r>
      <w:r w:rsidR="009211EC">
        <w:rPr>
          <w:rFonts w:ascii="Times New Roman" w:hAnsi="Times New Roman" w:cs="Times New Roman"/>
          <w:sz w:val="24"/>
          <w:szCs w:val="24"/>
        </w:rPr>
        <w:t>проводи</w:t>
      </w:r>
      <w:r w:rsidR="00204A94">
        <w:rPr>
          <w:rFonts w:ascii="Times New Roman" w:hAnsi="Times New Roman" w:cs="Times New Roman"/>
          <w:sz w:val="24"/>
          <w:szCs w:val="24"/>
        </w:rPr>
        <w:t>тся концентрированно  в 4</w:t>
      </w:r>
      <w:r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F21C98">
        <w:rPr>
          <w:rFonts w:ascii="Times New Roman" w:hAnsi="Times New Roman" w:cs="Times New Roman"/>
          <w:sz w:val="24"/>
          <w:szCs w:val="24"/>
        </w:rPr>
        <w:t xml:space="preserve"> (1 неделя)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2066" w:rsidRDefault="0004630D" w:rsidP="007A206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Место прохождения производственной</w:t>
      </w:r>
      <w:r w:rsidR="007A2066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Судебная статистика</w:t>
      </w:r>
      <w:r w:rsidR="007A20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 УСД -18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</w:t>
      </w:r>
      <w:r w:rsidR="0004630D">
        <w:rPr>
          <w:rFonts w:ascii="Times New Roman" w:hAnsi="Times New Roman" w:cs="Times New Roman"/>
          <w:b/>
          <w:sz w:val="24"/>
          <w:szCs w:val="24"/>
        </w:rPr>
        <w:t>ьтаты освоения программы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04630D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прохождения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A2066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20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удебная статистика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A2066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E366B1" w:rsidRDefault="00E366B1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b/>
                <w:lang w:eastAsia="en-US"/>
              </w:rPr>
            </w:pPr>
            <w:r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>ПК 1.3</w:t>
            </w:r>
          </w:p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</w:t>
            </w:r>
            <w:r>
              <w:rPr>
                <w:rFonts w:eastAsia="Yu Mincho"/>
                <w:lang w:eastAsia="en-US"/>
              </w:rPr>
              <w:lastRenderedPageBreak/>
              <w:t xml:space="preserve">телекоммуникационной сети «Интернет» </w:t>
            </w:r>
          </w:p>
        </w:tc>
      </w:tr>
      <w:tr w:rsidR="00E366B1" w:rsidTr="00E366B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lastRenderedPageBreak/>
              <w:t>ПК 1.5</w:t>
            </w:r>
          </w:p>
          <w:p w:rsidR="00E366B1" w:rsidRDefault="00E366B1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B1" w:rsidRDefault="00E366B1">
            <w:pPr>
              <w:widowControl w:val="0"/>
              <w:rPr>
                <w:rFonts w:eastAsia="Yu Mincho"/>
                <w:lang w:eastAsia="en-US"/>
              </w:rPr>
            </w:pPr>
            <w:r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</w:tbl>
    <w:p w:rsidR="00E366B1" w:rsidRDefault="00E366B1" w:rsidP="00E3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B1" w:rsidRDefault="00E366B1" w:rsidP="00E36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="0004630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7A2066" w:rsidRPr="001F22E0" w:rsidTr="007A2066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F21C9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2066" w:rsidRPr="001F22E0" w:rsidTr="007A2066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F21C98" w:rsidRDefault="002110A7" w:rsidP="00F2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066" w:rsidRDefault="007A2066" w:rsidP="007A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 w:rsidR="0004630D">
        <w:rPr>
          <w:rFonts w:ascii="Times New Roman" w:hAnsi="Times New Roman" w:cs="Times New Roman"/>
          <w:b/>
          <w:sz w:val="24"/>
          <w:szCs w:val="24"/>
        </w:rPr>
        <w:t xml:space="preserve">ммы </w:t>
      </w:r>
      <w:proofErr w:type="spellStart"/>
      <w:r w:rsidR="0004630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spellEnd"/>
      <w:r w:rsidRPr="003741CE"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5360B3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="0004630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C1D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366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9B6625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9211EC" w:rsidRPr="009B6625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Pr="005360B3" w:rsidRDefault="009211EC" w:rsidP="009211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9211EC" w:rsidRPr="002F4E98" w:rsidRDefault="009211EC" w:rsidP="009211EC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9211EC" w:rsidRPr="002F4E98" w:rsidRDefault="009211EC" w:rsidP="009211EC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9211EC" w:rsidRPr="002F4E98" w:rsidRDefault="009211EC" w:rsidP="009211EC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9211EC" w:rsidRPr="000B6D2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Учебно-методическое и информационное обеспечение практики</w:t>
      </w:r>
    </w:p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Бобренёв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Диордиева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Ермошин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Г.Т.,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Зателепин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О.К., Латышева Н.А.,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А.С. Петухов А.Н.,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Пронякин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А.Д., Туганов Ю.Н., Чижов М.В.,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В.В./ под ред. В.В. Ершова. – М.: РГУП, 2016. – 389 с.  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Андрюшечкина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И.Н. Судебная статистика: учебное пособие. – М.: РГУП, 2016 (+CD). – 273 с.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B95B04" w:rsidRDefault="00B95B04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B04" w:rsidRDefault="00B95B04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="009211EC" w:rsidRPr="00215A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Андрияхина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 Н.Б. Правовая статистика: Учебное пособие. Саратов: Научная книга, 2012.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 xml:space="preserve">Латышева Н.А. Особенности организации ведения судебной статистики до и после событий 1917 г. / Государство в эпоху революционных преобразований (к 100 –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летию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 революции в России): </w:t>
      </w:r>
      <w:proofErr w:type="gramStart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Материалы международной научно-практической конференции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>., 25-26 мая 2017 г.) /М.: РГУП, 2017.</w:t>
      </w:r>
      <w:proofErr w:type="gram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 С. 253 – 260.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E366B1" w:rsidRP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 xml:space="preserve"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общ</w:t>
      </w:r>
      <w:proofErr w:type="gramStart"/>
      <w:r w:rsidRPr="00E366B1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366B1">
        <w:rPr>
          <w:rFonts w:ascii="Times New Roman" w:hAnsi="Times New Roman" w:cs="Times New Roman"/>
          <w:bCs/>
          <w:sz w:val="24"/>
          <w:szCs w:val="24"/>
        </w:rPr>
        <w:t>ед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 xml:space="preserve">. Л.В. Войтович, В.И. 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Кайнова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>. СПб: ИД «</w:t>
      </w:r>
      <w:proofErr w:type="spellStart"/>
      <w:r w:rsidRPr="00E366B1">
        <w:rPr>
          <w:rFonts w:ascii="Times New Roman" w:hAnsi="Times New Roman" w:cs="Times New Roman"/>
          <w:bCs/>
          <w:sz w:val="24"/>
          <w:szCs w:val="24"/>
        </w:rPr>
        <w:t>Петрополис</w:t>
      </w:r>
      <w:proofErr w:type="spellEnd"/>
      <w:r w:rsidRPr="00E366B1">
        <w:rPr>
          <w:rFonts w:ascii="Times New Roman" w:hAnsi="Times New Roman" w:cs="Times New Roman"/>
          <w:bCs/>
          <w:sz w:val="24"/>
          <w:szCs w:val="24"/>
        </w:rPr>
        <w:t>», 2018. – С. 253-259.</w:t>
      </w:r>
    </w:p>
    <w:p w:rsidR="00E366B1" w:rsidRDefault="00E366B1" w:rsidP="00E366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1">
        <w:rPr>
          <w:rFonts w:ascii="Times New Roman" w:hAnsi="Times New Roman" w:cs="Times New Roman"/>
          <w:bCs/>
          <w:sz w:val="24"/>
          <w:szCs w:val="24"/>
        </w:rPr>
        <w:t xml:space="preserve">Латышева Н.А. Виды судебной статистики: генезис и современные тенденции // Российское правосудие. 2018. № 6. С.72 – 60.   </w:t>
      </w:r>
    </w:p>
    <w:p w:rsidR="00C017B2" w:rsidRPr="00C017B2" w:rsidRDefault="00E366B1" w:rsidP="0004630D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B2">
        <w:rPr>
          <w:rFonts w:ascii="Times New Roman" w:hAnsi="Times New Roman" w:cs="Times New Roman"/>
          <w:sz w:val="24"/>
          <w:szCs w:val="24"/>
        </w:rPr>
        <w:t xml:space="preserve">Латышева Н.А.  </w:t>
      </w:r>
      <w:r w:rsidR="00C017B2" w:rsidRPr="00C017B2">
        <w:rPr>
          <w:rFonts w:ascii="Times New Roman" w:hAnsi="Times New Roman" w:cs="Times New Roman"/>
          <w:sz w:val="24"/>
          <w:szCs w:val="24"/>
        </w:rPr>
        <w:t>Публикация статистических данных о деятельности судов в сети Интернет // Судья. 2018. № 9. С.56-59.</w:t>
      </w:r>
    </w:p>
    <w:p w:rsidR="00C017B2" w:rsidRPr="00C017B2" w:rsidRDefault="00C017B2" w:rsidP="0004630D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B2">
        <w:rPr>
          <w:rFonts w:ascii="Times New Roman" w:hAnsi="Times New Roman" w:cs="Times New Roman"/>
          <w:sz w:val="24"/>
          <w:szCs w:val="24"/>
        </w:rPr>
        <w:t>Латышева Н.А.Статистические закономерности в современной судебной статистике // Администратор суда. 2019. № 2. С. 41-44.</w:t>
      </w:r>
    </w:p>
    <w:p w:rsidR="00C017B2" w:rsidRDefault="00C017B2" w:rsidP="00C017B2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Латышева Н.А. </w:t>
      </w:r>
      <w:r w:rsidRPr="00C017B2">
        <w:rPr>
          <w:rFonts w:ascii="Times New Roman" w:hAnsi="Times New Roman" w:cs="Times New Roman"/>
          <w:sz w:val="24"/>
          <w:szCs w:val="24"/>
        </w:rPr>
        <w:t>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Pr="00C017B2">
        <w:rPr>
          <w:rFonts w:ascii="Times New Roman" w:hAnsi="Times New Roman" w:cs="Times New Roman"/>
          <w:sz w:val="24"/>
          <w:szCs w:val="24"/>
        </w:rPr>
        <w:t>Арби</w:t>
      </w:r>
      <w:r>
        <w:rPr>
          <w:rFonts w:ascii="Times New Roman" w:hAnsi="Times New Roman" w:cs="Times New Roman"/>
          <w:sz w:val="24"/>
          <w:szCs w:val="24"/>
        </w:rPr>
        <w:t xml:space="preserve">тражный и гражданский процесс. 2019. № 6. </w:t>
      </w:r>
      <w:r w:rsidRPr="00C017B2">
        <w:rPr>
          <w:rFonts w:ascii="Times New Roman" w:hAnsi="Times New Roman" w:cs="Times New Roman"/>
          <w:sz w:val="24"/>
          <w:szCs w:val="24"/>
        </w:rPr>
        <w:t>С. 26-31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C1" w:rsidRDefault="00C017B2" w:rsidP="005864C1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Латышева Н.А. </w:t>
      </w:r>
      <w:r w:rsidRPr="00C017B2">
        <w:rPr>
          <w:rFonts w:ascii="Times New Roman" w:hAnsi="Times New Roman" w:cs="Times New Roman"/>
          <w:sz w:val="24"/>
          <w:szCs w:val="24"/>
        </w:rPr>
        <w:t>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017B2">
        <w:rPr>
          <w:rFonts w:ascii="Times New Roman" w:hAnsi="Times New Roman" w:cs="Times New Roman"/>
          <w:sz w:val="24"/>
          <w:szCs w:val="24"/>
        </w:rPr>
        <w:t xml:space="preserve">Примирительные процедуры в </w:t>
      </w:r>
      <w:proofErr w:type="spellStart"/>
      <w:r w:rsidRPr="00C017B2">
        <w:rPr>
          <w:rFonts w:ascii="Times New Roman" w:hAnsi="Times New Roman" w:cs="Times New Roman"/>
          <w:sz w:val="24"/>
          <w:szCs w:val="24"/>
        </w:rPr>
        <w:t>цивилистическом</w:t>
      </w:r>
      <w:proofErr w:type="spellEnd"/>
      <w:r w:rsidRPr="00C017B2">
        <w:rPr>
          <w:rFonts w:ascii="Times New Roman" w:hAnsi="Times New Roman" w:cs="Times New Roman"/>
          <w:sz w:val="24"/>
          <w:szCs w:val="24"/>
        </w:rPr>
        <w:t xml:space="preserve"> праве и судопроизводстве /Сб. материалов Международной научно-практической конференции 26-27 апреля 2019 г., Санкт-Петербург, Ч.1. /СЗФ «РГУП»/ СПб: </w:t>
      </w:r>
      <w:proofErr w:type="spellStart"/>
      <w:r w:rsidRPr="00C017B2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C017B2">
        <w:rPr>
          <w:rFonts w:ascii="Times New Roman" w:hAnsi="Times New Roman" w:cs="Times New Roman"/>
          <w:sz w:val="24"/>
          <w:szCs w:val="24"/>
        </w:rPr>
        <w:t>, 2019. С. 139-146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4C1" w:rsidRPr="005864C1" w:rsidRDefault="005864C1" w:rsidP="005864C1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 xml:space="preserve">Латышева Н.А.     Особенности судебной статистики по делам о защите интеллектуальных прав //  Право интеллектуальной собственности. - 2019. - № 1 (55). - С.28-32. </w:t>
      </w:r>
    </w:p>
    <w:p w:rsidR="00C017B2" w:rsidRDefault="005864C1" w:rsidP="005864C1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>Латышева Н.А., Зайцева О.В. О некоторых статистических закономерностях при осуществлении судопроизводства в отношении несовершеннолетних // Вопросы ювенальной юстиции. - 2020. - № 1. - C. 28-32.</w:t>
      </w:r>
    </w:p>
    <w:p w:rsidR="005864C1" w:rsidRPr="00C017B2" w:rsidRDefault="005864C1" w:rsidP="00C017B2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6B1" w:rsidRPr="00E366B1" w:rsidRDefault="00E366B1" w:rsidP="00C01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0AB" w:rsidRPr="00A750AB" w:rsidRDefault="00B95B04" w:rsidP="00A750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Нормативныеправовые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акты</w:t>
      </w:r>
      <w:r w:rsidR="009211EC" w:rsidRPr="009211EC">
        <w:rPr>
          <w:rFonts w:ascii="Times New Roman" w:hAnsi="Times New Roman" w:cs="Times New Roman"/>
          <w:b/>
          <w:sz w:val="24"/>
          <w:szCs w:val="24"/>
        </w:rPr>
        <w:t>:</w:t>
      </w:r>
    </w:p>
    <w:p w:rsidR="00A750AB" w:rsidRPr="00E70E39" w:rsidRDefault="00A750AB" w:rsidP="00A75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011876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A750AB" w:rsidRDefault="00A750AB" w:rsidP="00A750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C017B2" w:rsidRDefault="00C017B2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sz w:val="24"/>
          <w:szCs w:val="24"/>
        </w:rPr>
        <w:t>от 29.12.2007 № 169 «Об утверждении Инструкции по ведению судебной статистики»;</w:t>
      </w:r>
    </w:p>
    <w:p w:rsidR="00FD3DCF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01.10.2019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№ 224 «Об утверждении Инструкции по судебному делопроизводству в кассационных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4E8C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01.10.2019 № 225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судебному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делопроизводству в апелляционных 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>судах»;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15.12.2004</w:t>
      </w:r>
      <w:r w:rsidRPr="00FD3DCF">
        <w:rPr>
          <w:rFonts w:ascii="Times New Roman" w:eastAsia="Times New Roman" w:hAnsi="Times New Roman" w:cs="Times New Roman"/>
          <w:sz w:val="24"/>
          <w:szCs w:val="24"/>
        </w:rPr>
        <w:t xml:space="preserve">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DCF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суде»;</w:t>
      </w:r>
    </w:p>
    <w:p w:rsidR="00FD3DCF" w:rsidRDefault="00FD3DCF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DCF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2F4E8C" w:rsidRPr="002000B4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E8C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 w:rsidR="00B31293"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A750AB" w:rsidRPr="002000B4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2F4E8C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29.12.2018</w:t>
      </w:r>
      <w:r w:rsidRPr="002F4E8C">
        <w:rPr>
          <w:rFonts w:ascii="Times New Roman" w:eastAsia="Times New Roman" w:hAnsi="Times New Roman" w:cs="Times New Roman"/>
          <w:sz w:val="24"/>
          <w:szCs w:val="24"/>
        </w:rPr>
        <w:t xml:space="preserve"> № 352 «Об утверждении Положения о подготовке и оформлении служебных документов федера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судами общей юрисдикции»; </w:t>
      </w:r>
    </w:p>
    <w:p w:rsidR="00BA190D" w:rsidRPr="002000B4" w:rsidRDefault="00BA190D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11.04.2017 № 65 </w:t>
      </w:r>
      <w:r w:rsidR="002F4E8C">
        <w:rPr>
          <w:rFonts w:ascii="Times New Roman" w:eastAsia="Times New Roman" w:hAnsi="Times New Roman" w:cs="Times New Roman"/>
          <w:sz w:val="24"/>
          <w:szCs w:val="24"/>
        </w:rPr>
        <w:t>«Об утверждении Табеля</w:t>
      </w:r>
      <w:r w:rsidRPr="00BA190D">
        <w:rPr>
          <w:rFonts w:ascii="Times New Roman" w:eastAsia="Times New Roman" w:hAnsi="Times New Roman" w:cs="Times New Roman"/>
          <w:sz w:val="24"/>
          <w:szCs w:val="24"/>
        </w:rPr>
        <w:t xml:space="preserve">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Федерации </w:t>
      </w:r>
      <w:r w:rsidR="00FD3DCF">
        <w:rPr>
          <w:rFonts w:ascii="Times New Roman" w:eastAsia="Times New Roman" w:hAnsi="Times New Roman" w:cs="Times New Roman"/>
          <w:sz w:val="24"/>
          <w:szCs w:val="24"/>
        </w:rPr>
        <w:t>(в ред. от 30.05.2019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750AB" w:rsidRDefault="00A750AB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15.04.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№ 58 «Об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2018 год и плановый период 2019 и 2020 годов»</w:t>
      </w:r>
      <w:r w:rsidR="005864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64C1" w:rsidRPr="005864C1" w:rsidRDefault="005864C1" w:rsidP="005864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C1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</w:t>
      </w:r>
      <w:r w:rsidR="00A5175C">
        <w:rPr>
          <w:rFonts w:ascii="Times New Roman" w:eastAsia="Times New Roman" w:hAnsi="Times New Roman" w:cs="Times New Roman"/>
          <w:sz w:val="24"/>
          <w:szCs w:val="24"/>
        </w:rPr>
        <w:t>онных судах общей юрисдикции»;</w:t>
      </w:r>
    </w:p>
    <w:p w:rsidR="005864C1" w:rsidRDefault="005864C1" w:rsidP="005864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C1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апелля</w:t>
      </w:r>
      <w:r w:rsidR="00A5175C">
        <w:rPr>
          <w:rFonts w:ascii="Times New Roman" w:eastAsia="Times New Roman" w:hAnsi="Times New Roman" w:cs="Times New Roman"/>
          <w:sz w:val="24"/>
          <w:szCs w:val="24"/>
        </w:rPr>
        <w:t xml:space="preserve">ционных судах общей юрисдикции». </w:t>
      </w:r>
    </w:p>
    <w:p w:rsidR="002F4E8C" w:rsidRPr="002000B4" w:rsidRDefault="002F4E8C" w:rsidP="009211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0AB" w:rsidRPr="00D30D47" w:rsidRDefault="00A750AB" w:rsidP="009211EC">
      <w:pPr>
        <w:widowControl w:val="0"/>
        <w:spacing w:line="240" w:lineRule="auto"/>
        <w:ind w:firstLine="709"/>
        <w:rPr>
          <w:rFonts w:ascii="Times New Roman" w:eastAsia="MS ??" w:hAnsi="Times New Roman" w:cs="Times New Roman"/>
          <w:b/>
          <w:bCs/>
          <w:caps/>
          <w:sz w:val="20"/>
          <w:szCs w:val="20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5864C1" w:rsidRP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5864C1" w:rsidRDefault="005864C1" w:rsidP="00586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4C1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</w:t>
      </w:r>
      <w:r w:rsidR="009F578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F57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1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0A5693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9211EC" w:rsidRDefault="0004630D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производственной</w:t>
      </w:r>
      <w:r w:rsidR="009211EC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9211EC"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="002F4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от кафедры гражданского процессуального права СЗФ ФГБОУВО «РГУП» </w:t>
      </w:r>
      <w:r w:rsidR="009211EC" w:rsidRPr="008E3DE2">
        <w:rPr>
          <w:rFonts w:ascii="Times New Roman" w:hAnsi="Times New Roman" w:cs="Times New Roman"/>
          <w:sz w:val="24"/>
          <w:szCs w:val="24"/>
        </w:rPr>
        <w:t>является</w:t>
      </w:r>
      <w:r w:rsidR="009211EC"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9211EC" w:rsidRPr="008E7106" w:rsidRDefault="009211EC" w:rsidP="009211EC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 xml:space="preserve">в системе Судебного департамента и судебной </w:t>
      </w:r>
      <w:proofErr w:type="spellStart"/>
      <w:r w:rsidRPr="008E7106">
        <w:rPr>
          <w:rFonts w:ascii="Times New Roman" w:hAnsi="Times New Roman" w:cs="Times New Roman"/>
          <w:sz w:val="24"/>
          <w:szCs w:val="24"/>
        </w:rPr>
        <w:t>системеРоссийской</w:t>
      </w:r>
      <w:proofErr w:type="spellEnd"/>
      <w:r w:rsidRPr="008E7106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="0004630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В пер</w:t>
      </w:r>
      <w:r w:rsidR="0004630D">
        <w:rPr>
          <w:rFonts w:ascii="Times New Roman" w:hAnsi="Times New Roman" w:cs="Times New Roman"/>
          <w:sz w:val="24"/>
          <w:szCs w:val="24"/>
        </w:rPr>
        <w:t>иод прохождения производственной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lastRenderedPageBreak/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9211EC" w:rsidRPr="009771FB" w:rsidRDefault="009211EC" w:rsidP="009211EC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9211EC" w:rsidRPr="009771FB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9211EC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60731B" w:rsidRPr="00D528EE" w:rsidRDefault="0060731B" w:rsidP="006073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8EE">
        <w:rPr>
          <w:rFonts w:ascii="Times New Roman" w:hAnsi="Times New Roman" w:cs="Times New Roman"/>
          <w:sz w:val="24"/>
          <w:szCs w:val="24"/>
        </w:rPr>
        <w:t xml:space="preserve">В 2020 году в соответствии с ограничениями, связанными с распространением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 и Приказом ФГБОУВО «РГУП» № 88 от 06.04.2020 г. «Об утверждении документов, регламентирующих организацию учебного процесса с использованием дистанционных образовательных технологий на период действия ограничений в связи с угрозой распространения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инфекции» отчетными документами студента являются: аттестационный лист-характеристика (приложение 1), отчет (приложение 2) и дневник по практике.</w:t>
      </w:r>
      <w:proofErr w:type="gramEnd"/>
      <w:r w:rsidRPr="00D528EE">
        <w:rPr>
          <w:rFonts w:ascii="Times New Roman" w:hAnsi="Times New Roman" w:cs="Times New Roman"/>
          <w:sz w:val="24"/>
          <w:szCs w:val="24"/>
        </w:rPr>
        <w:t xml:space="preserve"> Эти документы студент обязан загрузить в Систему электронного обучения «Фемида».</w:t>
      </w:r>
    </w:p>
    <w:p w:rsidR="0060731B" w:rsidRPr="009771FB" w:rsidRDefault="0060731B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9211EC" w:rsidRPr="009771FB" w:rsidRDefault="009211EC" w:rsidP="009211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Pr="00043753" w:rsidRDefault="009211EC" w:rsidP="00921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626"/>
      </w:tblGrid>
      <w:tr w:rsidR="009211EC" w:rsidRPr="00043753" w:rsidTr="000B3F4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9211EC" w:rsidRPr="00043753" w:rsidTr="000B3F4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80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исполнения должностных обязанностей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работника аппарата суда, системы Судебного департамента при Верховном Суде Российской Федерации в решении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дач </w:t>
            </w:r>
            <w:r w:rsidR="003F0C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организационного обеспечения судопроизводства и </w:t>
            </w:r>
            <w:r w:rsidR="008058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ведения судебной статистики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дневник практики;</w:t>
            </w:r>
          </w:p>
          <w:p w:rsidR="009211EC" w:rsidRPr="00A52B79" w:rsidRDefault="00B95B04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отчет по практике</w:t>
            </w:r>
          </w:p>
        </w:tc>
      </w:tr>
    </w:tbl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211EC" w:rsidRPr="00183E3B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="0004630D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9211EC" w:rsidRPr="009A6A72" w:rsidRDefault="009211EC" w:rsidP="009211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154"/>
        <w:gridCol w:w="2328"/>
      </w:tblGrid>
      <w:tr w:rsidR="009211EC" w:rsidRPr="009A6A72" w:rsidTr="000B3F4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9211EC" w:rsidRPr="009A6A72" w:rsidTr="000B3F4C">
        <w:trPr>
          <w:trHeight w:val="340"/>
          <w:jc w:val="center"/>
        </w:trPr>
        <w:tc>
          <w:tcPr>
            <w:tcW w:w="9194" w:type="dxa"/>
            <w:gridSpan w:val="3"/>
            <w:shd w:val="clear" w:color="auto" w:fill="auto"/>
          </w:tcPr>
          <w:p w:rsidR="009211EC" w:rsidRPr="009A405C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="001143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C01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Судебная статистика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211EC" w:rsidRPr="009A6A72" w:rsidTr="000B3F4C">
        <w:trPr>
          <w:trHeight w:val="227"/>
          <w:jc w:val="center"/>
        </w:trPr>
        <w:tc>
          <w:tcPr>
            <w:tcW w:w="6866" w:type="dxa"/>
            <w:gridSpan w:val="2"/>
            <w:shd w:val="clear" w:color="auto" w:fill="auto"/>
            <w:vAlign w:val="center"/>
          </w:tcPr>
          <w:p w:rsidR="009211EC" w:rsidRPr="009A6A72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9A6A72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1EC" w:rsidRPr="009A6A72" w:rsidTr="000B3F4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3154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A52B79" w:rsidRDefault="009211EC" w:rsidP="00B95B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B95B04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  <w:tr w:rsidR="009211EC" w:rsidRPr="009A6A72" w:rsidTr="000B3F4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1.5. Осуществлять ведение судебной статистики на бумажных носителях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виде</w:t>
            </w:r>
          </w:p>
        </w:tc>
        <w:tc>
          <w:tcPr>
            <w:tcW w:w="3154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A52B79" w:rsidRDefault="009211EC" w:rsidP="000B3F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0B3F4C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</w:tbl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="003B30EF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2F4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C01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Судебная статистика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A5ED3" w:rsidRPr="006A5ED3" w:rsidRDefault="006A5ED3" w:rsidP="006A5ED3">
      <w:pPr>
        <w:pStyle w:val="211"/>
        <w:spacing w:after="0" w:line="240" w:lineRule="auto"/>
        <w:ind w:left="0" w:firstLine="709"/>
        <w:rPr>
          <w:color w:val="000000" w:themeColor="text1"/>
        </w:rPr>
      </w:pPr>
      <w:r w:rsidRPr="006A5ED3">
        <w:rPr>
          <w:color w:val="000000" w:themeColor="text1"/>
        </w:rPr>
        <w:t xml:space="preserve">Аттестация по итогам </w:t>
      </w:r>
      <w:proofErr w:type="spellStart"/>
      <w:r w:rsidRPr="006A5ED3">
        <w:rPr>
          <w:color w:val="000000" w:themeColor="text1"/>
        </w:rPr>
        <w:t>практикислужит</w:t>
      </w:r>
      <w:proofErr w:type="spellEnd"/>
      <w:r w:rsidRPr="006A5ED3">
        <w:rPr>
          <w:color w:val="000000" w:themeColor="text1"/>
        </w:rPr>
        <w:t xml:space="preserve">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Формой промежуточной аттестации по итогам учебной практики является </w:t>
      </w:r>
      <w:r w:rsidRPr="006A5E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производственной практике (по профилю специальности и преддипломной) является </w:t>
      </w:r>
      <w:r w:rsidRPr="006A5E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дифференцированный зачет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6A5ED3" w:rsidRPr="006A5ED3" w:rsidRDefault="006A5ED3" w:rsidP="006A5ED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наличие положительного аттестационного листа </w:t>
      </w:r>
      <w:proofErr w:type="gramStart"/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–х</w:t>
      </w:r>
      <w:proofErr w:type="gramEnd"/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арактеристики (от 3 до 5 баллов); 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оценивания прохождения практики являются: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6A5ED3" w:rsidRPr="006A5ED3" w:rsidRDefault="006A5ED3" w:rsidP="006A5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6A5ED3" w:rsidRPr="00573848" w:rsidRDefault="006A5ED3" w:rsidP="008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3848" w:rsidRPr="00573848" w:rsidRDefault="00573848" w:rsidP="0085308D">
      <w:pPr>
        <w:pStyle w:val="Default"/>
        <w:ind w:firstLine="709"/>
        <w:jc w:val="both"/>
        <w:rPr>
          <w:i/>
          <w:color w:val="auto"/>
          <w:u w:val="single"/>
        </w:rPr>
      </w:pPr>
      <w:r w:rsidRPr="00573848"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57384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3848"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573848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573848">
        <w:rPr>
          <w:rFonts w:ascii="Times New Roman" w:hAnsi="Times New Roman" w:cs="Times New Roman"/>
          <w:sz w:val="24"/>
          <w:szCs w:val="24"/>
        </w:rPr>
        <w:t>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48"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573848"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 w:rsidRPr="00573848"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573848" w:rsidRPr="00573848" w:rsidRDefault="00573848" w:rsidP="0085308D">
      <w:pPr>
        <w:pStyle w:val="Default"/>
        <w:ind w:firstLine="709"/>
        <w:jc w:val="both"/>
        <w:rPr>
          <w:color w:val="auto"/>
        </w:rPr>
      </w:pPr>
      <w:r w:rsidRPr="00573848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573848" w:rsidRPr="00573848" w:rsidRDefault="00573848" w:rsidP="0085308D">
      <w:pPr>
        <w:pStyle w:val="affe"/>
        <w:tabs>
          <w:tab w:val="left" w:pos="1134"/>
        </w:tabs>
        <w:rPr>
          <w:sz w:val="24"/>
          <w:szCs w:val="24"/>
        </w:rPr>
      </w:pPr>
      <w:r w:rsidRPr="00573848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573848" w:rsidRPr="00573848" w:rsidRDefault="00573848" w:rsidP="00853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9211EC" w:rsidRPr="00573848" w:rsidRDefault="009211EC" w:rsidP="00853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EC" w:rsidRPr="00573848" w:rsidRDefault="009211EC" w:rsidP="008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864C1" w:rsidRDefault="005864C1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81CD8" w:rsidRPr="00F81CD8" w:rsidRDefault="00F81CD8" w:rsidP="00F81CD8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Приложение № 1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Факультет____________________________________________________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Студента </w:t>
      </w:r>
      <w:proofErr w:type="spellStart"/>
      <w:r w:rsidRPr="00F81CD8">
        <w:rPr>
          <w:rFonts w:ascii="Times New Roman" w:eastAsia="Times New Roman" w:hAnsi="Times New Roman" w:cs="Times New Roman"/>
        </w:rPr>
        <w:t>___________курс</w:t>
      </w:r>
      <w:proofErr w:type="spell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Ф.И.О.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81CD8">
        <w:rPr>
          <w:rFonts w:ascii="Times New Roman" w:eastAsia="Times New Roman" w:hAnsi="Times New Roman" w:cs="Times New Roman"/>
          <w:b/>
          <w:i/>
        </w:rPr>
        <w:t>На____________________ практику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В организации</w:t>
      </w:r>
    </w:p>
    <w:p w:rsidR="00F81CD8" w:rsidRPr="00F81CD8" w:rsidRDefault="00F81CD8" w:rsidP="00F81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наименование организации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С_________20___г. по________20___г. выполнить следующее индивидуальное задание: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1.________________________________________________________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2.________________________________________________________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 выдачи задания: 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                                ____________     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81CD8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   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фамилия, имя, отчество </w:t>
      </w:r>
      <w:proofErr w:type="gramStart"/>
      <w:r w:rsidRPr="00F81CD8">
        <w:rPr>
          <w:rFonts w:ascii="Times New Roman" w:eastAsia="Times New Roman" w:hAnsi="Times New Roman" w:cs="Times New Roman"/>
        </w:rPr>
        <w:t>обучающегося</w:t>
      </w:r>
      <w:proofErr w:type="gram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81CD8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F81CD8">
        <w:rPr>
          <w:rFonts w:ascii="Times New Roman" w:eastAsia="Times New Roman" w:hAnsi="Times New Roman" w:cs="Times New Roman"/>
        </w:rPr>
        <w:t>_________курсе</w:t>
      </w:r>
      <w:proofErr w:type="spellEnd"/>
      <w:r w:rsidRPr="00F81CD8">
        <w:rPr>
          <w:rFonts w:ascii="Times New Roman" w:eastAsia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код  и название специальности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</w:rPr>
        <w:t>проше</w:t>
      </w:r>
      <w:proofErr w:type="gramStart"/>
      <w:r w:rsidRPr="00F81CD8">
        <w:rPr>
          <w:rFonts w:ascii="Times New Roman" w:eastAsia="Times New Roman" w:hAnsi="Times New Roman" w:cs="Times New Roman"/>
        </w:rPr>
        <w:t>л(</w:t>
      </w:r>
      <w:proofErr w:type="gramEnd"/>
      <w:r w:rsidRPr="00F81CD8">
        <w:rPr>
          <w:rFonts w:ascii="Times New Roman" w:eastAsia="Times New Roman" w:hAnsi="Times New Roman" w:cs="Times New Roman"/>
        </w:rPr>
        <w:t>а) практику 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</w:rPr>
        <w:t>вид практики (</w:t>
      </w:r>
      <w:proofErr w:type="gramStart"/>
      <w:r w:rsidRPr="00F81CD8">
        <w:rPr>
          <w:rFonts w:ascii="Times New Roman" w:eastAsia="Times New Roman" w:hAnsi="Times New Roman" w:cs="Times New Roman"/>
        </w:rPr>
        <w:t>учебная</w:t>
      </w:r>
      <w:proofErr w:type="gramEnd"/>
      <w:r w:rsidRPr="00F81CD8">
        <w:rPr>
          <w:rFonts w:ascii="Times New Roman" w:eastAsia="Times New Roman" w:hAnsi="Times New Roman" w:cs="Times New Roman"/>
        </w:rPr>
        <w:t>, по профилю специальности, 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  <w:noProof/>
        </w:rPr>
        <w:t>по профессиональному модулю: ПМ.0_ 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  <w:noProof/>
        </w:rPr>
        <w:t>_____________________________________________________________________________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Место проведения практики 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наименование организации (предприятия)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объеме ____ часов с «____»___________20    г. по «_____»___________________20    г.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F81CD8" w:rsidRPr="00F81CD8" w:rsidTr="00D62EF6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F81C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D8">
        <w:rPr>
          <w:rFonts w:ascii="Times New Roman" w:eastAsia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F81CD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F81CD8">
        <w:rPr>
          <w:rFonts w:ascii="Times New Roman" w:eastAsia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8"/>
        <w:gridCol w:w="1609"/>
        <w:gridCol w:w="1760"/>
        <w:gridCol w:w="1564"/>
      </w:tblGrid>
      <w:tr w:rsidR="00F81CD8" w:rsidRPr="00F81CD8" w:rsidTr="00D62EF6">
        <w:tc>
          <w:tcPr>
            <w:tcW w:w="4640" w:type="dxa"/>
            <w:vMerge w:val="restart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F81CD8" w:rsidRPr="00F81CD8" w:rsidTr="00D62EF6">
        <w:tc>
          <w:tcPr>
            <w:tcW w:w="4640" w:type="dxa"/>
            <w:vMerge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D62EF6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F81CD8">
        <w:rPr>
          <w:rFonts w:ascii="Times New Roman" w:eastAsia="Times New Roman" w:hAnsi="Times New Roman" w:cs="Times New Roman"/>
        </w:rPr>
        <w:t>освоены</w:t>
      </w:r>
      <w:proofErr w:type="gramEnd"/>
      <w:r w:rsidRPr="00F81CD8">
        <w:rPr>
          <w:rFonts w:ascii="Times New Roman" w:eastAsia="Times New Roman" w:hAnsi="Times New Roman" w:cs="Times New Roman"/>
        </w:rPr>
        <w:t>/не освоены.</w:t>
      </w:r>
    </w:p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Итоговая оценка по практике ________________________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практики от предприятия ___________________    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М. П.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«_____» _______________20__ г.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С результатами прохождения практики </w:t>
      </w:r>
      <w:proofErr w:type="gramStart"/>
      <w:r w:rsidRPr="00F81CD8">
        <w:rPr>
          <w:rFonts w:ascii="Times New Roman" w:eastAsia="Times New Roman" w:hAnsi="Times New Roman" w:cs="Times New Roman"/>
        </w:rPr>
        <w:t>ознакомлен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_______________    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подпись студента    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 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дневника практики</w:t>
      </w:r>
    </w:p>
    <w:p w:rsidR="00F81CD8" w:rsidRPr="00F81CD8" w:rsidRDefault="00F81CD8" w:rsidP="00F81CD8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52"/>
        </w:rPr>
      </w:pP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ПРАКТИКИ_______________________________________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(вид практики)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</w:rPr>
        <w:t>в</w:t>
      </w:r>
      <w:r w:rsidRPr="00F81CD8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 xml:space="preserve">(наименование </w:t>
      </w:r>
      <w:proofErr w:type="gramEnd"/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учреждения)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  <w:b/>
          <w:bCs/>
        </w:rPr>
        <w:t>Студента (</w:t>
      </w:r>
      <w:proofErr w:type="spellStart"/>
      <w:r w:rsidRPr="00F81CD8">
        <w:rPr>
          <w:rFonts w:ascii="Times New Roman" w:eastAsia="Times New Roman" w:hAnsi="Times New Roman" w:cs="Times New Roman"/>
          <w:b/>
          <w:bCs/>
        </w:rPr>
        <w:t>ки</w:t>
      </w:r>
      <w:proofErr w:type="spellEnd"/>
      <w:r w:rsidRPr="00F81CD8">
        <w:rPr>
          <w:rFonts w:ascii="Times New Roman" w:eastAsia="Times New Roman" w:hAnsi="Times New Roman" w:cs="Times New Roman"/>
          <w:b/>
          <w:bCs/>
        </w:rPr>
        <w:t xml:space="preserve">) ___ </w:t>
      </w:r>
      <w:r w:rsidRPr="00F81CD8">
        <w:rPr>
          <w:rFonts w:ascii="Times New Roman" w:eastAsia="Times New Roman" w:hAnsi="Times New Roman" w:cs="Times New Roman"/>
        </w:rPr>
        <w:t>курса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</w:rPr>
        <w:t xml:space="preserve">очной формы обучения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F81CD8" w:rsidRPr="00F81CD8" w:rsidRDefault="00F81CD8" w:rsidP="00F81CD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(Ф. И. О.)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г. Санкт-Петербург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  <w:r w:rsidRPr="00F81CD8">
        <w:rPr>
          <w:rFonts w:ascii="Times New Roman" w:eastAsia="Times New Roman" w:hAnsi="Times New Roman" w:cs="Times New Roman"/>
        </w:rPr>
        <w:lastRenderedPageBreak/>
        <w:t>1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 проведения с___________по__________20__г.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Групповой руководитель от Университета 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Ф.И.О.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практики от организации 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должность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Ф.И.О.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провел___________________________    ______________     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дата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Инструктаж получил (а) и усвоил (а):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     _____________________     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  <w:t>ФИО студента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дата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2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Памятка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студенту, убывающему на практику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  <w:b/>
        </w:rPr>
        <w:t>ПЕРЕД НАЧАЛОМ ПРАКТИКИ: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ВО ВРЕМЯ ПРАКТИКИ: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выполнять работы, предусмотренные программой практики;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получить оценку своей работы в аттестационном листе.</w:t>
      </w:r>
    </w:p>
    <w:p w:rsidR="00F81CD8" w:rsidRPr="00F81CD8" w:rsidRDefault="00F81CD8" w:rsidP="00F81C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ПО ОКОНЧАНИИ ПРАКТИКИ: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</w:t>
      </w:r>
      <w:r w:rsidRPr="00F81CD8">
        <w:rPr>
          <w:rFonts w:ascii="Times New Roman" w:eastAsia="Times New Roman" w:hAnsi="Times New Roman" w:cs="Times New Roman"/>
        </w:rPr>
        <w:lastRenderedPageBreak/>
        <w:t>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F81CD8">
        <w:rPr>
          <w:rFonts w:ascii="Times New Roman" w:eastAsia="Times New Roman" w:hAnsi="Times New Roman" w:cs="Times New Roman"/>
        </w:rPr>
        <w:t>подсайте</w:t>
      </w:r>
      <w:proofErr w:type="spellEnd"/>
      <w:r w:rsidRPr="00F81CD8">
        <w:rPr>
          <w:rFonts w:ascii="Times New Roman" w:eastAsia="Times New Roman" w:hAnsi="Times New Roman" w:cs="Times New Roman"/>
        </w:rPr>
        <w:t xml:space="preserve"> филиала в разделе Образование);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защитить отчет о практике, быть готовым к выступлению;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3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План проведения практики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План проведения практики по учебной, профилю специальности подтверждаю (</w:t>
      </w:r>
      <w:proofErr w:type="gramStart"/>
      <w:r w:rsidRPr="00F81CD8">
        <w:rPr>
          <w:rFonts w:ascii="Times New Roman" w:eastAsia="Times New Roman" w:hAnsi="Times New Roman" w:cs="Times New Roman"/>
        </w:rPr>
        <w:t>нужное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подчеркнуть) по модулю______________________________________________________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</w:rPr>
              <w:t>Содержание работ и рабочее место практиканта</w:t>
            </w: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4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ЗАПИСИ О РАБОТАХ, ВЫПОЛНЕННЫХ</w:t>
      </w:r>
      <w:r w:rsidRPr="00F81CD8">
        <w:rPr>
          <w:rFonts w:ascii="Times New Roman" w:eastAsia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81CD8" w:rsidRPr="00F81CD8" w:rsidTr="00D62EF6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Первая неделя практики</w:t>
            </w: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81CD8" w:rsidRPr="00F81CD8" w:rsidTr="00D62EF6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F81CD8" w:rsidRPr="00F81CD8" w:rsidTr="00D62EF6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CD8" w:rsidRPr="00F81CD8" w:rsidTr="00D62EF6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вторая неделя практики</w:t>
            </w: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7 </w:t>
      </w:r>
      <w:proofErr w:type="spellStart"/>
      <w:proofErr w:type="gramStart"/>
      <w:r w:rsidRPr="00F81CD8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F81CD8" w:rsidRPr="00F81CD8" w:rsidTr="00D62EF6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D62EF6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D62EF6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52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практики от предприятия</w:t>
      </w:r>
      <w:proofErr w:type="gramStart"/>
      <w:r w:rsidRPr="00F81CD8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    ____________________  _______________________-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должность 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МП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ХАРАКТЕРИСТИКА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студента _____________ факультета ___ курса _____________ формы обучения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(Ф.И.О. студента полностью)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 w:rsidRPr="00F81CD8">
        <w:rPr>
          <w:rFonts w:ascii="Times New Roman" w:eastAsia="Times New Roman" w:hAnsi="Times New Roman" w:cs="Times New Roman"/>
        </w:rPr>
        <w:t>проходившего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преддипломную практику в 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  <w:t>В характеристике отражается: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время, в течение которого студент проходил практику;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отношение студента к практике;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в каком объеме выполнена программа практики;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уровень теоретических знаний;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об отношениях студента с работниками организации и посетителями;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замечания и пожелания студенту.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общий вывод руководителя практики от организации о выполнении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студентом программы практики и, какой он заслуживает оценки.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М.П.</w:t>
      </w:r>
    </w:p>
    <w:p w:rsidR="00F81CD8" w:rsidRPr="00F81CD8" w:rsidRDefault="00F81CD8" w:rsidP="00F81C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CD8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титульного листа отчета по практике </w:t>
      </w:r>
    </w:p>
    <w:p w:rsidR="006A5ED3" w:rsidRDefault="006A5ED3" w:rsidP="00F81C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mallCaps/>
          <w:spacing w:val="5"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CD8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</w:t>
      </w: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br/>
        <w:t>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CD8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CD8">
        <w:rPr>
          <w:rFonts w:ascii="Times New Roman" w:eastAsia="Calibri" w:hAnsi="Times New Roman" w:cs="Times New Roman"/>
          <w:sz w:val="24"/>
          <w:szCs w:val="24"/>
        </w:rPr>
        <w:t>20_____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(вид практики)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Сроки практики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указать даты начала и окончания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2. </w:t>
      </w: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Количество </w:t>
      </w:r>
      <w:proofErr w:type="gramStart"/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обучающихся</w:t>
      </w:r>
      <w:proofErr w:type="gramEnd"/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Места прохождения практик обучающихся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(необходимо </w:t>
      </w:r>
      <w:proofErr w:type="gramStart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внести в текст отчета таблицу из приказа на практику где указаны</w:t>
      </w:r>
      <w:proofErr w:type="gramEnd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Ф.И.О. обучающегося и его место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4. Отзыв: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Основными целями и задачами практики являются:__________________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По итогам прохождения практики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(бакалавры, магистранты, специалисты):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освоили_________ - компетенции*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все необходимые компетенции</w:t>
      </w:r>
      <w:proofErr w:type="gramEnd"/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овладели на практике </w:t>
      </w:r>
      <w:proofErr w:type="spellStart"/>
      <w:r w:rsidRPr="00F81CD8">
        <w:rPr>
          <w:rFonts w:ascii="Times New Roman" w:eastAsia="Calibri" w:hAnsi="Times New Roman" w:cs="Times New Roman"/>
          <w:sz w:val="23"/>
          <w:szCs w:val="23"/>
        </w:rPr>
        <w:t>навыками_____________</w:t>
      </w:r>
      <w:proofErr w:type="spellEnd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(раскрыть перечисленные</w:t>
      </w:r>
      <w:proofErr w:type="gramEnd"/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компетенции);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приняли участие в выполнении следующих видов работ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виды работ).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Результаты прохождения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5. Предложения______________________________________________________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Групповой руководитель_________________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Дата, подпись_________________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и содержанию отчетов студентов.</w:t>
      </w:r>
    </w:p>
    <w:p w:rsidR="00EA6906" w:rsidRPr="000D55A6" w:rsidRDefault="00EA6906" w:rsidP="00EA6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, шрифт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Times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New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Roman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не менее 10 листов.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должен иметь стандартный титульный лист (Приложение 12/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ф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 w:rsidRPr="000D55A6">
        <w:rPr>
          <w:bCs/>
          <w:color w:val="auto"/>
          <w:spacing w:val="2"/>
        </w:rPr>
        <w:t>ст вкл</w:t>
      </w:r>
      <w:proofErr w:type="gramEnd"/>
      <w:r w:rsidRPr="000D55A6">
        <w:rPr>
          <w:bCs/>
          <w:color w:val="auto"/>
          <w:spacing w:val="2"/>
        </w:rPr>
        <w:t>ючается в общую нумерацию страниц, однако номер страницы на титульном листе не проставляется.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91" w:rsidRDefault="00C26591" w:rsidP="009D7640">
      <w:pPr>
        <w:spacing w:after="0" w:line="240" w:lineRule="auto"/>
      </w:pPr>
      <w:r>
        <w:separator/>
      </w:r>
    </w:p>
  </w:endnote>
  <w:endnote w:type="continuationSeparator" w:id="1">
    <w:p w:rsidR="00C26591" w:rsidRDefault="00C26591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2E" w:rsidRDefault="007357EA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B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B2E" w:rsidRDefault="00F24B2E" w:rsidP="00373E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F24B2E" w:rsidRDefault="007357EA">
        <w:pPr>
          <w:pStyle w:val="a6"/>
          <w:jc w:val="right"/>
        </w:pPr>
        <w:r>
          <w:fldChar w:fldCharType="begin"/>
        </w:r>
        <w:r w:rsidR="00F24B2E">
          <w:instrText xml:space="preserve"> PAGE   \* MERGEFORMAT </w:instrText>
        </w:r>
        <w:r>
          <w:fldChar w:fldCharType="separate"/>
        </w:r>
        <w:r w:rsidR="00AC18F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24B2E" w:rsidRDefault="00F24B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91" w:rsidRDefault="00C26591" w:rsidP="009D7640">
      <w:pPr>
        <w:spacing w:after="0" w:line="240" w:lineRule="auto"/>
      </w:pPr>
      <w:r>
        <w:separator/>
      </w:r>
    </w:p>
  </w:footnote>
  <w:footnote w:type="continuationSeparator" w:id="1">
    <w:p w:rsidR="00C26591" w:rsidRDefault="00C26591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DCD"/>
    <w:rsid w:val="00042379"/>
    <w:rsid w:val="0004630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5895"/>
    <w:rsid w:val="00273B5A"/>
    <w:rsid w:val="00284E5D"/>
    <w:rsid w:val="00284E95"/>
    <w:rsid w:val="0029237C"/>
    <w:rsid w:val="00292889"/>
    <w:rsid w:val="002A2310"/>
    <w:rsid w:val="002A3723"/>
    <w:rsid w:val="002B0913"/>
    <w:rsid w:val="002B7854"/>
    <w:rsid w:val="002C4A7F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219C6"/>
    <w:rsid w:val="00425028"/>
    <w:rsid w:val="0045091A"/>
    <w:rsid w:val="00454732"/>
    <w:rsid w:val="004549FD"/>
    <w:rsid w:val="0045779A"/>
    <w:rsid w:val="00457C2A"/>
    <w:rsid w:val="0046070A"/>
    <w:rsid w:val="00460E8F"/>
    <w:rsid w:val="004627D8"/>
    <w:rsid w:val="00466C14"/>
    <w:rsid w:val="004740AA"/>
    <w:rsid w:val="004811C0"/>
    <w:rsid w:val="00493089"/>
    <w:rsid w:val="00493BD0"/>
    <w:rsid w:val="004A4895"/>
    <w:rsid w:val="004B0F5C"/>
    <w:rsid w:val="004B17E9"/>
    <w:rsid w:val="004B72B6"/>
    <w:rsid w:val="004C04A7"/>
    <w:rsid w:val="004C17B1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864C1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0731B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66C63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357EA"/>
    <w:rsid w:val="00740138"/>
    <w:rsid w:val="007409DA"/>
    <w:rsid w:val="00742F67"/>
    <w:rsid w:val="00744583"/>
    <w:rsid w:val="007519B8"/>
    <w:rsid w:val="00757BD5"/>
    <w:rsid w:val="00770653"/>
    <w:rsid w:val="00772C8E"/>
    <w:rsid w:val="00774208"/>
    <w:rsid w:val="00775DDC"/>
    <w:rsid w:val="00777955"/>
    <w:rsid w:val="007809AE"/>
    <w:rsid w:val="0078347B"/>
    <w:rsid w:val="00784C98"/>
    <w:rsid w:val="00785197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1F85"/>
    <w:rsid w:val="00833007"/>
    <w:rsid w:val="00834978"/>
    <w:rsid w:val="00834A0D"/>
    <w:rsid w:val="00836D51"/>
    <w:rsid w:val="00837795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3D05"/>
    <w:rsid w:val="00902408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788"/>
    <w:rsid w:val="009F5EEF"/>
    <w:rsid w:val="00A01B9A"/>
    <w:rsid w:val="00A02603"/>
    <w:rsid w:val="00A051B0"/>
    <w:rsid w:val="00A1049D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75C"/>
    <w:rsid w:val="00A51CBA"/>
    <w:rsid w:val="00A526B3"/>
    <w:rsid w:val="00A55767"/>
    <w:rsid w:val="00A557DF"/>
    <w:rsid w:val="00A6007D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C18F7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859FB"/>
    <w:rsid w:val="00B919D7"/>
    <w:rsid w:val="00B91EF6"/>
    <w:rsid w:val="00B92A08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17B2"/>
    <w:rsid w:val="00C0345B"/>
    <w:rsid w:val="00C123F1"/>
    <w:rsid w:val="00C14820"/>
    <w:rsid w:val="00C17C75"/>
    <w:rsid w:val="00C25336"/>
    <w:rsid w:val="00C26591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2EF6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366B1"/>
    <w:rsid w:val="00E42CFD"/>
    <w:rsid w:val="00E44AB7"/>
    <w:rsid w:val="00E50130"/>
    <w:rsid w:val="00E6516C"/>
    <w:rsid w:val="00E70E39"/>
    <w:rsid w:val="00E7107A"/>
    <w:rsid w:val="00E77D19"/>
    <w:rsid w:val="00E8050F"/>
    <w:rsid w:val="00E86A30"/>
    <w:rsid w:val="00E87CD0"/>
    <w:rsid w:val="00E90D6E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24B2E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13D4"/>
    <w:rsid w:val="00FB22C4"/>
    <w:rsid w:val="00FB3B11"/>
    <w:rsid w:val="00FB427F"/>
    <w:rsid w:val="00FB7C4D"/>
    <w:rsid w:val="00FC009D"/>
    <w:rsid w:val="00FC249E"/>
    <w:rsid w:val="00FC30B8"/>
    <w:rsid w:val="00FC73A3"/>
    <w:rsid w:val="00FD09F3"/>
    <w:rsid w:val="00FD17EA"/>
    <w:rsid w:val="00FD1EDD"/>
    <w:rsid w:val="00FD2D74"/>
    <w:rsid w:val="00FD3DCF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ebibliote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F471-49A0-4FD6-B29D-631FC932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26</Pages>
  <Words>6648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144</cp:revision>
  <cp:lastPrinted>2019-02-15T13:33:00Z</cp:lastPrinted>
  <dcterms:created xsi:type="dcterms:W3CDTF">2017-09-20T17:29:00Z</dcterms:created>
  <dcterms:modified xsi:type="dcterms:W3CDTF">2020-05-18T19:16:00Z</dcterms:modified>
</cp:coreProperties>
</file>