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>производстве</w:t>
      </w:r>
      <w:r w:rsidR="008F76CE">
        <w:rPr>
          <w:rFonts w:ascii="Times New Roman" w:hAnsi="Times New Roman"/>
          <w:sz w:val="26"/>
          <w:szCs w:val="26"/>
        </w:rPr>
        <w:t xml:space="preserve">нная  практика (юридическая </w:t>
      </w:r>
      <w:r w:rsidRPr="008C2523">
        <w:rPr>
          <w:rFonts w:ascii="Times New Roman" w:hAnsi="Times New Roman"/>
          <w:sz w:val="26"/>
          <w:szCs w:val="26"/>
        </w:rPr>
        <w:t xml:space="preserve">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</w:t>
      </w:r>
      <w:r w:rsidR="000E2148">
        <w:rPr>
          <w:rFonts w:ascii="Times New Roman" w:hAnsi="Times New Roman"/>
          <w:sz w:val="24"/>
          <w:szCs w:val="24"/>
        </w:rPr>
        <w:t>2</w:t>
      </w:r>
      <w:r w:rsidRPr="008C2523">
        <w:rPr>
          <w:rFonts w:ascii="Times New Roman" w:hAnsi="Times New Roman"/>
          <w:sz w:val="24"/>
          <w:szCs w:val="24"/>
        </w:rPr>
        <w:t xml:space="preserve">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8C2523">
        <w:rPr>
          <w:rFonts w:ascii="Times New Roman" w:hAnsi="Times New Roman"/>
          <w:sz w:val="24"/>
          <w:szCs w:val="24"/>
        </w:rPr>
        <w:t>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8C2523">
        <w:rPr>
          <w:rFonts w:ascii="Times New Roman" w:hAnsi="Times New Roman"/>
          <w:sz w:val="24"/>
          <w:szCs w:val="24"/>
        </w:rPr>
        <w:t xml:space="preserve"> магистерская программа «Юри</w:t>
      </w:r>
      <w:proofErr w:type="gramStart"/>
      <w:r w:rsidR="00FA57FD">
        <w:rPr>
          <w:rFonts w:ascii="Times New Roman" w:hAnsi="Times New Roman"/>
          <w:sz w:val="24"/>
          <w:szCs w:val="24"/>
        </w:rPr>
        <w:t>ст в сф</w:t>
      </w:r>
      <w:proofErr w:type="gramEnd"/>
      <w:r w:rsidR="00FA57FD">
        <w:rPr>
          <w:rFonts w:ascii="Times New Roman" w:hAnsi="Times New Roman"/>
          <w:sz w:val="24"/>
          <w:szCs w:val="24"/>
        </w:rPr>
        <w:t>ере трудовых отношений</w:t>
      </w:r>
      <w:r w:rsidRPr="008C2523">
        <w:rPr>
          <w:rFonts w:ascii="Times New Roman" w:hAnsi="Times New Roman"/>
          <w:sz w:val="24"/>
          <w:szCs w:val="24"/>
        </w:rPr>
        <w:t>»</w:t>
      </w:r>
    </w:p>
    <w:p w:rsid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A57FD" w:rsidRPr="008C2523" w:rsidRDefault="00FA57FD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r w:rsidR="00FA57FD">
        <w:rPr>
          <w:rFonts w:ascii="Times New Roman" w:hAnsi="Times New Roman"/>
          <w:sz w:val="24"/>
          <w:szCs w:val="24"/>
        </w:rPr>
        <w:t>Гусева Т.С.</w:t>
      </w:r>
      <w:r w:rsidRPr="008C2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 xml:space="preserve">доцент, </w:t>
      </w:r>
      <w:r w:rsidRPr="008C2523">
        <w:rPr>
          <w:rFonts w:ascii="Times New Roman" w:hAnsi="Times New Roman"/>
          <w:sz w:val="24"/>
          <w:szCs w:val="24"/>
        </w:rPr>
        <w:t>профессор</w:t>
      </w:r>
      <w:r w:rsidR="00FA57F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A05ACD">
        <w:rPr>
          <w:rFonts w:ascii="Times New Roman" w:hAnsi="Times New Roman"/>
          <w:sz w:val="24"/>
          <w:szCs w:val="24"/>
        </w:rPr>
        <w:t>ражданского права</w:t>
      </w:r>
      <w:r w:rsidRPr="008C2523">
        <w:rPr>
          <w:rFonts w:ascii="Times New Roman" w:hAnsi="Times New Roman"/>
          <w:sz w:val="24"/>
          <w:szCs w:val="24"/>
        </w:rPr>
        <w:t xml:space="preserve">  (Протокол   № </w:t>
      </w:r>
      <w:r w:rsidR="000E2148">
        <w:rPr>
          <w:rFonts w:ascii="Times New Roman" w:hAnsi="Times New Roman"/>
          <w:sz w:val="24"/>
          <w:szCs w:val="24"/>
        </w:rPr>
        <w:t>9</w:t>
      </w:r>
      <w:r w:rsidRPr="008C2523">
        <w:rPr>
          <w:rFonts w:ascii="Times New Roman" w:hAnsi="Times New Roman"/>
          <w:sz w:val="24"/>
          <w:szCs w:val="24"/>
        </w:rPr>
        <w:t xml:space="preserve">  от  « 2</w:t>
      </w:r>
      <w:r w:rsidR="000E2148">
        <w:rPr>
          <w:rFonts w:ascii="Times New Roman" w:hAnsi="Times New Roman"/>
          <w:sz w:val="24"/>
          <w:szCs w:val="24"/>
        </w:rPr>
        <w:t>8</w:t>
      </w:r>
      <w:r w:rsidRPr="008C2523">
        <w:rPr>
          <w:rFonts w:ascii="Times New Roman" w:hAnsi="Times New Roman"/>
          <w:sz w:val="24"/>
          <w:szCs w:val="24"/>
        </w:rPr>
        <w:t>»   ма</w:t>
      </w:r>
      <w:r w:rsidR="00FA57FD">
        <w:rPr>
          <w:rFonts w:ascii="Times New Roman" w:hAnsi="Times New Roman"/>
          <w:sz w:val="24"/>
          <w:szCs w:val="24"/>
        </w:rPr>
        <w:t>рта</w:t>
      </w:r>
      <w:r w:rsidRPr="008C2523">
        <w:rPr>
          <w:rFonts w:ascii="Times New Roman" w:hAnsi="Times New Roman"/>
          <w:sz w:val="24"/>
          <w:szCs w:val="24"/>
        </w:rPr>
        <w:t xml:space="preserve"> 202</w:t>
      </w:r>
      <w:r w:rsidR="000E2148">
        <w:rPr>
          <w:rFonts w:ascii="Times New Roman" w:hAnsi="Times New Roman"/>
          <w:sz w:val="24"/>
          <w:szCs w:val="24"/>
        </w:rPr>
        <w:t>2</w:t>
      </w:r>
      <w:r w:rsidRPr="008C2523">
        <w:rPr>
          <w:rFonts w:ascii="Times New Roman" w:hAnsi="Times New Roman"/>
          <w:sz w:val="24"/>
          <w:szCs w:val="24"/>
        </w:rPr>
        <w:t xml:space="preserve">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</w:t>
      </w:r>
      <w:proofErr w:type="spellStart"/>
      <w:r w:rsidR="00FA57FD">
        <w:rPr>
          <w:rFonts w:ascii="Times New Roman" w:hAnsi="Times New Roman"/>
          <w:sz w:val="24"/>
          <w:szCs w:val="24"/>
        </w:rPr>
        <w:t>Сварчевский</w:t>
      </w:r>
      <w:proofErr w:type="spellEnd"/>
      <w:r w:rsidR="00FA57FD">
        <w:rPr>
          <w:rFonts w:ascii="Times New Roman" w:hAnsi="Times New Roman"/>
          <w:sz w:val="24"/>
          <w:szCs w:val="24"/>
        </w:rPr>
        <w:t xml:space="preserve"> К</w:t>
      </w:r>
      <w:r w:rsidRPr="008C2523">
        <w:rPr>
          <w:rFonts w:ascii="Times New Roman" w:hAnsi="Times New Roman"/>
          <w:sz w:val="24"/>
          <w:szCs w:val="24"/>
        </w:rPr>
        <w:t>.</w:t>
      </w:r>
      <w:r w:rsidR="00FA57FD">
        <w:rPr>
          <w:rFonts w:ascii="Times New Roman" w:hAnsi="Times New Roman"/>
          <w:sz w:val="24"/>
          <w:szCs w:val="24"/>
        </w:rPr>
        <w:t>Г</w:t>
      </w:r>
      <w:r w:rsidRPr="008C252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A57FD">
        <w:rPr>
          <w:rFonts w:ascii="Times New Roman" w:hAnsi="Times New Roman"/>
          <w:sz w:val="24"/>
          <w:szCs w:val="24"/>
        </w:rPr>
        <w:t>к</w:t>
      </w:r>
      <w:r w:rsidRPr="008C2523">
        <w:rPr>
          <w:rFonts w:ascii="Times New Roman" w:hAnsi="Times New Roman"/>
          <w:sz w:val="24"/>
          <w:szCs w:val="24"/>
        </w:rPr>
        <w:t>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>доцент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</w:t>
      </w:r>
      <w:r w:rsidR="000E2148">
        <w:rPr>
          <w:rStyle w:val="33"/>
          <w:rFonts w:ascii="Times New Roman" w:hAnsi="Times New Roman"/>
          <w:sz w:val="24"/>
          <w:szCs w:val="24"/>
        </w:rPr>
        <w:t>2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B1321D" w:rsidRDefault="00B132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FA57FD" w:rsidRDefault="00FA57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A57FD" w:rsidRPr="00FA57FD" w:rsidRDefault="00FA57FD" w:rsidP="00FA57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7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</w:p>
    <w:p w:rsidR="00FA57FD" w:rsidRPr="00FA57FD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sz w:val="26"/>
          <w:szCs w:val="26"/>
        </w:rPr>
      </w:pPr>
      <w:r w:rsidRPr="00FA57FD">
        <w:rPr>
          <w:rFonts w:ascii="Times New Roman" w:hAnsi="Times New Roman"/>
          <w:sz w:val="24"/>
          <w:szCs w:val="24"/>
        </w:rPr>
        <w:t>производс</w:t>
      </w:r>
      <w:r w:rsidR="008F76CE">
        <w:rPr>
          <w:rFonts w:ascii="Times New Roman" w:hAnsi="Times New Roman"/>
          <w:sz w:val="24"/>
          <w:szCs w:val="24"/>
        </w:rPr>
        <w:t>твенной  практики (</w:t>
      </w:r>
      <w:proofErr w:type="gramStart"/>
      <w:r w:rsidR="008F76CE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="008F76CE">
        <w:rPr>
          <w:rFonts w:ascii="Times New Roman" w:hAnsi="Times New Roman"/>
          <w:sz w:val="24"/>
          <w:szCs w:val="24"/>
        </w:rPr>
        <w:t xml:space="preserve"> </w:t>
      </w:r>
      <w:r w:rsidRPr="00FA57FD">
        <w:rPr>
          <w:rFonts w:ascii="Times New Roman" w:hAnsi="Times New Roman"/>
          <w:sz w:val="24"/>
          <w:szCs w:val="24"/>
        </w:rPr>
        <w:t>профессиональная)</w:t>
      </w:r>
    </w:p>
    <w:p w:rsidR="008C2523" w:rsidRPr="00DF202B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</w:t>
      </w:r>
      <w:proofErr w:type="gram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:Г</w:t>
      </w:r>
      <w:proofErr w:type="gram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усева</w:t>
      </w:r>
      <w:proofErr w:type="spell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Т.С., </w:t>
      </w:r>
      <w:proofErr w:type="spell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профессор</w:t>
      </w:r>
      <w:bookmarkStart w:id="0" w:name="_Toc273990196"/>
      <w:bookmarkStart w:id="1" w:name="_Toc272862747"/>
      <w:bookmarkStart w:id="2" w:name="_Toc272862236"/>
      <w:bookmarkStart w:id="3" w:name="_Toc272861636"/>
      <w:bookmarkStart w:id="4" w:name="_GoBack"/>
      <w:bookmarkEnd w:id="4"/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Целями производственной  практики (юридическая профессиональная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)я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>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="008F76CE" w:rsidRPr="008F7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профессиональная)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CA" w:rsidRPr="00F72158" w:rsidRDefault="00F72158" w:rsidP="005211CA">
            <w:pPr>
              <w:pStyle w:val="af9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 xml:space="preserve">ПК-3. </w:t>
            </w:r>
            <w:proofErr w:type="gramStart"/>
            <w:r w:rsidRPr="00F72158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F72158">
              <w:rPr>
                <w:rFonts w:ascii="Times New Roman" w:hAnsi="Times New Roman" w:cs="Times New Roman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акты.</w:t>
            </w:r>
          </w:p>
          <w:p w:rsidR="008C2523" w:rsidRPr="00F72158" w:rsidRDefault="00F72158" w:rsidP="005211C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 xml:space="preserve">ПК-4. </w:t>
            </w:r>
            <w:proofErr w:type="gramStart"/>
            <w:r w:rsidRPr="00F72158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F72158">
              <w:rPr>
                <w:rFonts w:ascii="Times New Roman" w:hAnsi="Times New Roman" w:cs="Times New Roman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      </w:r>
          </w:p>
          <w:p w:rsidR="00F72158" w:rsidRPr="00F72158" w:rsidRDefault="00F72158" w:rsidP="00F7215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72158">
              <w:rPr>
                <w:rFonts w:ascii="Times New Roman" w:hAnsi="Times New Roman" w:cs="Times New Roman"/>
              </w:rPr>
              <w:t xml:space="preserve">ПК-5. </w:t>
            </w:r>
            <w:proofErr w:type="gramStart"/>
            <w:r w:rsidRPr="00F72158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F72158">
              <w:rPr>
                <w:rFonts w:ascii="Times New Roman" w:hAnsi="Times New Roman" w:cs="Times New Roman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</w:t>
            </w:r>
            <w:r w:rsidRPr="00F72158">
              <w:rPr>
                <w:rFonts w:ascii="Times New Roman" w:hAnsi="Times New Roman" w:cs="Times New Roman"/>
              </w:rPr>
              <w:lastRenderedPageBreak/>
              <w:t>иных органах публичной власти.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 xml:space="preserve">составляет </w:t>
            </w:r>
            <w:r w:rsidR="002D1398">
              <w:rPr>
                <w:rFonts w:ascii="Times New Roman" w:hAnsi="Times New Roman"/>
              </w:rPr>
              <w:t>6</w:t>
            </w:r>
            <w:r w:rsidRPr="005F670F">
              <w:rPr>
                <w:rFonts w:ascii="Times New Roman" w:hAnsi="Times New Roman"/>
              </w:rPr>
              <w:t xml:space="preserve"> зачетных единиц,   216  часов (4 недели).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2D1398" w:rsidP="002D139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Отчетные документы – индивидуальное задание на практику, характеристика, </w:t>
            </w:r>
            <w:r w:rsidR="008C2523" w:rsidRPr="000408A5">
              <w:rPr>
                <w:rFonts w:ascii="Times New Roman" w:hAnsi="Times New Roman"/>
              </w:rPr>
              <w:t xml:space="preserve">отчет по прохождению </w:t>
            </w:r>
            <w:r>
              <w:rPr>
                <w:rFonts w:ascii="Times New Roman" w:hAnsi="Times New Roman"/>
              </w:rPr>
              <w:t>производственной</w:t>
            </w:r>
            <w:r w:rsidR="008C2523" w:rsidRPr="000408A5">
              <w:rPr>
                <w:rFonts w:ascii="Times New Roman" w:hAnsi="Times New Roman"/>
              </w:rPr>
              <w:t xml:space="preserve">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211CA" w:rsidRDefault="005211CA">
      <w:pPr>
        <w:rPr>
          <w:rStyle w:val="33"/>
          <w:bCs w:val="0"/>
          <w:color w:val="FF0000"/>
        </w:rPr>
      </w:pPr>
      <w:r>
        <w:rPr>
          <w:rStyle w:val="33"/>
          <w:bCs w:val="0"/>
          <w:color w:val="FF0000"/>
        </w:rPr>
        <w:br w:type="page"/>
      </w: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(ЮРИДИЧЕСКАЯ 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32D2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</w:p>
    <w:p w:rsid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организации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, коммерческих и некоммерческих юридических лиц в зависимости от места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7FD" w:rsidRP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регулирующего деятельность 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коммерческих и некоммерческих юридических лиц в зависимости от места прохождения практики; положения локальных правовых актов (регламентов, инструкций)  иных государственных органов  и юридических лиц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избранных в качестве мест прохождения практики</w:t>
      </w:r>
      <w:proofErr w:type="gramStart"/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понимать порядок взаимодействия суд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и иных органов государственн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ой власти, органов местного самоуправления, органов и учреждений в целях защиты прав.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работе судебных органов, органов государственной власти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самоуправления, предприятий и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использовать понятийный аппарат, разрабатывать и оформлять основные документы в сфере  деятельности</w:t>
      </w:r>
      <w:r w:rsidR="00F7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предприятий,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органов  государственной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власти и органов местного самоуправления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 организационно-методические и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правоприменительной деятельности: изучение правоприменительной деятельности  органов</w:t>
      </w:r>
      <w:r w:rsidR="0052593A">
        <w:rPr>
          <w:rFonts w:ascii="Times New Roman" w:hAnsi="Times New Roman"/>
          <w:iCs/>
          <w:sz w:val="24"/>
          <w:szCs w:val="24"/>
        </w:rPr>
        <w:t xml:space="preserve"> или предприятий</w:t>
      </w:r>
      <w:r w:rsidRPr="00132D25">
        <w:rPr>
          <w:rFonts w:ascii="Times New Roman" w:hAnsi="Times New Roman"/>
          <w:iCs/>
          <w:sz w:val="24"/>
          <w:szCs w:val="24"/>
        </w:rPr>
        <w:t>,</w:t>
      </w:r>
      <w:r w:rsidR="0052593A">
        <w:rPr>
          <w:rFonts w:ascii="Times New Roman" w:hAnsi="Times New Roman"/>
          <w:iCs/>
          <w:sz w:val="24"/>
          <w:szCs w:val="24"/>
        </w:rPr>
        <w:t xml:space="preserve"> служащих местом прохождения практики</w:t>
      </w:r>
      <w:r w:rsidRPr="00132D2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52593A">
        <w:rPr>
          <w:rFonts w:ascii="Times New Roman" w:hAnsi="Times New Roman"/>
          <w:iCs/>
          <w:sz w:val="24"/>
          <w:szCs w:val="24"/>
        </w:rPr>
        <w:t>,</w:t>
      </w:r>
      <w:r w:rsidRPr="00132D25">
        <w:rPr>
          <w:rFonts w:ascii="Times New Roman" w:hAnsi="Times New Roman"/>
          <w:iCs/>
          <w:sz w:val="24"/>
          <w:szCs w:val="24"/>
        </w:rPr>
        <w:t xml:space="preserve">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>2. ВИД  ПРОИЗВОДСТВЕННОЙ  ПРАКТИКИ (ЮРИДИЧЕСКАЯ 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профессиональная</w:t>
      </w:r>
      <w:proofErr w:type="gramStart"/>
      <w:r w:rsidRPr="00755E0A">
        <w:rPr>
          <w:rFonts w:ascii="Times New Roman" w:hAnsi="Times New Roman"/>
          <w:sz w:val="24"/>
          <w:szCs w:val="24"/>
        </w:rPr>
        <w:t>)я</w:t>
      </w:r>
      <w:proofErr w:type="gramEnd"/>
      <w:r w:rsidRPr="00755E0A">
        <w:rPr>
          <w:rFonts w:ascii="Times New Roman" w:hAnsi="Times New Roman"/>
          <w:sz w:val="24"/>
          <w:szCs w:val="24"/>
        </w:rPr>
        <w:t>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</w:t>
      </w:r>
      <w:r w:rsidR="0052593A">
        <w:rPr>
          <w:rFonts w:ascii="Times New Roman" w:hAnsi="Times New Roman"/>
          <w:sz w:val="24"/>
          <w:szCs w:val="24"/>
        </w:rPr>
        <w:t>ражданского права</w:t>
      </w:r>
      <w:r w:rsidRPr="00755E0A">
        <w:rPr>
          <w:rFonts w:ascii="Times New Roman" w:hAnsi="Times New Roman"/>
          <w:sz w:val="24"/>
          <w:szCs w:val="24"/>
        </w:rPr>
        <w:t>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755E0A">
        <w:rPr>
          <w:rFonts w:eastAsia="Calibri"/>
        </w:rPr>
        <w:t>находится</w:t>
      </w:r>
      <w:proofErr w:type="gramEnd"/>
      <w:r w:rsidRPr="00755E0A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15FAB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2523" w:rsidRPr="00E15FAB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FAB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F72158" w:rsidRPr="00E15FAB" w:rsidRDefault="00514FFC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F72158" w:rsidRPr="00E15FAB" w:rsidRDefault="00514FFC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ПК-4.3. Совершает процессуальные действия в качестве представителя органов государственного </w:t>
            </w:r>
            <w:proofErr w:type="gramStart"/>
            <w:r w:rsidRPr="00E15FA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трудового права, в том числе готовит процессуальные документы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E15FAB" w:rsidRDefault="00F72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F72158" w:rsidRPr="00E15FAB" w:rsidRDefault="00F72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</w:t>
            </w:r>
          </w:p>
          <w:p w:rsidR="00F72158" w:rsidRPr="00E15FAB" w:rsidRDefault="00F72158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>ПК-5.3. Составляет возражения на акты проверок соблюдения трудового законодательства и иных нормативных правовых актов, содержащих нормы трудового права; заявления, жалобы на решения органов по труду, действия (бездействие) должностных лиц органов по труду.</w:t>
            </w: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профессиональная) является составной частью учебного процесса и представляет собой вид учебных занятий, непосредственно </w:t>
      </w:r>
      <w:r w:rsidRPr="00792B38">
        <w:rPr>
          <w:rFonts w:ascii="Times New Roman" w:hAnsi="Times New Roman"/>
          <w:sz w:val="24"/>
          <w:szCs w:val="24"/>
        </w:rPr>
        <w:lastRenderedPageBreak/>
        <w:t>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</w:t>
      </w:r>
      <w:r w:rsidR="00F45F4A">
        <w:rPr>
          <w:rFonts w:ascii="Times New Roman" w:hAnsi="Times New Roman"/>
          <w:sz w:val="24"/>
          <w:szCs w:val="24"/>
        </w:rPr>
        <w:t xml:space="preserve"> «Психология и этика профессиональной деятельности», «Сравнительное правоведение», «Актуальные проблемы трудового права», </w:t>
      </w:r>
      <w:r w:rsidR="00D21E6C">
        <w:rPr>
          <w:rFonts w:ascii="Times New Roman" w:hAnsi="Times New Roman"/>
          <w:sz w:val="24"/>
          <w:szCs w:val="24"/>
        </w:rPr>
        <w:t>«Теория и практика делового общения»</w:t>
      </w:r>
      <w:r w:rsidRPr="00792B38">
        <w:rPr>
          <w:rFonts w:ascii="Times New Roman" w:hAnsi="Times New Roman"/>
          <w:sz w:val="24"/>
          <w:szCs w:val="24"/>
        </w:rPr>
        <w:t xml:space="preserve">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Прохождение студентами производственной практики (</w:t>
      </w:r>
      <w:proofErr w:type="gramStart"/>
      <w:r w:rsidRPr="00792B38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профессиональная) является составной частью учебного процесса и необходимо для последующего изучения ими дисциплин учебного плана, а также для формирования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="00514FFC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</w:t>
      </w:r>
      <w:r w:rsidR="00F45F4A">
        <w:rPr>
          <w:rFonts w:ascii="Times New Roman" w:hAnsi="Times New Roman"/>
          <w:bCs/>
          <w:sz w:val="24"/>
          <w:szCs w:val="24"/>
        </w:rPr>
        <w:t>естного самоуправления, предприятий и организаций</w:t>
      </w:r>
      <w:r w:rsidRPr="00792B38">
        <w:rPr>
          <w:rFonts w:ascii="Times New Roman" w:hAnsi="Times New Roman"/>
          <w:bCs/>
          <w:sz w:val="24"/>
          <w:szCs w:val="24"/>
        </w:rPr>
        <w:t>.</w:t>
      </w:r>
    </w:p>
    <w:p w:rsidR="008C2523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- уметь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норм, применимых при решении конкретных правовых ситуаций</w:t>
      </w:r>
      <w:r w:rsidR="00F45F4A">
        <w:rPr>
          <w:rFonts w:ascii="Times New Roman" w:hAnsi="Times New Roman"/>
          <w:sz w:val="24"/>
          <w:szCs w:val="24"/>
        </w:rPr>
        <w:t>,</w:t>
      </w:r>
      <w:r w:rsidRPr="00792B38">
        <w:rPr>
          <w:rFonts w:ascii="Times New Roman" w:hAnsi="Times New Roman"/>
          <w:sz w:val="24"/>
          <w:szCs w:val="24"/>
        </w:rPr>
        <w:t xml:space="preserve">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>Общая трудоемкость производственной  практик</w:t>
      </w:r>
      <w:proofErr w:type="gramStart"/>
      <w:r w:rsidRPr="00E058A4">
        <w:rPr>
          <w:rStyle w:val="ac"/>
          <w:rFonts w:ascii="Times New Roman" w:hAnsi="Times New Roman"/>
          <w:sz w:val="24"/>
          <w:szCs w:val="24"/>
        </w:rPr>
        <w:t>и</w:t>
      </w:r>
      <w:r w:rsidRPr="00E058A4">
        <w:rPr>
          <w:rFonts w:ascii="Times New Roman" w:hAnsi="Times New Roman"/>
          <w:sz w:val="24"/>
          <w:szCs w:val="24"/>
        </w:rPr>
        <w:t>(</w:t>
      </w:r>
      <w:proofErr w:type="gramEnd"/>
      <w:r w:rsidRPr="00E058A4">
        <w:rPr>
          <w:rFonts w:ascii="Times New Roman" w:hAnsi="Times New Roman"/>
          <w:sz w:val="24"/>
          <w:szCs w:val="24"/>
        </w:rPr>
        <w:t xml:space="preserve">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 xml:space="preserve">составляет </w:t>
      </w:r>
      <w:r w:rsidR="00DF202B">
        <w:rPr>
          <w:rStyle w:val="ac"/>
          <w:rFonts w:ascii="Times New Roman" w:hAnsi="Times New Roman"/>
          <w:sz w:val="24"/>
          <w:szCs w:val="24"/>
        </w:rPr>
        <w:t>6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зачётных единиц,  216 часа (4 недели).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</w:t>
            </w:r>
            <w:r w:rsidRPr="00E058A4">
              <w:rPr>
                <w:rFonts w:ascii="Times New Roman" w:hAnsi="Times New Roman"/>
              </w:rPr>
              <w:lastRenderedPageBreak/>
              <w:t>прохождения практики, составление плана 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lastRenderedPageBreak/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>производственной  практики</w:t>
      </w:r>
      <w:r w:rsidR="00514FFC">
        <w:rPr>
          <w:rStyle w:val="ac"/>
          <w:rFonts w:ascii="Times New Roman" w:hAnsi="Times New Roman"/>
          <w:b/>
          <w:bCs/>
        </w:rPr>
        <w:t xml:space="preserve"> </w:t>
      </w:r>
      <w:r w:rsidRPr="00E058A4">
        <w:rPr>
          <w:b/>
          <w:bCs/>
        </w:rPr>
        <w:t>(юридическая профессиональная</w:t>
      </w:r>
      <w:r w:rsidR="00514FFC">
        <w:rPr>
          <w:b/>
          <w:bCs/>
        </w:rPr>
        <w:t xml:space="preserve"> </w:t>
      </w:r>
      <w:proofErr w:type="gramStart"/>
      <w:r w:rsidRPr="00E058A4">
        <w:rPr>
          <w:b/>
          <w:bCs/>
        </w:rPr>
        <w:t>)д</w:t>
      </w:r>
      <w:proofErr w:type="gramEnd"/>
      <w:r w:rsidRPr="00E058A4">
        <w:rPr>
          <w:b/>
          <w:bCs/>
        </w:rPr>
        <w:t xml:space="preserve">ифференцируется в зависимости от места ее прохождения </w:t>
      </w:r>
      <w:r w:rsidRPr="00E058A4">
        <w:t>и</w:t>
      </w:r>
      <w:r w:rsidR="00514FFC"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D21E6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Оценка эффективности деятельности студента в период практики производится путем сопоставления прогнозируемых результатов и выводов с результатами его деятельности. 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зависимости от места прохождения практики студент изучает функциональные обязанности структурн</w:t>
      </w:r>
      <w:r w:rsidR="00D21E6C">
        <w:t xml:space="preserve">ых подразделений </w:t>
      </w:r>
      <w:r w:rsidRPr="00E058A4">
        <w:t>о</w:t>
      </w:r>
      <w:r w:rsidR="00D21E6C">
        <w:t>ргана или предприятия, являющегося местом прохождения практики</w:t>
      </w:r>
      <w:r w:rsidR="00640C5D">
        <w:t xml:space="preserve">, </w:t>
      </w:r>
      <w:r w:rsidRPr="00E058A4">
        <w:t xml:space="preserve">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TimesNewRoman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</w:t>
      </w:r>
      <w:r w:rsidR="00DF202B">
        <w:rPr>
          <w:i/>
        </w:rPr>
        <w:t xml:space="preserve"> должен быть  направлен на проверку </w:t>
      </w:r>
      <w:proofErr w:type="spellStart"/>
      <w:r w:rsidR="00DF202B">
        <w:rPr>
          <w:i/>
        </w:rPr>
        <w:t>сформированности</w:t>
      </w:r>
      <w:proofErr w:type="spellEnd"/>
      <w:r w:rsidR="00DF202B">
        <w:rPr>
          <w:i/>
        </w:rPr>
        <w:t xml:space="preserve"> следующих компетенций</w:t>
      </w:r>
      <w:r w:rsidRPr="000C21CC">
        <w:rPr>
          <w:i/>
        </w:rPr>
        <w:t>:</w:t>
      </w:r>
    </w:p>
    <w:p w:rsidR="00DF202B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88"/>
      </w:tblGrid>
      <w:tr w:rsidR="00514FFC" w:rsidRPr="00331575" w:rsidTr="00514FFC">
        <w:trPr>
          <w:trHeight w:val="369"/>
        </w:trPr>
        <w:tc>
          <w:tcPr>
            <w:tcW w:w="2835" w:type="dxa"/>
          </w:tcPr>
          <w:p w:rsidR="00514FFC" w:rsidRPr="006C7FC4" w:rsidRDefault="00514FFC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</w:tc>
        <w:tc>
          <w:tcPr>
            <w:tcW w:w="7088" w:type="dxa"/>
          </w:tcPr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514FFC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88" w:type="dxa"/>
          </w:tcPr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ПК-4.3. Совершает процессуальные действия в качестве представителя органов государственного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трудового права, в том числе готовит процессуальные документы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</w:t>
            </w: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работодателей и иных лиц в органах по труду, судах, иных органах публичной власти</w:t>
            </w:r>
          </w:p>
        </w:tc>
        <w:tc>
          <w:tcPr>
            <w:tcW w:w="7088" w:type="dxa"/>
            <w:vAlign w:val="center"/>
          </w:tcPr>
          <w:p w:rsidR="006C7FC4" w:rsidRPr="006C7FC4" w:rsidRDefault="006C7FC4" w:rsidP="006C7FC4">
            <w:pPr>
              <w:pStyle w:val="ab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ПК-5.3. Составляет возражения на акты проверок соблюдения трудового законодательства и иных нормативных правовых </w:t>
            </w: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>актов, содержащих нормы трудового права; заявления, жалобы на решения органов по труду, действия (бездействие)</w:t>
            </w:r>
          </w:p>
        </w:tc>
      </w:tr>
    </w:tbl>
    <w:p w:rsidR="008C2523" w:rsidRPr="000C21CC" w:rsidRDefault="00640C5D" w:rsidP="00640C5D">
      <w:pPr>
        <w:pStyle w:val="af5"/>
        <w:tabs>
          <w:tab w:val="left" w:pos="1134"/>
        </w:tabs>
        <w:spacing w:line="360" w:lineRule="auto"/>
        <w:ind w:firstLine="0"/>
        <w:rPr>
          <w:rStyle w:val="41"/>
          <w:sz w:val="24"/>
          <w:szCs w:val="24"/>
        </w:rPr>
      </w:pPr>
      <w:r>
        <w:rPr>
          <w:rStyle w:val="41"/>
          <w:rFonts w:ascii="Times New Roman" w:hAnsi="Times New Roman"/>
          <w:sz w:val="24"/>
          <w:szCs w:val="24"/>
        </w:rPr>
        <w:lastRenderedPageBreak/>
        <w:tab/>
      </w:r>
      <w:r w:rsidR="008C2523"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640C5D">
        <w:rPr>
          <w:rStyle w:val="41"/>
          <w:rFonts w:ascii="Times New Roman" w:hAnsi="Times New Roman"/>
          <w:sz w:val="24"/>
          <w:szCs w:val="24"/>
        </w:rPr>
        <w:t>с места прохождения практики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на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обучающегося;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40C5D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Положением «О </w:t>
      </w:r>
      <w:proofErr w:type="spellStart"/>
      <w:r w:rsidR="00640C5D">
        <w:rPr>
          <w:rStyle w:val="41"/>
          <w:rFonts w:ascii="Times New Roman" w:hAnsi="Times New Roman"/>
          <w:sz w:val="24"/>
          <w:szCs w:val="24"/>
        </w:rPr>
        <w:t>бал</w:t>
      </w:r>
      <w:r w:rsidR="003E05E8">
        <w:rPr>
          <w:rStyle w:val="41"/>
          <w:rFonts w:ascii="Times New Roman" w:hAnsi="Times New Roman"/>
          <w:sz w:val="24"/>
          <w:szCs w:val="24"/>
        </w:rPr>
        <w:t>л</w:t>
      </w:r>
      <w:r w:rsidR="00640C5D">
        <w:rPr>
          <w:rStyle w:val="41"/>
          <w:rFonts w:ascii="Times New Roman" w:hAnsi="Times New Roman"/>
          <w:sz w:val="24"/>
          <w:szCs w:val="24"/>
        </w:rPr>
        <w:t>ьно</w:t>
      </w:r>
      <w:proofErr w:type="spellEnd"/>
      <w:r w:rsidR="00640C5D">
        <w:rPr>
          <w:rStyle w:val="41"/>
          <w:rFonts w:ascii="Times New Roman" w:hAnsi="Times New Roman"/>
          <w:sz w:val="24"/>
          <w:szCs w:val="24"/>
        </w:rPr>
        <w:t>-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рейтинговой системе оценки успеваемости обучающихся» (утверждено приказом Ректора № </w:t>
      </w:r>
      <w:r w:rsidR="00640C5D">
        <w:rPr>
          <w:rStyle w:val="41"/>
          <w:rFonts w:ascii="Times New Roman" w:hAnsi="Times New Roman"/>
          <w:sz w:val="24"/>
          <w:szCs w:val="24"/>
        </w:rPr>
        <w:t>402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от 31.0</w:t>
      </w:r>
      <w:r w:rsidR="00640C5D">
        <w:rPr>
          <w:rStyle w:val="41"/>
          <w:rFonts w:ascii="Times New Roman" w:hAnsi="Times New Roman"/>
          <w:sz w:val="24"/>
          <w:szCs w:val="24"/>
        </w:rPr>
        <w:t>8</w:t>
      </w:r>
      <w:r w:rsidRPr="000C21CC">
        <w:rPr>
          <w:rStyle w:val="41"/>
          <w:rFonts w:ascii="Times New Roman" w:hAnsi="Times New Roman"/>
          <w:sz w:val="24"/>
          <w:szCs w:val="24"/>
        </w:rPr>
        <w:t>.20</w:t>
      </w:r>
      <w:r w:rsidR="00640C5D">
        <w:rPr>
          <w:rStyle w:val="41"/>
          <w:rFonts w:ascii="Times New Roman" w:hAnsi="Times New Roman"/>
          <w:sz w:val="24"/>
          <w:szCs w:val="24"/>
        </w:rPr>
        <w:t>21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года)</w:t>
      </w:r>
      <w:r w:rsidR="00640C5D">
        <w:rPr>
          <w:rStyle w:val="41"/>
          <w:rFonts w:ascii="Times New Roman" w:hAnsi="Times New Roman"/>
          <w:sz w:val="24"/>
          <w:szCs w:val="24"/>
        </w:rPr>
        <w:t xml:space="preserve">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достаточно качественно и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</w:t>
            </w:r>
            <w:proofErr w:type="gramStart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proofErr w:type="gramEnd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места прохождения практики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недостаточное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lastRenderedPageBreak/>
              <w:t>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 xml:space="preserve">Информационные </w:t>
      </w:r>
      <w:proofErr w:type="spellStart"/>
      <w:r w:rsidRPr="00E96B17">
        <w:rPr>
          <w:rFonts w:ascii="Times New Roman" w:eastAsia="Batang" w:hAnsi="Times New Roman"/>
          <w:b/>
          <w:bCs/>
          <w:sz w:val="24"/>
          <w:szCs w:val="24"/>
        </w:rPr>
        <w:t>ресурсыУниверситета</w:t>
      </w:r>
      <w:proofErr w:type="spellEnd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207F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8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3115C4">
      <w:pPr>
        <w:pStyle w:val="af3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 xml:space="preserve">Список нормативных правовых актов </w:t>
      </w:r>
    </w:p>
    <w:p w:rsidR="003E05E8" w:rsidRDefault="003E05E8" w:rsidP="003E05E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05E8" w:rsidRPr="0038425C" w:rsidRDefault="003E05E8" w:rsidP="003E05E8">
      <w:pPr>
        <w:pStyle w:val="af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Конституция Российской Федерации. </w:t>
      </w:r>
      <w:proofErr w:type="gramStart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Принята</w:t>
      </w:r>
      <w:proofErr w:type="gramEnd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 всенародным голосованием 12 декабря 1993 года.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женщин (Нью-Йорк, 18 декабря 1979г.) // Ведомости Верховного Совета СССР. 1982. №25 (2151). Ст. 464.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заработной платы (Женева, 1 июля 1949г.) // Конвенции и рекомендации,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</w:t>
      </w: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 xml:space="preserve">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занятости населения в Российской Федерации" от 19 апреля 1991г. // Ведомости РФ. 1991. № 18. Ст. 565.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Федеральный закон от 08.03.2011 N 35-ФЗ "Устав о дисциплине работников организаций, эксплуатирующих особо </w:t>
      </w:r>
      <w:proofErr w:type="spellStart"/>
      <w:r w:rsidRPr="0038425C">
        <w:rPr>
          <w:rFonts w:ascii="Times New Roman" w:hAnsi="Times New Roman"/>
          <w:sz w:val="24"/>
          <w:szCs w:val="24"/>
        </w:rPr>
        <w:t>радиационно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и </w:t>
      </w:r>
      <w:proofErr w:type="spellStart"/>
      <w:r w:rsidRPr="0038425C">
        <w:rPr>
          <w:rFonts w:ascii="Times New Roman" w:hAnsi="Times New Roman"/>
          <w:sz w:val="24"/>
          <w:szCs w:val="24"/>
        </w:rPr>
        <w:t>ядерно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производства и объекты в области использования атомной энергии" // Российская газета, 2011, 11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19 июня 2000г. № 82-ФЗ «О минимальном 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>размере оплаты труда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>» // Парламентская газета.  2000. 21 июня.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10 января 2003г. № 17-ФЗ "О железнодорожном транспорте в Российской Федерации" // СЗ РФ. 2003. № 2. Ст. 169.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 // СЗ РФ", 14.07.2014, N 28, ст. 4057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9 сентября 1999г. № 1035 «О государственном надзоре </w:t>
      </w:r>
      <w:r w:rsidRPr="0038425C">
        <w:rPr>
          <w:rFonts w:ascii="Times New Roman" w:hAnsi="Times New Roman"/>
          <w:sz w:val="24"/>
          <w:szCs w:val="24"/>
        </w:rPr>
        <w:lastRenderedPageBreak/>
        <w:t xml:space="preserve">и </w:t>
      </w:r>
      <w:proofErr w:type="gramStart"/>
      <w:r w:rsidRPr="0038425C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труде и охране труда» // СЗ РФ. № 38. ст. 4546.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РФ. 2010. N 37. ст. 4712.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E05E8" w:rsidRPr="0038425C" w:rsidRDefault="003E05E8" w:rsidP="003E05E8">
      <w:pPr>
        <w:pStyle w:val="af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</w:t>
      </w:r>
      <w:proofErr w:type="spellStart"/>
      <w:r w:rsidRPr="0038425C">
        <w:rPr>
          <w:rFonts w:ascii="Times New Roman" w:hAnsi="Times New Roman"/>
          <w:sz w:val="24"/>
          <w:szCs w:val="24"/>
        </w:rPr>
        <w:t>Труновой</w:t>
      </w:r>
      <w:proofErr w:type="spellEnd"/>
      <w:r w:rsidRPr="0038425C">
        <w:rPr>
          <w:rFonts w:ascii="Times New Roman" w:hAnsi="Times New Roman"/>
          <w:sz w:val="24"/>
          <w:szCs w:val="24"/>
        </w:rPr>
        <w:t>" // СЗ РФ. 2012. N 9. Ст. 1152.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 xml:space="preserve">8.МАТЕРИАЛЬНО-ТЕХНИЧЕСКОЕ ОБЕСПЕЧЕНИЕ </w:t>
      </w:r>
      <w:r w:rsidR="00DF202B">
        <w:rPr>
          <w:b/>
        </w:rPr>
        <w:t>ПРОИЗВОДСТВЕННОЙ</w:t>
      </w:r>
      <w:r w:rsidRPr="00E96B17">
        <w:rPr>
          <w:b/>
        </w:rPr>
        <w:t xml:space="preserve">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5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5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Pr="007B275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Pr="007B2759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147064">
        <w:rPr>
          <w:rFonts w:ascii="Times New Roman" w:hAnsi="Times New Roman"/>
          <w:bCs/>
          <w:sz w:val="20"/>
          <w:szCs w:val="20"/>
        </w:rPr>
        <w:t>ПК-3,</w:t>
      </w:r>
      <w:r w:rsidR="00E15FAB" w:rsidRPr="00E15FAB">
        <w:rPr>
          <w:rFonts w:ascii="Times New Roman" w:hAnsi="Times New Roman"/>
          <w:bCs/>
          <w:sz w:val="20"/>
          <w:szCs w:val="20"/>
        </w:rPr>
        <w:t xml:space="preserve"> </w:t>
      </w:r>
      <w:r w:rsidR="00147064">
        <w:rPr>
          <w:rFonts w:ascii="Times New Roman" w:hAnsi="Times New Roman"/>
          <w:bCs/>
          <w:sz w:val="20"/>
          <w:szCs w:val="20"/>
        </w:rPr>
        <w:t>ПК-4, ПК -5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Pr="007B2759">
        <w:rPr>
          <w:rFonts w:ascii="Times New Roman" w:hAnsi="Times New Roman"/>
          <w:sz w:val="26"/>
          <w:szCs w:val="26"/>
        </w:rPr>
        <w:t>юридическая</w:t>
      </w:r>
      <w:proofErr w:type="gramEnd"/>
      <w:r w:rsidRPr="007B2759">
        <w:rPr>
          <w:rFonts w:ascii="Times New Roman" w:hAnsi="Times New Roman"/>
          <w:sz w:val="26"/>
          <w:szCs w:val="26"/>
        </w:rPr>
        <w:t xml:space="preserve"> 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 xml:space="preserve">фамилия, имя, </w:t>
      </w:r>
      <w:proofErr w:type="spellStart"/>
      <w:r w:rsidRPr="007B2759">
        <w:rPr>
          <w:rFonts w:ascii="Times New Roman" w:hAnsi="Times New Roman"/>
          <w:bCs/>
          <w:sz w:val="20"/>
          <w:szCs w:val="20"/>
        </w:rPr>
        <w:t>отчествопреподавателя</w:t>
      </w:r>
      <w:proofErr w:type="spellEnd"/>
      <w:r w:rsidRPr="007B2759">
        <w:rPr>
          <w:rFonts w:ascii="Times New Roman" w:hAnsi="Times New Roman"/>
          <w:bCs/>
          <w:sz w:val="20"/>
          <w:szCs w:val="20"/>
        </w:rPr>
        <w:t>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B3" w:rsidRDefault="00207FB3" w:rsidP="00846A3D">
      <w:pPr>
        <w:spacing w:after="0" w:line="240" w:lineRule="auto"/>
      </w:pPr>
      <w:r>
        <w:separator/>
      </w:r>
    </w:p>
  </w:endnote>
  <w:endnote w:type="continuationSeparator" w:id="0">
    <w:p w:rsidR="00207FB3" w:rsidRDefault="00207FB3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8F76CE" w:rsidRDefault="00B97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5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F76CE" w:rsidRDefault="008F76CE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B3" w:rsidRDefault="00207FB3" w:rsidP="00846A3D">
      <w:pPr>
        <w:spacing w:after="0" w:line="240" w:lineRule="auto"/>
      </w:pPr>
      <w:r>
        <w:separator/>
      </w:r>
    </w:p>
  </w:footnote>
  <w:footnote w:type="continuationSeparator" w:id="0">
    <w:p w:rsidR="00207FB3" w:rsidRDefault="00207FB3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408A5"/>
    <w:rsid w:val="00043099"/>
    <w:rsid w:val="00065657"/>
    <w:rsid w:val="00077E66"/>
    <w:rsid w:val="00084188"/>
    <w:rsid w:val="000A4243"/>
    <w:rsid w:val="000C21CC"/>
    <w:rsid w:val="000E2148"/>
    <w:rsid w:val="00113E15"/>
    <w:rsid w:val="00132D25"/>
    <w:rsid w:val="00147064"/>
    <w:rsid w:val="001E07B6"/>
    <w:rsid w:val="00200028"/>
    <w:rsid w:val="00207FB3"/>
    <w:rsid w:val="00213649"/>
    <w:rsid w:val="0021639B"/>
    <w:rsid w:val="002259A1"/>
    <w:rsid w:val="00243872"/>
    <w:rsid w:val="00250C4C"/>
    <w:rsid w:val="002667A5"/>
    <w:rsid w:val="002D1398"/>
    <w:rsid w:val="003115C4"/>
    <w:rsid w:val="00311F47"/>
    <w:rsid w:val="003E05E8"/>
    <w:rsid w:val="0040041C"/>
    <w:rsid w:val="004279EC"/>
    <w:rsid w:val="004758D2"/>
    <w:rsid w:val="004D41F0"/>
    <w:rsid w:val="004F63C5"/>
    <w:rsid w:val="00514FFC"/>
    <w:rsid w:val="005211CA"/>
    <w:rsid w:val="0052593A"/>
    <w:rsid w:val="00560807"/>
    <w:rsid w:val="00563F8E"/>
    <w:rsid w:val="005A6FE6"/>
    <w:rsid w:val="005D15D2"/>
    <w:rsid w:val="005F670F"/>
    <w:rsid w:val="00640C5D"/>
    <w:rsid w:val="0069074F"/>
    <w:rsid w:val="00691DDD"/>
    <w:rsid w:val="006C7FC4"/>
    <w:rsid w:val="006F6464"/>
    <w:rsid w:val="00755E0A"/>
    <w:rsid w:val="00792B38"/>
    <w:rsid w:val="007B2759"/>
    <w:rsid w:val="00846A3D"/>
    <w:rsid w:val="008777F3"/>
    <w:rsid w:val="00881825"/>
    <w:rsid w:val="008C2523"/>
    <w:rsid w:val="008F76CE"/>
    <w:rsid w:val="00936B29"/>
    <w:rsid w:val="00975873"/>
    <w:rsid w:val="00A05ACD"/>
    <w:rsid w:val="00A120CE"/>
    <w:rsid w:val="00AE208D"/>
    <w:rsid w:val="00B1321D"/>
    <w:rsid w:val="00B97623"/>
    <w:rsid w:val="00BB6088"/>
    <w:rsid w:val="00BC45A0"/>
    <w:rsid w:val="00C32769"/>
    <w:rsid w:val="00C50CB1"/>
    <w:rsid w:val="00CA4838"/>
    <w:rsid w:val="00CD7A36"/>
    <w:rsid w:val="00D03C2C"/>
    <w:rsid w:val="00D21E6C"/>
    <w:rsid w:val="00D715B2"/>
    <w:rsid w:val="00D85078"/>
    <w:rsid w:val="00D92A5B"/>
    <w:rsid w:val="00DF202B"/>
    <w:rsid w:val="00E058A4"/>
    <w:rsid w:val="00E15FAB"/>
    <w:rsid w:val="00E711BC"/>
    <w:rsid w:val="00E73935"/>
    <w:rsid w:val="00E96B17"/>
    <w:rsid w:val="00ED0F27"/>
    <w:rsid w:val="00F45F4A"/>
    <w:rsid w:val="00F72158"/>
    <w:rsid w:val="00F77B87"/>
    <w:rsid w:val="00FA57FD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8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vs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1649-4EF1-4DE9-B85D-6F023FC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7596</Words>
  <Characters>43301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2022-10-31T11:54:00Z</dcterms:created>
  <dcterms:modified xsi:type="dcterms:W3CDTF">2022-11-01T06:32:00Z</dcterms:modified>
</cp:coreProperties>
</file>