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B" w:rsidRDefault="0067564A" w:rsidP="0067564A">
      <w:pPr>
        <w:jc w:val="right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>На службу в Линейный отдел Министерства</w:t>
      </w:r>
      <w: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br/>
        <w:t>внутренних дел Российской Федерации</w:t>
      </w:r>
      <w: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br/>
        <w:t>в аэропорту Пулково</w:t>
      </w:r>
      <w:r w:rsidR="00F133BB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 xml:space="preserve"> требуются:</w:t>
      </w:r>
      <w:bookmarkStart w:id="0" w:name="_GoBack"/>
      <w:bookmarkEnd w:id="0"/>
    </w:p>
    <w:p w:rsidR="0067564A" w:rsidRDefault="0067564A">
      <w:pP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67564A" w:rsidRDefault="0067564A">
      <w:pP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67564A" w:rsidRDefault="0067564A" w:rsidP="0067564A">
      <w:pPr>
        <w:pStyle w:val="a3"/>
        <w:numPr>
          <w:ilvl w:val="0"/>
          <w:numId w:val="1"/>
        </w:numPr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граждане в возрасте до 35 лет;</w:t>
      </w:r>
    </w:p>
    <w:p w:rsidR="0067564A" w:rsidRDefault="0067564A" w:rsidP="0067564A">
      <w:pPr>
        <w:pStyle w:val="a3"/>
        <w:numPr>
          <w:ilvl w:val="0"/>
          <w:numId w:val="1"/>
        </w:numPr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образование высшее;</w:t>
      </w:r>
    </w:p>
    <w:p w:rsidR="0067564A" w:rsidRDefault="0067564A" w:rsidP="0067564A">
      <w:pPr>
        <w:pStyle w:val="a3"/>
        <w:numPr>
          <w:ilvl w:val="0"/>
          <w:numId w:val="1"/>
        </w:numPr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физически развитые и подтянутые;</w:t>
      </w:r>
    </w:p>
    <w:p w:rsidR="0067564A" w:rsidRDefault="0067564A" w:rsidP="0067564A">
      <w:pPr>
        <w:pStyle w:val="a3"/>
        <w:numPr>
          <w:ilvl w:val="0"/>
          <w:numId w:val="1"/>
        </w:numPr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годные по состоянию здоровья</w:t>
      </w:r>
    </w:p>
    <w:p w:rsidR="0067564A" w:rsidRDefault="0067564A">
      <w:pP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67564A" w:rsidRDefault="0067564A" w:rsidP="0067564A">
      <w:pPr>
        <w:pStyle w:val="a4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b/>
          <w:bCs/>
          <w:color w:val="FF0000"/>
          <w:kern w:val="24"/>
          <w:sz w:val="40"/>
          <w:szCs w:val="40"/>
        </w:rPr>
        <w:t xml:space="preserve">На сотрудников, проходящих службу в полиции, распространяются следующие </w:t>
      </w:r>
    </w:p>
    <w:p w:rsidR="0067564A" w:rsidRDefault="0067564A" w:rsidP="0067564A">
      <w:pPr>
        <w:pStyle w:val="a4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b/>
          <w:bCs/>
          <w:color w:val="FF0000"/>
          <w:kern w:val="24"/>
          <w:sz w:val="40"/>
          <w:szCs w:val="40"/>
        </w:rPr>
        <w:t>социальные гарантии</w:t>
      </w:r>
    </w:p>
    <w:p w:rsidR="0067564A" w:rsidRDefault="0067564A">
      <w:pP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67564A" w:rsidRPr="0067564A" w:rsidRDefault="0067564A" w:rsidP="0067564A">
      <w:pPr>
        <w:pStyle w:val="a3"/>
        <w:numPr>
          <w:ilvl w:val="0"/>
          <w:numId w:val="2"/>
        </w:numPr>
        <w:textAlignment w:val="baseline"/>
        <w:rPr>
          <w:sz w:val="36"/>
          <w:szCs w:val="36"/>
        </w:rPr>
      </w:pPr>
      <w:r w:rsidRPr="0067564A">
        <w:rPr>
          <w:rFonts w:eastAsiaTheme="minorEastAsia"/>
          <w:color w:val="000000" w:themeColor="text1"/>
          <w:kern w:val="24"/>
          <w:sz w:val="36"/>
          <w:szCs w:val="36"/>
        </w:rPr>
        <w:t>возможность получить высшее образование в образовательных    учреждениях МВД России;</w:t>
      </w:r>
    </w:p>
    <w:p w:rsidR="0067564A" w:rsidRPr="0067564A" w:rsidRDefault="0067564A" w:rsidP="0067564A">
      <w:pPr>
        <w:pStyle w:val="a3"/>
        <w:numPr>
          <w:ilvl w:val="0"/>
          <w:numId w:val="2"/>
        </w:numPr>
        <w:textAlignment w:val="baseline"/>
        <w:rPr>
          <w:sz w:val="36"/>
          <w:szCs w:val="36"/>
        </w:rPr>
      </w:pPr>
      <w:r w:rsidRPr="0067564A">
        <w:rPr>
          <w:rFonts w:eastAsiaTheme="minorEastAsia"/>
          <w:color w:val="000000" w:themeColor="text1"/>
          <w:kern w:val="24"/>
          <w:sz w:val="36"/>
          <w:szCs w:val="36"/>
        </w:rPr>
        <w:t xml:space="preserve"> перспектива карьерного роста;</w:t>
      </w:r>
    </w:p>
    <w:p w:rsidR="0067564A" w:rsidRPr="0067564A" w:rsidRDefault="0067564A" w:rsidP="0067564A">
      <w:pPr>
        <w:pStyle w:val="a3"/>
        <w:numPr>
          <w:ilvl w:val="0"/>
          <w:numId w:val="2"/>
        </w:numPr>
        <w:textAlignment w:val="baseline"/>
        <w:rPr>
          <w:sz w:val="36"/>
          <w:szCs w:val="36"/>
        </w:rPr>
      </w:pPr>
      <w:r w:rsidRPr="0067564A">
        <w:rPr>
          <w:rFonts w:eastAsiaTheme="minorEastAsia"/>
          <w:color w:val="000000" w:themeColor="text1"/>
          <w:kern w:val="24"/>
          <w:sz w:val="36"/>
          <w:szCs w:val="36"/>
        </w:rPr>
        <w:t xml:space="preserve"> заработная плата от 40000 рублей в месяц;</w:t>
      </w:r>
    </w:p>
    <w:p w:rsidR="0067564A" w:rsidRPr="0067564A" w:rsidRDefault="0067564A" w:rsidP="0067564A">
      <w:pPr>
        <w:pStyle w:val="a3"/>
        <w:numPr>
          <w:ilvl w:val="0"/>
          <w:numId w:val="2"/>
        </w:numPr>
        <w:textAlignment w:val="baseline"/>
        <w:rPr>
          <w:sz w:val="36"/>
          <w:szCs w:val="36"/>
        </w:rPr>
      </w:pPr>
      <w:r w:rsidRPr="0067564A">
        <w:rPr>
          <w:rFonts w:eastAsiaTheme="minorEastAsia"/>
          <w:color w:val="000000" w:themeColor="text1"/>
          <w:kern w:val="24"/>
          <w:sz w:val="36"/>
          <w:szCs w:val="36"/>
        </w:rPr>
        <w:t xml:space="preserve"> бесплатный проезд на пригородном железнодорожном транспорте;</w:t>
      </w:r>
    </w:p>
    <w:p w:rsidR="0067564A" w:rsidRPr="0067564A" w:rsidRDefault="0067564A" w:rsidP="0067564A">
      <w:pPr>
        <w:pStyle w:val="a3"/>
        <w:numPr>
          <w:ilvl w:val="0"/>
          <w:numId w:val="2"/>
        </w:numPr>
        <w:textAlignment w:val="baseline"/>
        <w:rPr>
          <w:sz w:val="36"/>
          <w:szCs w:val="36"/>
        </w:rPr>
      </w:pPr>
      <w:r w:rsidRPr="0067564A">
        <w:rPr>
          <w:rFonts w:eastAsiaTheme="minorEastAsia"/>
          <w:color w:val="000000" w:themeColor="text1"/>
          <w:kern w:val="24"/>
          <w:sz w:val="36"/>
          <w:szCs w:val="36"/>
        </w:rPr>
        <w:t xml:space="preserve"> медицинское обслуживание в ведомственной поликлинике и т.д.</w:t>
      </w:r>
    </w:p>
    <w:p w:rsidR="0067564A" w:rsidRDefault="0067564A">
      <w:pP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67564A" w:rsidRDefault="0067564A">
      <w:pP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67564A" w:rsidRPr="0067564A" w:rsidRDefault="0067564A" w:rsidP="006756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Обращайтесь по адресу:</w:t>
      </w:r>
    </w:p>
    <w:p w:rsidR="0067564A" w:rsidRPr="0067564A" w:rsidRDefault="0067564A" w:rsidP="006756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г. Санкт-Петербург, ул. </w:t>
      </w:r>
      <w:proofErr w:type="gramStart"/>
      <w:r w:rsidRPr="006756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Штурманская</w:t>
      </w:r>
      <w:proofErr w:type="gramEnd"/>
      <w:r w:rsidRPr="006756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д.16,</w:t>
      </w:r>
    </w:p>
    <w:p w:rsidR="0067564A" w:rsidRPr="0067564A" w:rsidRDefault="0067564A" w:rsidP="006756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или по телефонам: (812) 7043558</w:t>
      </w:r>
    </w:p>
    <w:p w:rsidR="0067564A" w:rsidRPr="0067564A" w:rsidRDefault="0067564A" w:rsidP="006756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89312037763</w:t>
      </w:r>
    </w:p>
    <w:p w:rsidR="0067564A" w:rsidRDefault="0067564A" w:rsidP="0067564A"/>
    <w:sectPr w:rsidR="0067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1A0"/>
    <w:multiLevelType w:val="hybridMultilevel"/>
    <w:tmpl w:val="67CEB3AC"/>
    <w:lvl w:ilvl="0" w:tplc="78DAC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8D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E3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AC5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4D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B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C9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05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AB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BB71AC"/>
    <w:multiLevelType w:val="hybridMultilevel"/>
    <w:tmpl w:val="561868BE"/>
    <w:lvl w:ilvl="0" w:tplc="D9180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2A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40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86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27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F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E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6A6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EE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4A"/>
    <w:rsid w:val="002F1F6B"/>
    <w:rsid w:val="0067564A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2021-07-08T08:19:00Z</dcterms:created>
  <dcterms:modified xsi:type="dcterms:W3CDTF">2021-07-08T08:24:00Z</dcterms:modified>
</cp:coreProperties>
</file>