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7F" w:rsidRPr="0078045C" w:rsidRDefault="00CB047F" w:rsidP="00CB0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45C">
        <w:rPr>
          <w:rFonts w:ascii="Times New Roman" w:hAnsi="Times New Roman" w:cs="Times New Roman"/>
          <w:b/>
          <w:sz w:val="24"/>
          <w:szCs w:val="24"/>
        </w:rPr>
        <w:t>Информация о местах трудоустройства выпускников, обучавшихся по программам выс</w:t>
      </w:r>
      <w:r w:rsidR="00A17C0A" w:rsidRPr="0078045C">
        <w:rPr>
          <w:rFonts w:ascii="Times New Roman" w:hAnsi="Times New Roman" w:cs="Times New Roman"/>
          <w:b/>
          <w:sz w:val="24"/>
          <w:szCs w:val="24"/>
        </w:rPr>
        <w:t>шего образования в период с 201</w:t>
      </w:r>
      <w:r w:rsidR="000C2A1C">
        <w:rPr>
          <w:rFonts w:ascii="Times New Roman" w:hAnsi="Times New Roman" w:cs="Times New Roman"/>
          <w:b/>
          <w:sz w:val="24"/>
          <w:szCs w:val="24"/>
        </w:rPr>
        <w:t>9</w:t>
      </w:r>
      <w:r w:rsidRPr="0078045C">
        <w:rPr>
          <w:rFonts w:ascii="Times New Roman" w:hAnsi="Times New Roman" w:cs="Times New Roman"/>
          <w:b/>
          <w:sz w:val="24"/>
          <w:szCs w:val="24"/>
        </w:rPr>
        <w:t xml:space="preserve"> г. – 20</w:t>
      </w:r>
      <w:r w:rsidR="006C1054">
        <w:rPr>
          <w:rFonts w:ascii="Times New Roman" w:hAnsi="Times New Roman" w:cs="Times New Roman"/>
          <w:b/>
          <w:sz w:val="24"/>
          <w:szCs w:val="24"/>
        </w:rPr>
        <w:t>2</w:t>
      </w:r>
      <w:r w:rsidR="000C2A1C">
        <w:rPr>
          <w:rFonts w:ascii="Times New Roman" w:hAnsi="Times New Roman" w:cs="Times New Roman"/>
          <w:b/>
          <w:sz w:val="24"/>
          <w:szCs w:val="24"/>
        </w:rPr>
        <w:t>1</w:t>
      </w:r>
      <w:r w:rsidRPr="0078045C">
        <w:rPr>
          <w:rFonts w:ascii="Times New Roman" w:hAnsi="Times New Roman" w:cs="Times New Roman"/>
          <w:b/>
          <w:sz w:val="24"/>
          <w:szCs w:val="24"/>
        </w:rPr>
        <w:t xml:space="preserve"> г., в разрезе специальности (направлений подготовки)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2"/>
        <w:gridCol w:w="1336"/>
        <w:gridCol w:w="1297"/>
        <w:gridCol w:w="1559"/>
      </w:tblGrid>
      <w:tr w:rsidR="00CB047F" w:rsidRPr="00431DFF" w:rsidTr="00E11222">
        <w:trPr>
          <w:trHeight w:val="300"/>
        </w:trPr>
        <w:tc>
          <w:tcPr>
            <w:tcW w:w="6122" w:type="dxa"/>
            <w:vMerge w:val="restart"/>
            <w:vAlign w:val="center"/>
          </w:tcPr>
          <w:p w:rsidR="00CB047F" w:rsidRPr="00431DFF" w:rsidRDefault="00CB047F" w:rsidP="00E11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DFF">
              <w:rPr>
                <w:rFonts w:ascii="Times New Roman" w:hAnsi="Times New Roman" w:cs="Times New Roman"/>
                <w:b/>
              </w:rPr>
              <w:t>Название предприятия (с указанием места нахождения)</w:t>
            </w:r>
          </w:p>
          <w:p w:rsidR="00CB047F" w:rsidRPr="00431DFF" w:rsidRDefault="00CB047F" w:rsidP="00E112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2" w:type="dxa"/>
            <w:gridSpan w:val="3"/>
            <w:tcBorders>
              <w:bottom w:val="single" w:sz="4" w:space="0" w:color="auto"/>
            </w:tcBorders>
          </w:tcPr>
          <w:p w:rsidR="00CB047F" w:rsidRPr="00431DFF" w:rsidRDefault="00CB047F" w:rsidP="00E11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DFF">
              <w:rPr>
                <w:rFonts w:ascii="Times New Roman" w:hAnsi="Times New Roman" w:cs="Times New Roman"/>
                <w:b/>
              </w:rPr>
              <w:t>Количество трудоустроенных выпускников, официально подтвержденных работодателями</w:t>
            </w:r>
          </w:p>
        </w:tc>
      </w:tr>
      <w:tr w:rsidR="000C2A1C" w:rsidRPr="00431DFF" w:rsidTr="00666F8C">
        <w:trPr>
          <w:trHeight w:val="255"/>
        </w:trPr>
        <w:tc>
          <w:tcPr>
            <w:tcW w:w="6122" w:type="dxa"/>
            <w:vMerge/>
            <w:tcBorders>
              <w:bottom w:val="single" w:sz="4" w:space="0" w:color="auto"/>
            </w:tcBorders>
          </w:tcPr>
          <w:p w:rsidR="000C2A1C" w:rsidRPr="00431DFF" w:rsidRDefault="000C2A1C" w:rsidP="00E11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0C2A1C" w:rsidRPr="00431DFF" w:rsidRDefault="000C2A1C" w:rsidP="00B574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0C2A1C" w:rsidRPr="00431DFF" w:rsidRDefault="000C2A1C" w:rsidP="004767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2A1C" w:rsidRPr="00431DFF" w:rsidRDefault="000C2A1C" w:rsidP="00566A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г.</w:t>
            </w:r>
          </w:p>
        </w:tc>
      </w:tr>
      <w:tr w:rsidR="000C2A1C" w:rsidRPr="00431DFF" w:rsidTr="00666F8C">
        <w:tc>
          <w:tcPr>
            <w:tcW w:w="6122" w:type="dxa"/>
            <w:tcBorders>
              <w:bottom w:val="nil"/>
            </w:tcBorders>
          </w:tcPr>
          <w:p w:rsidR="000C2A1C" w:rsidRPr="00431DFF" w:rsidRDefault="000C2A1C" w:rsidP="00E11222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31DFF">
              <w:rPr>
                <w:sz w:val="22"/>
                <w:szCs w:val="22"/>
              </w:rPr>
              <w:t>Магистратура:</w:t>
            </w:r>
          </w:p>
        </w:tc>
        <w:tc>
          <w:tcPr>
            <w:tcW w:w="1336" w:type="dxa"/>
            <w:vMerge w:val="restart"/>
            <w:vAlign w:val="center"/>
          </w:tcPr>
          <w:p w:rsidR="000C2A1C" w:rsidRPr="00431DFF" w:rsidRDefault="000C2A1C" w:rsidP="00B5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7" w:type="dxa"/>
            <w:vMerge w:val="restart"/>
            <w:vAlign w:val="center"/>
          </w:tcPr>
          <w:p w:rsidR="000C2A1C" w:rsidRPr="00431DFF" w:rsidRDefault="000C2A1C" w:rsidP="0047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C2A1C" w:rsidRPr="00431DFF" w:rsidRDefault="002718C4" w:rsidP="00E1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C2A1C" w:rsidRPr="00431DFF" w:rsidTr="00666F8C">
        <w:tc>
          <w:tcPr>
            <w:tcW w:w="6122" w:type="dxa"/>
          </w:tcPr>
          <w:p w:rsidR="000C2A1C" w:rsidRPr="00F57271" w:rsidRDefault="00C912DE" w:rsidP="00E11222">
            <w:pPr>
              <w:jc w:val="lef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" w:tgtFrame="_blank" w:history="1">
              <w:r w:rsidR="000C2A1C" w:rsidRPr="00431DFF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Санкт-Петербургский городской суд</w:t>
              </w:r>
            </w:hyperlink>
          </w:p>
          <w:p w:rsidR="000C2A1C" w:rsidRPr="00431DFF" w:rsidRDefault="000C2A1C" w:rsidP="00E11222">
            <w:pPr>
              <w:rPr>
                <w:rFonts w:ascii="Times New Roman" w:hAnsi="Times New Roman" w:cs="Times New Roman"/>
              </w:rPr>
            </w:pPr>
            <w:r w:rsidRPr="00431DFF">
              <w:rPr>
                <w:rFonts w:ascii="Times New Roman" w:hAnsi="Times New Roman" w:cs="Times New Roman"/>
                <w:bCs/>
              </w:rPr>
              <w:t>Санкт</w:t>
            </w:r>
            <w:r w:rsidRPr="00431DFF">
              <w:rPr>
                <w:rFonts w:ascii="Times New Roman" w:hAnsi="Times New Roman" w:cs="Times New Roman"/>
              </w:rPr>
              <w:t>-</w:t>
            </w:r>
            <w:r w:rsidRPr="00431DFF">
              <w:rPr>
                <w:rFonts w:ascii="Times New Roman" w:hAnsi="Times New Roman" w:cs="Times New Roman"/>
                <w:bCs/>
              </w:rPr>
              <w:t>Петербург</w:t>
            </w:r>
            <w:r w:rsidRPr="00431DF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431DFF">
              <w:rPr>
                <w:rFonts w:ascii="Times New Roman" w:hAnsi="Times New Roman" w:cs="Times New Roman"/>
              </w:rPr>
              <w:t>Бассейная</w:t>
            </w:r>
            <w:proofErr w:type="spellEnd"/>
            <w:r w:rsidRPr="00431DFF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336" w:type="dxa"/>
            <w:vMerge/>
            <w:vAlign w:val="center"/>
          </w:tcPr>
          <w:p w:rsidR="000C2A1C" w:rsidRPr="00431DFF" w:rsidRDefault="000C2A1C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vAlign w:val="center"/>
          </w:tcPr>
          <w:p w:rsidR="000C2A1C" w:rsidRPr="00431DFF" w:rsidRDefault="000C2A1C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C2A1C" w:rsidRPr="00431DFF" w:rsidRDefault="000C2A1C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A1C" w:rsidRPr="00431DFF" w:rsidTr="00666F8C">
        <w:tc>
          <w:tcPr>
            <w:tcW w:w="6122" w:type="dxa"/>
          </w:tcPr>
          <w:p w:rsidR="000C2A1C" w:rsidRPr="004F5767" w:rsidRDefault="00C912DE" w:rsidP="000060DD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hyperlink r:id="rId6" w:tgtFrame="_blank" w:history="1">
              <w:r w:rsidR="000C2A1C" w:rsidRPr="004F5767">
                <w:rPr>
                  <w:rStyle w:val="a4"/>
                  <w:b w:val="0"/>
                  <w:color w:val="auto"/>
                  <w:sz w:val="22"/>
                  <w:szCs w:val="22"/>
                  <w:u w:val="none"/>
                </w:rPr>
                <w:t>Арбитражный суд Санкт-Петербурга и Ленинградской области</w:t>
              </w:r>
            </w:hyperlink>
            <w:r w:rsidR="000C2A1C" w:rsidRPr="00431DFF">
              <w:rPr>
                <w:b w:val="0"/>
                <w:sz w:val="22"/>
                <w:szCs w:val="22"/>
              </w:rPr>
              <w:fldChar w:fldCharType="begin"/>
            </w:r>
            <w:r w:rsidR="000C2A1C" w:rsidRPr="004F5767">
              <w:rPr>
                <w:b w:val="0"/>
                <w:sz w:val="22"/>
                <w:szCs w:val="22"/>
              </w:rPr>
              <w:instrText xml:space="preserve"> HYPERLINK "https://maps.yandex.ru/?where&amp;ol=biz&amp;source=adrsnip&amp;oid=1174713108" \t "_blank" </w:instrText>
            </w:r>
            <w:r w:rsidR="000C2A1C" w:rsidRPr="00431DFF">
              <w:rPr>
                <w:b w:val="0"/>
                <w:sz w:val="22"/>
                <w:szCs w:val="22"/>
              </w:rPr>
              <w:fldChar w:fldCharType="separate"/>
            </w:r>
          </w:p>
          <w:p w:rsidR="000C2A1C" w:rsidRPr="00431DFF" w:rsidRDefault="000C2A1C" w:rsidP="00BD6FD6">
            <w:pPr>
              <w:rPr>
                <w:rFonts w:ascii="Times New Roman" w:hAnsi="Times New Roman" w:cs="Times New Roman"/>
              </w:rPr>
            </w:pPr>
            <w:r w:rsidRPr="00431DFF">
              <w:rPr>
                <w:rFonts w:ascii="Times New Roman" w:eastAsia="Times New Roman" w:hAnsi="Times New Roman" w:cs="Times New Roman"/>
                <w:bCs/>
                <w:lang w:eastAsia="ru-RU"/>
              </w:rPr>
              <w:t>Санкт</w:t>
            </w:r>
            <w:r w:rsidRPr="00431D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31DFF">
              <w:rPr>
                <w:rFonts w:ascii="Times New Roman" w:eastAsia="Times New Roman" w:hAnsi="Times New Roman" w:cs="Times New Roman"/>
                <w:bCs/>
                <w:lang w:eastAsia="ru-RU"/>
              </w:rPr>
              <w:t>Петербург</w:t>
            </w:r>
            <w:r w:rsidRPr="00431DF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Смольного,</w:t>
            </w:r>
            <w:r w:rsidRPr="00431DF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 6</w:t>
            </w:r>
          </w:p>
        </w:tc>
        <w:tc>
          <w:tcPr>
            <w:tcW w:w="1336" w:type="dxa"/>
            <w:vAlign w:val="center"/>
          </w:tcPr>
          <w:p w:rsidR="000C2A1C" w:rsidRPr="00431DFF" w:rsidRDefault="000C2A1C" w:rsidP="00B5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7" w:type="dxa"/>
            <w:vAlign w:val="center"/>
          </w:tcPr>
          <w:p w:rsidR="000C2A1C" w:rsidRPr="00431DFF" w:rsidRDefault="000C2A1C" w:rsidP="0047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0C2A1C" w:rsidRPr="00431DFF" w:rsidRDefault="002718C4" w:rsidP="00E1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2A1C" w:rsidRPr="00431DFF" w:rsidTr="00666F8C">
        <w:tc>
          <w:tcPr>
            <w:tcW w:w="6122" w:type="dxa"/>
          </w:tcPr>
          <w:p w:rsidR="000C2A1C" w:rsidRPr="0056150B" w:rsidRDefault="000C2A1C" w:rsidP="000629DA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Арбитражный суд Северо-Западного округа, </w:t>
            </w:r>
            <w:r w:rsidRPr="0056150B">
              <w:rPr>
                <w:b w:val="0"/>
                <w:sz w:val="22"/>
                <w:szCs w:val="22"/>
              </w:rPr>
              <w:t>Санкт-Петербург, ул. Якубовича, 4</w:t>
            </w:r>
          </w:p>
        </w:tc>
        <w:tc>
          <w:tcPr>
            <w:tcW w:w="1336" w:type="dxa"/>
            <w:vAlign w:val="center"/>
          </w:tcPr>
          <w:p w:rsidR="000C2A1C" w:rsidRDefault="000C2A1C" w:rsidP="00B57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0C2A1C" w:rsidRPr="00431DFF" w:rsidRDefault="000C2A1C" w:rsidP="0047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C2A1C" w:rsidRPr="00431DFF" w:rsidRDefault="002718C4" w:rsidP="00E1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2A1C" w:rsidRPr="00431DFF" w:rsidTr="00666F8C">
        <w:tc>
          <w:tcPr>
            <w:tcW w:w="6122" w:type="dxa"/>
          </w:tcPr>
          <w:p w:rsidR="000C2A1C" w:rsidRPr="00431DFF" w:rsidRDefault="000C2A1C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31DFF">
              <w:rPr>
                <w:b w:val="0"/>
                <w:sz w:val="22"/>
                <w:szCs w:val="22"/>
              </w:rPr>
              <w:t>Районные суды Санкт-Петербурга</w:t>
            </w:r>
          </w:p>
        </w:tc>
        <w:tc>
          <w:tcPr>
            <w:tcW w:w="1336" w:type="dxa"/>
            <w:vAlign w:val="center"/>
          </w:tcPr>
          <w:p w:rsidR="000C2A1C" w:rsidRPr="00431DFF" w:rsidRDefault="000C2A1C" w:rsidP="00B5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7" w:type="dxa"/>
            <w:vAlign w:val="center"/>
          </w:tcPr>
          <w:p w:rsidR="000C2A1C" w:rsidRPr="00431DFF" w:rsidRDefault="000C2A1C" w:rsidP="0047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C2A1C" w:rsidRPr="00431DFF" w:rsidRDefault="000C2A1C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A1C" w:rsidRPr="00431DFF" w:rsidTr="00666F8C">
        <w:tc>
          <w:tcPr>
            <w:tcW w:w="6122" w:type="dxa"/>
          </w:tcPr>
          <w:p w:rsidR="000C2A1C" w:rsidRPr="00197DD9" w:rsidRDefault="000C2A1C" w:rsidP="00B56F33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hyperlink r:id="rId7" w:tgtFrame="_blank" w:history="1">
              <w:r w:rsidRPr="00197DD9">
                <w:rPr>
                  <w:rStyle w:val="a4"/>
                  <w:b w:val="0"/>
                  <w:color w:val="auto"/>
                  <w:sz w:val="22"/>
                  <w:szCs w:val="22"/>
                  <w:u w:val="none"/>
                </w:rPr>
                <w:t>Ленинградский областной суд</w:t>
              </w:r>
            </w:hyperlink>
          </w:p>
          <w:p w:rsidR="000C2A1C" w:rsidRPr="00431DFF" w:rsidRDefault="00C912DE" w:rsidP="00B56F33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="000C2A1C" w:rsidRPr="00197DD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Санкт-Петербург, наб. реки Фонтанки, 6</w:t>
              </w:r>
            </w:hyperlink>
          </w:p>
        </w:tc>
        <w:tc>
          <w:tcPr>
            <w:tcW w:w="1336" w:type="dxa"/>
            <w:vAlign w:val="center"/>
          </w:tcPr>
          <w:p w:rsidR="000C2A1C" w:rsidRPr="00431DFF" w:rsidRDefault="000C2A1C" w:rsidP="00B57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0C2A1C" w:rsidRPr="00431DFF" w:rsidRDefault="000C2A1C" w:rsidP="0047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0C2A1C" w:rsidRPr="00431DFF" w:rsidRDefault="002718C4" w:rsidP="00E1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C2A1C" w:rsidRPr="00431DFF" w:rsidTr="00666F8C">
        <w:tc>
          <w:tcPr>
            <w:tcW w:w="6122" w:type="dxa"/>
          </w:tcPr>
          <w:p w:rsidR="000C2A1C" w:rsidRPr="00431DFF" w:rsidRDefault="000C2A1C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Следственные органы</w:t>
            </w:r>
          </w:p>
        </w:tc>
        <w:tc>
          <w:tcPr>
            <w:tcW w:w="1336" w:type="dxa"/>
            <w:vAlign w:val="center"/>
          </w:tcPr>
          <w:p w:rsidR="000C2A1C" w:rsidRPr="00431DFF" w:rsidRDefault="000C2A1C" w:rsidP="00B57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0C2A1C" w:rsidRPr="00431DFF" w:rsidRDefault="000C2A1C" w:rsidP="0047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C2A1C" w:rsidRPr="00431DFF" w:rsidRDefault="000C2A1C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A1C" w:rsidRPr="00431DFF" w:rsidTr="00666F8C">
        <w:tc>
          <w:tcPr>
            <w:tcW w:w="6122" w:type="dxa"/>
          </w:tcPr>
          <w:p w:rsidR="000C2A1C" w:rsidRPr="00431DFF" w:rsidRDefault="000C2A1C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31DFF">
              <w:rPr>
                <w:b w:val="0"/>
                <w:sz w:val="22"/>
                <w:szCs w:val="22"/>
              </w:rPr>
              <w:t>Северо-Западный филиал ФГБОУВО «Российский государственный университет правосудия»</w:t>
            </w:r>
          </w:p>
          <w:p w:rsidR="000C2A1C" w:rsidRPr="00431DFF" w:rsidRDefault="000C2A1C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31DFF">
              <w:rPr>
                <w:b w:val="0"/>
                <w:sz w:val="22"/>
                <w:szCs w:val="22"/>
              </w:rPr>
              <w:t>Санкт-Петербург, Александровский парк, 5</w:t>
            </w:r>
          </w:p>
        </w:tc>
        <w:tc>
          <w:tcPr>
            <w:tcW w:w="1336" w:type="dxa"/>
            <w:vAlign w:val="center"/>
          </w:tcPr>
          <w:p w:rsidR="000C2A1C" w:rsidRPr="0023448D" w:rsidRDefault="000C2A1C" w:rsidP="00B5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7" w:type="dxa"/>
            <w:vAlign w:val="center"/>
          </w:tcPr>
          <w:p w:rsidR="000C2A1C" w:rsidRPr="0023448D" w:rsidRDefault="000C2A1C" w:rsidP="0047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C2A1C" w:rsidRPr="0023448D" w:rsidRDefault="002718C4" w:rsidP="00E1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2A1C" w:rsidRPr="00431DFF" w:rsidTr="00666F8C">
        <w:tc>
          <w:tcPr>
            <w:tcW w:w="6122" w:type="dxa"/>
          </w:tcPr>
          <w:p w:rsidR="000C2A1C" w:rsidRPr="000625D7" w:rsidRDefault="000C2A1C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Другие организации, частные фирмы, </w:t>
            </w:r>
            <w:proofErr w:type="spellStart"/>
            <w:r>
              <w:rPr>
                <w:b w:val="0"/>
                <w:sz w:val="22"/>
                <w:szCs w:val="22"/>
              </w:rPr>
              <w:t>самозанятость</w:t>
            </w:r>
            <w:proofErr w:type="spellEnd"/>
          </w:p>
        </w:tc>
        <w:tc>
          <w:tcPr>
            <w:tcW w:w="1336" w:type="dxa"/>
            <w:vAlign w:val="center"/>
          </w:tcPr>
          <w:p w:rsidR="000C2A1C" w:rsidRDefault="000C2A1C" w:rsidP="00B5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  <w:vAlign w:val="center"/>
          </w:tcPr>
          <w:p w:rsidR="000C2A1C" w:rsidRDefault="000C2A1C" w:rsidP="0047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C2A1C" w:rsidRDefault="000C2A1C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047F" w:rsidRDefault="00CB047F" w:rsidP="00CB047F">
      <w:bookmarkStart w:id="0" w:name="_GoBack"/>
      <w:bookmarkEnd w:id="0"/>
    </w:p>
    <w:p w:rsidR="00646139" w:rsidRDefault="00646139"/>
    <w:sectPr w:rsidR="00646139" w:rsidSect="00E11222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47F"/>
    <w:rsid w:val="000060DD"/>
    <w:rsid w:val="00032A58"/>
    <w:rsid w:val="0004470D"/>
    <w:rsid w:val="000631D2"/>
    <w:rsid w:val="000C2A1C"/>
    <w:rsid w:val="000C4F64"/>
    <w:rsid w:val="00126A10"/>
    <w:rsid w:val="001910F7"/>
    <w:rsid w:val="00197DD9"/>
    <w:rsid w:val="00215330"/>
    <w:rsid w:val="0023448D"/>
    <w:rsid w:val="002718C4"/>
    <w:rsid w:val="00273C4A"/>
    <w:rsid w:val="00274A37"/>
    <w:rsid w:val="0029401D"/>
    <w:rsid w:val="002F1062"/>
    <w:rsid w:val="00423732"/>
    <w:rsid w:val="00456FAA"/>
    <w:rsid w:val="004F5767"/>
    <w:rsid w:val="005314D5"/>
    <w:rsid w:val="00551728"/>
    <w:rsid w:val="00566AA0"/>
    <w:rsid w:val="005B4FE5"/>
    <w:rsid w:val="005B6E8B"/>
    <w:rsid w:val="005D0D4F"/>
    <w:rsid w:val="006113E8"/>
    <w:rsid w:val="00646139"/>
    <w:rsid w:val="006637CC"/>
    <w:rsid w:val="00666F8C"/>
    <w:rsid w:val="006A07D0"/>
    <w:rsid w:val="006C1054"/>
    <w:rsid w:val="006E7717"/>
    <w:rsid w:val="007304E8"/>
    <w:rsid w:val="0078045C"/>
    <w:rsid w:val="007857BF"/>
    <w:rsid w:val="007A76DC"/>
    <w:rsid w:val="007D4E73"/>
    <w:rsid w:val="007F70F9"/>
    <w:rsid w:val="00874A05"/>
    <w:rsid w:val="00885102"/>
    <w:rsid w:val="00895D12"/>
    <w:rsid w:val="00913BED"/>
    <w:rsid w:val="00951D49"/>
    <w:rsid w:val="00993695"/>
    <w:rsid w:val="009D49A2"/>
    <w:rsid w:val="009E429E"/>
    <w:rsid w:val="009F540E"/>
    <w:rsid w:val="00A17C0A"/>
    <w:rsid w:val="00A47097"/>
    <w:rsid w:val="00A93692"/>
    <w:rsid w:val="00AE77CC"/>
    <w:rsid w:val="00B5345F"/>
    <w:rsid w:val="00B56F33"/>
    <w:rsid w:val="00B57051"/>
    <w:rsid w:val="00B6669C"/>
    <w:rsid w:val="00BD6FD6"/>
    <w:rsid w:val="00BE772B"/>
    <w:rsid w:val="00C1474C"/>
    <w:rsid w:val="00C25F9D"/>
    <w:rsid w:val="00C71F02"/>
    <w:rsid w:val="00C740F8"/>
    <w:rsid w:val="00C912DE"/>
    <w:rsid w:val="00CB047F"/>
    <w:rsid w:val="00CB7FC9"/>
    <w:rsid w:val="00DC35C3"/>
    <w:rsid w:val="00DE252C"/>
    <w:rsid w:val="00E11222"/>
    <w:rsid w:val="00E67D50"/>
    <w:rsid w:val="00EB129C"/>
    <w:rsid w:val="00F13F96"/>
    <w:rsid w:val="00F15FAD"/>
    <w:rsid w:val="00F63148"/>
    <w:rsid w:val="00FB5DB4"/>
    <w:rsid w:val="00FB6214"/>
    <w:rsid w:val="00F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7F"/>
  </w:style>
  <w:style w:type="paragraph" w:styleId="2">
    <w:name w:val="heading 2"/>
    <w:basedOn w:val="a"/>
    <w:link w:val="20"/>
    <w:uiPriority w:val="9"/>
    <w:qFormat/>
    <w:rsid w:val="00CB047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B04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04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448D"/>
  </w:style>
  <w:style w:type="character" w:styleId="a5">
    <w:name w:val="Strong"/>
    <w:basedOn w:val="a0"/>
    <w:uiPriority w:val="22"/>
    <w:qFormat/>
    <w:rsid w:val="002344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yandex.ru/?where&amp;ol=biz&amp;source=adrsnip&amp;oid=12382516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002.kNrXbcqqCFEDTEBA0R4bCzc3tq88V-IfZcX5-nG7OSiYrGdjawxmS7EQifUek5ZGB219D3rED2UsXEO2kUoor2cnTvPFw0n_SDpecDMj19oXhhN9IYYVGSdOn7JSafPh9CnX_p02EIlmezfyhrTb6w.9637400aea77f1e64303b557f31e0c1c660e80c6&amp;uuid=&amp;state=PEtFfuTeVD5kpHnK9lio9QkU1tHIaqSGgLvu8tWxgFMpARjLsh_HvKB7meR8kCfY2R3gHTT1JMIK2jGrI49Efb3V57A46XL3&amp;data=UlNrNmk5WktYejR0eWJFYk1LdmtxdTBKUnpSeHNvWWVISEFjMkdyWXlMd0xrUEFwN1Y5YzdyN19kS1hqSXFOdnBFcko1RTI1WEZCTEVfS3pnckZ1a0gwTzhrUE9VV2VUTV9wSjZvTDEwQlk&amp;b64e=2&amp;sign=e356647ece215dd2f3ae066cac374096&amp;keyno=0&amp;cst=AiuY0DBWFJ5fN_r-AEszk0uP8G-moiyx34cNPBGPj26G4Y_7Q1iasKqcjzyHcGpCLhyzK7MxOippiGXrrstPVUfice1qoiqTTpJYA_3Y8Hm_4LJuHxomU63Q2-PIqKvagxn2tu6LBoxsQ0F5xXDchE9Uuqjl79DoGglH5mAmQY7EpcNeaPA8mKZzDGhXvPEb87Pz_M_1quM&amp;ref=orjY4mGPRjk5boDnW0uvlrrd71vZw9kp_xwy_0Ch7tzrEg0wolAwcW-fozJ11ENrLereCTx4JwmWmqfs0uey4nAgzgUtXPRlIHhnH1jADNr1Oy-s8dWEXlrB01Nhq0OT49LX5Oks_dFnwtH20G0H5kMQRnn7rIn0dwRR4lP5a6djsVT6p9ZUF3WWGN2biV5poD5qBBqFN8we_ODB7JueiEcVdnKc56qKCD29tMnUrjxDswJB4Swe5tC_f0nSbnT_xJn2buerO-Jl0o62UYXMf6b1FaV2aH41w-QbhvBJus4JAEEkwVTy-indUEMv-DHvroskBg67CmdsnqI2hxzXFZkmA4zUw8TBYgssJb1tARrYsyPfShGjKtGWr4TvusPWlAH8UN4JnQwS-TSxB8CCwQ&amp;l10n=ru&amp;cts=1458734162644&amp;mc=4.5484138023857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1002.8IjV06ulBT8r2_OfBS7LVFS395sgbeXjvef4Nwodb-s4S9CJcBM-kEei6r2D5n2Zrqd0zkFDI-5kSdzF1iG6st_b4i39mbwryG48QqfLeWMEe0sfnjeF7y21ozysIqyqGxbk8ril1CPU_EB8i64ZOIW5ylCoISOHewzbDyrqxLI.17fcc35108e2e2744f324777b1ad69eff062ee08&amp;uuid=&amp;state=PEtFfuTeVD5kpHnK9lio9QkU1tHIaqSGgLvu8tWxgFMpARjLsh_HvKB7meR8kCfYozrghFPTsOBIhctM7N0VThQbavs1Irkr&amp;data=UlNrNmk5WktYejR0eWJFYk1LdmtxaFR1OGVrSDROcXZTWGRscXo2QUtSNjR4MnBVd0dWQW5hdjZZaTN3QnQ0OHFFeU03dnlpcXhBUzZoSHhOUGRQMlNDVmhaZzZFUEt4bGpPOWZ4VlVXVVE&amp;b64e=2&amp;sign=1f27c83ec0b118bb91632313c4432b4f&amp;keyno=0&amp;cst=AiuY0DBWFJ5fN_r-AEszk0uP8G-moiyx34cNPBGPj26G4Y_7Q1iasKqcjzyHcGpCLhyzK7MxOippiGXrrstPVUfice1qoiqTTpJYA_3Y8Hm_4LJuHxomU63Q2-PIqKvagxn2tu6LBoxoIjWukGUl1N6ThVpSnkR2EbGq3fsxtUIzoudfj8fd1vIWRoBGTZmThFHQ1RFqUe0&amp;ref=orjY4mGPRjk5boDnW0uvlrrd71vZw9kp_xwy_0Ch7tzrEg0wolAwcW-fozJ11ENrLereCTx4JwktUDOP_LRFbfpZMt5dX-6QOKnch374H-aMLNV6KDGmJiBOxDRNKJjO49mtPSltTAoyAFR8EODZmTK1xiudNF-PO4S3RHfyHM3LJQkrpycodjoNPQr56ps09ol0emVFybIYt0lzafzP12lSSlekysz9SP9G5lb4wtcg34ue-IFTm5g-5CaR4-_SFjpXhHmOeqjoljq6P-bKJ7ukO17YdmTtUvc0kTrYGm8_Pmgjg1Yd3AXpJXbD_fjnUgcUuWaXmshNhUHgT1RITMtSLxj1VwrfeQCbow6hRE2VFyl7K53AeipewNxQSnASYPp6v5738EhD8txTwKP8SFrcGmgmP7U67x52avkE5ypBGHQbq1VSaQAYXozyJ7GWtPRJvGh-0r_uPJ7voudp8v1D7uqNvbd_KYAdXAKHL5hetCJltrNWHQFdxPt1BmxodoFfuGmb3HohzzOz4c4ACs0oMuEVnt9URCh3cyx8el55dsJVztMmBdQMX9VJxyB6McqjOmn0bj5uPjHZepEExoxcRdUtefuJx5o8Oe8ZIhy9ZSwU6x5GcYWGi6_AnXDXJfQD_NXEIPiO08ePKCWAmDtfFuJMIOYdCSQRnXO2I9S6JuMJ5k-Srx-22NDZPEPkN20W3DaSzDvjffQztmqNJmDhzxJE-gKqKBe6zpuj0oMXInh7ZzfCDb2Ug418uzaFXjTvtQgY1oChiE8NmZKw16m9A8kumhdU08z6GBaAqX5oM_YENkxT9J8u4w102jFmhI7suRQAUvgj7OL_Te9x4cnxD7kw1IwnDcpq2TbBKECLefZg0wC_0idaogeNx9ZccFm8glxjXEdSgG3COlQNGDWZNjebIXXJI1fxQpQcoe5PpyuCkIuRvUoV14L-A-PE&amp;l10n=ru&amp;cts=1458734336521&amp;mc=4.787204559835974" TargetMode="External"/><Relationship Id="rId5" Type="http://schemas.openxmlformats.org/officeDocument/2006/relationships/hyperlink" Target="http://yandex.ru/clck/jsredir?from=yandex.ru%3Bsearch%2F%3Bweb%3B%3B&amp;text=&amp;etext=1002.6dK5GzEcaBwUgPU0K2R2ESWdmUieItBqHVqX_hTGX4K_ZpmOzPiL6jxobHMJ6o6Ae-GrMU5z44enE8MbNt9lH3ac4KLzHskDZtnO-Cz8F35ZD7w2l8HhTfkLlxEcEY-8.0a4494ea88ea735704db6ef2c5a788e596368ec5&amp;uuid=&amp;state=PEtFfuTeVD5kpHnK9lio9bb4iM1VPfe4W5x0C0-qwflIRTTifi6VAA&amp;data=UlNrNmk5WktYejY4cHFySjRXSWhXQzhfdWI3YWg2dkZSNjRfLVFDVzZid1YxM2UzZzhhdi1FdUxiSXJZTkRudFhxNTYwdkpZOXlEaHBzR2lRT2J2bTJZdmdhbHZfSktxSkpXdmctSEZyN0RpZE5mOHZUN3k2YVZobVh1aGZoYlRiV2Z1SDFyR0JMUVNuUzExQXNvd0FETTJQcElEN0lENQ&amp;b64e=2&amp;sign=7d2b2041c474033a4c35ad88ce4d7b2f&amp;keyno=0&amp;cst=AiuY0DBWFJ5fN_r-AEszk0uP8G-moiyx34cNPBGPj26G4Y_7Q1iasKqcjzyHcGpCLhyzK7MxOippiGXrrstPVUfice1qoiqTTpJYA_3Y8Hm_4LJuHxomU63Q2-PIqKvagxn2tu6LBoys6p0L-_xJ5PeRLD_FOrNyZuDYVMKgBxLIIzEmXMA7-N7WLm3MJhEYJJeBo9L-icY&amp;ref=orjY4mGPRjk5boDnW0uvlrrd71vZw9kpCyicf2ajz0jllekTiL7s3pjsdWMRQaFA4CAc5_IDz1Zh4gZUcuc6_wpSoqKqQPJVD-JDduK8V9cBVAxVxs7x174mG3Z9G6Fy_qSQTMib4JtZeRjiNf8ieT8Gv_2tiosIwbXO5Qkh9vHyhbU7ihZP61F4XraNWLtkSrv1OhlOwIJYovxypOe2u8_L813yvghqI4KNia6v1b23nYzzQukZ7dlu8KtdlGi-W4-Y9EfUPefwF9CGsv1mQRnA03woCfqY0vV4BMYr_fU-f4JIZNy6tu3WZTbRGWfwcQSdXHbJmIZjcwtBuba_YA&amp;l10n=ru&amp;cts=1458734063144&amp;mc=2.4817145729860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szfrap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</cp:lastModifiedBy>
  <cp:revision>185</cp:revision>
  <cp:lastPrinted>2022-10-06T08:54:00Z</cp:lastPrinted>
  <dcterms:created xsi:type="dcterms:W3CDTF">2017-10-30T12:58:00Z</dcterms:created>
  <dcterms:modified xsi:type="dcterms:W3CDTF">2022-10-06T11:14:00Z</dcterms:modified>
</cp:coreProperties>
</file>