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B" w:rsidRPr="00F808B8" w:rsidRDefault="000B2BDB" w:rsidP="000B2BDB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r w:rsidRPr="00F808B8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«География»</w:t>
      </w:r>
    </w:p>
    <w:p w:rsidR="000B2BDB" w:rsidRPr="00F808B8" w:rsidRDefault="000B2BDB" w:rsidP="000B2BDB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808B8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Разработчик: Матвиенко Софья Васильевна </w:t>
      </w:r>
    </w:p>
    <w:p w:rsidR="000B2BDB" w:rsidRPr="00F808B8" w:rsidRDefault="000B2BDB" w:rsidP="000B2BDB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0B2BDB" w:rsidRPr="00F808B8" w:rsidTr="000B2BD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rPr>
                <w:b/>
                <w:lang w:eastAsia="en-US"/>
              </w:rPr>
            </w:pPr>
            <w:r w:rsidRPr="00F808B8">
              <w:rPr>
                <w:b/>
              </w:rPr>
              <w:t>Цель изучения</w:t>
            </w:r>
          </w:p>
          <w:p w:rsidR="000B2BDB" w:rsidRPr="00F808B8" w:rsidRDefault="000B2BDB">
            <w:pPr>
              <w:jc w:val="both"/>
              <w:rPr>
                <w:b/>
                <w:lang w:eastAsia="en-US"/>
              </w:rPr>
            </w:pPr>
            <w:r w:rsidRPr="00F808B8">
              <w:rPr>
                <w:b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jc w:val="both"/>
              <w:rPr>
                <w:lang w:eastAsia="en-US"/>
              </w:rPr>
            </w:pPr>
            <w:r w:rsidRPr="00F808B8">
              <w:t xml:space="preserve">Главной целью изучения дисциплины является </w:t>
            </w:r>
            <w:r w:rsidRPr="00F808B8">
              <w:rPr>
                <w:color w:val="00000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</w:p>
        </w:tc>
      </w:tr>
      <w:tr w:rsidR="000B2BDB" w:rsidRPr="00F808B8" w:rsidTr="000B2BD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B" w:rsidRPr="00F808B8" w:rsidRDefault="000B2BDB">
            <w:pPr>
              <w:pStyle w:val="a5"/>
              <w:spacing w:after="0"/>
              <w:rPr>
                <w:rFonts w:ascii="Times New Roman" w:hAnsi="Times New Roman" w:cs="Times New Roman"/>
                <w:b/>
              </w:rPr>
            </w:pPr>
            <w:r w:rsidRPr="00F808B8">
              <w:rPr>
                <w:rFonts w:ascii="Times New Roman" w:hAnsi="Times New Roman" w:cs="Times New Roman"/>
                <w:b/>
              </w:rPr>
              <w:t xml:space="preserve">Место дисциплины в структуре ОПОП </w:t>
            </w:r>
          </w:p>
          <w:p w:rsidR="000B2BDB" w:rsidRPr="00F808B8" w:rsidRDefault="000B2BD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jc w:val="both"/>
              <w:rPr>
                <w:b/>
                <w:lang w:eastAsia="en-US"/>
              </w:rPr>
            </w:pPr>
            <w:r w:rsidRPr="00F808B8">
              <w:t xml:space="preserve">Учебная дисциплина География </w:t>
            </w:r>
            <w:r w:rsidRPr="00F808B8">
              <w:rPr>
                <w:bCs/>
              </w:rPr>
              <w:t>входит в учебный план</w:t>
            </w:r>
            <w:r w:rsidRPr="00F808B8">
              <w:t xml:space="preserve"> ОПОП </w:t>
            </w:r>
            <w:r w:rsidRPr="00F808B8">
              <w:rPr>
                <w:color w:val="000000"/>
              </w:rPr>
              <w:t xml:space="preserve">СПО (ППССЗ) </w:t>
            </w:r>
            <w:r w:rsidRPr="00F808B8">
              <w:t>специальности 40.02.03 Право и судебное администрирование и является дисциплиной</w:t>
            </w:r>
            <w:r w:rsidRPr="00F808B8">
              <w:rPr>
                <w:bCs/>
              </w:rPr>
              <w:t xml:space="preserve"> общеобразовательного цикла базового уровня (</w:t>
            </w:r>
            <w:r w:rsidRPr="00F808B8">
              <w:t>ОД</w:t>
            </w:r>
            <w:proofErr w:type="gramStart"/>
            <w:r w:rsidRPr="00F808B8">
              <w:t>.Б</w:t>
            </w:r>
            <w:proofErr w:type="gramEnd"/>
            <w:r w:rsidRPr="00F808B8">
              <w:t>.7)</w:t>
            </w:r>
          </w:p>
        </w:tc>
      </w:tr>
      <w:tr w:rsidR="000B2BDB" w:rsidRPr="00F808B8" w:rsidTr="000B2BD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rPr>
                <w:b/>
                <w:bCs/>
                <w:lang w:eastAsia="en-US"/>
              </w:rPr>
            </w:pPr>
            <w:r w:rsidRPr="00F808B8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7. Ориентироваться в условиях постоянного обновления технологий в профессиональной деятельности.</w:t>
            </w:r>
          </w:p>
          <w:p w:rsidR="000B2BDB" w:rsidRPr="00F808B8" w:rsidRDefault="000B2BDB">
            <w:proofErr w:type="gramStart"/>
            <w:r w:rsidRPr="00F808B8">
              <w:t>ОК</w:t>
            </w:r>
            <w:proofErr w:type="gramEnd"/>
            <w:r w:rsidRPr="00F808B8">
              <w:t xml:space="preserve"> 8. 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B2BDB" w:rsidRPr="00F808B8" w:rsidTr="000B2BD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rPr>
                <w:b/>
                <w:lang w:eastAsia="en-US"/>
              </w:rPr>
            </w:pPr>
            <w:r w:rsidRPr="00F808B8">
              <w:rPr>
                <w:b/>
              </w:rPr>
              <w:t xml:space="preserve">Содержание </w:t>
            </w:r>
          </w:p>
          <w:p w:rsidR="000B2BDB" w:rsidRPr="00F808B8" w:rsidRDefault="000B2BDB">
            <w:pPr>
              <w:jc w:val="both"/>
              <w:rPr>
                <w:b/>
                <w:lang w:eastAsia="en-US"/>
              </w:rPr>
            </w:pPr>
            <w:r w:rsidRPr="00F808B8">
              <w:rPr>
                <w:b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F808B8">
              <w:rPr>
                <w:b/>
              </w:rPr>
              <w:t>Раздел 1. География как наука.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08B8">
              <w:rPr>
                <w:bCs/>
              </w:rPr>
              <w:t xml:space="preserve">Тема 1.1. </w:t>
            </w:r>
            <w:r w:rsidRPr="00F808B8">
              <w:t>Источники географической информации.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808B8">
              <w:rPr>
                <w:b/>
              </w:rPr>
              <w:t xml:space="preserve">Раздел </w:t>
            </w:r>
            <w:r w:rsidRPr="00F808B8">
              <w:rPr>
                <w:b/>
                <w:lang w:val="en-US"/>
              </w:rPr>
              <w:t>II</w:t>
            </w:r>
            <w:r w:rsidRPr="00F808B8">
              <w:rPr>
                <w:b/>
              </w:rPr>
              <w:t xml:space="preserve">. </w:t>
            </w:r>
            <w:r w:rsidRPr="00F808B8">
              <w:rPr>
                <w:b/>
                <w:bCs/>
                <w:i/>
              </w:rPr>
              <w:t xml:space="preserve"> </w:t>
            </w:r>
            <w:r w:rsidRPr="00F808B8">
              <w:rPr>
                <w:b/>
                <w:bCs/>
              </w:rPr>
              <w:t xml:space="preserve">Общая характеристика мира. 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808B8">
              <w:rPr>
                <w:bCs/>
              </w:rPr>
              <w:t xml:space="preserve">Тема 2.1. </w:t>
            </w:r>
            <w:r w:rsidRPr="00F808B8">
              <w:t>Многообразие стран мира и их типы.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808B8">
              <w:rPr>
                <w:bCs/>
              </w:rPr>
              <w:t xml:space="preserve"> Тема 2.2. </w:t>
            </w:r>
            <w:r w:rsidRPr="00F808B8">
              <w:t>Природа и человек в современном мире.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808B8">
              <w:rPr>
                <w:bCs/>
              </w:rPr>
              <w:t>Тема 2.3. Население мира.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08B8">
              <w:rPr>
                <w:b/>
              </w:rPr>
              <w:t>Раздел</w:t>
            </w:r>
            <w:r w:rsidRPr="00F808B8">
              <w:rPr>
                <w:b/>
                <w:bCs/>
              </w:rPr>
              <w:t xml:space="preserve"> </w:t>
            </w:r>
            <w:r w:rsidRPr="00F808B8">
              <w:rPr>
                <w:b/>
                <w:bCs/>
                <w:lang w:val="en-US"/>
              </w:rPr>
              <w:t>III</w:t>
            </w:r>
            <w:r w:rsidRPr="00F808B8">
              <w:rPr>
                <w:b/>
                <w:bCs/>
              </w:rPr>
              <w:t xml:space="preserve">. </w:t>
            </w:r>
            <w:r w:rsidRPr="00F808B8">
              <w:rPr>
                <w:b/>
              </w:rPr>
              <w:t>Мировое хозяйство.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808B8">
              <w:rPr>
                <w:bCs/>
              </w:rPr>
              <w:t>Тема 3.1. География Мирового хозяйства.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08B8">
              <w:rPr>
                <w:bCs/>
              </w:rPr>
              <w:t xml:space="preserve">Тема 3.2. </w:t>
            </w:r>
            <w:r w:rsidRPr="00F808B8">
              <w:t>Научно- техническая революция.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08B8">
              <w:rPr>
                <w:b/>
              </w:rPr>
              <w:t xml:space="preserve">Раздел </w:t>
            </w:r>
            <w:r w:rsidRPr="00F808B8">
              <w:rPr>
                <w:b/>
                <w:lang w:val="en-US"/>
              </w:rPr>
              <w:t>IV</w:t>
            </w:r>
            <w:r w:rsidRPr="00F808B8">
              <w:rPr>
                <w:b/>
              </w:rPr>
              <w:t>. Региональная характеристика мира.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808B8">
              <w:rPr>
                <w:bCs/>
              </w:rPr>
              <w:t>Тема: 4.1. Регионы мира.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08B8">
              <w:rPr>
                <w:b/>
              </w:rPr>
              <w:t xml:space="preserve">Раздел </w:t>
            </w:r>
            <w:r w:rsidRPr="00F808B8">
              <w:rPr>
                <w:b/>
                <w:lang w:val="en-US"/>
              </w:rPr>
              <w:t>V</w:t>
            </w:r>
            <w:r w:rsidRPr="00F808B8">
              <w:rPr>
                <w:b/>
              </w:rPr>
              <w:t>. Россия в современном мире.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808B8">
              <w:rPr>
                <w:bCs/>
              </w:rPr>
              <w:t>Тема 5.1. Особенности развития современной России.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08B8">
              <w:t>Тема 5.2. Географические аспекты важнейших социально-экономических проблем России.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08B8">
              <w:rPr>
                <w:b/>
              </w:rPr>
              <w:lastRenderedPageBreak/>
              <w:t xml:space="preserve">Раздел </w:t>
            </w:r>
            <w:r w:rsidRPr="00F808B8">
              <w:rPr>
                <w:b/>
                <w:lang w:val="en-US"/>
              </w:rPr>
              <w:t>VI</w:t>
            </w:r>
            <w:r w:rsidRPr="00F808B8">
              <w:rPr>
                <w:b/>
              </w:rPr>
              <w:t>. Глобальные проблемы человечества.</w:t>
            </w:r>
          </w:p>
          <w:p w:rsidR="000B2BDB" w:rsidRPr="00F808B8" w:rsidRDefault="000B2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808B8">
              <w:rPr>
                <w:bCs/>
              </w:rPr>
              <w:t xml:space="preserve">Тема 6.1. </w:t>
            </w:r>
            <w:r w:rsidRPr="00F808B8">
              <w:t>Понятие о глобальных проблемах, их типах и взаимосвязях.</w:t>
            </w:r>
          </w:p>
        </w:tc>
      </w:tr>
      <w:tr w:rsidR="000B2BDB" w:rsidRPr="00F808B8" w:rsidTr="000B2BD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rPr>
                <w:b/>
                <w:lang w:eastAsia="en-US"/>
              </w:rPr>
            </w:pPr>
            <w:r w:rsidRPr="00F808B8">
              <w:rPr>
                <w:b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F808B8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Общая трудоемкость дисциплины составляет 1,61 зачетных единиц, 58 академических часов.</w:t>
            </w:r>
          </w:p>
        </w:tc>
      </w:tr>
      <w:tr w:rsidR="000B2BDB" w:rsidRPr="00F808B8" w:rsidTr="000B2BD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DB" w:rsidRPr="00F808B8" w:rsidRDefault="000B2BDB">
            <w:pPr>
              <w:pStyle w:val="a3"/>
              <w:spacing w:before="0" w:beforeAutospacing="0" w:after="0" w:afterAutospacing="0"/>
              <w:rPr>
                <w:b/>
              </w:rPr>
            </w:pPr>
            <w:r w:rsidRPr="00F808B8">
              <w:rPr>
                <w:b/>
              </w:rPr>
              <w:t xml:space="preserve">Форма </w:t>
            </w:r>
          </w:p>
          <w:p w:rsidR="000B2BDB" w:rsidRPr="00F808B8" w:rsidRDefault="000B2BDB">
            <w:pPr>
              <w:pStyle w:val="a3"/>
              <w:spacing w:before="0" w:beforeAutospacing="0" w:after="0" w:afterAutospacing="0"/>
              <w:rPr>
                <w:b/>
              </w:rPr>
            </w:pPr>
            <w:r w:rsidRPr="00F808B8">
              <w:rPr>
                <w:b/>
              </w:rPr>
              <w:t xml:space="preserve">промежуточной </w:t>
            </w:r>
          </w:p>
          <w:p w:rsidR="000B2BDB" w:rsidRPr="00F808B8" w:rsidRDefault="000B2BDB">
            <w:pPr>
              <w:pStyle w:val="a3"/>
              <w:spacing w:before="0" w:beforeAutospacing="0" w:after="0" w:afterAutospacing="0"/>
              <w:rPr>
                <w:b/>
              </w:rPr>
            </w:pPr>
            <w:r w:rsidRPr="00F808B8">
              <w:rPr>
                <w:b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B" w:rsidRPr="00F808B8" w:rsidRDefault="000B2BDB">
            <w:pPr>
              <w:pStyle w:val="a3"/>
              <w:spacing w:before="0" w:beforeAutospacing="0" w:after="0" w:afterAutospacing="0"/>
              <w:jc w:val="both"/>
            </w:pPr>
            <w:r w:rsidRPr="00F808B8">
              <w:t>Итоговая контрольная работа (1 семестр)</w:t>
            </w:r>
          </w:p>
          <w:p w:rsidR="000B2BDB" w:rsidRPr="00F808B8" w:rsidRDefault="000B2BDB">
            <w:pPr>
              <w:pStyle w:val="a3"/>
              <w:spacing w:before="0" w:beforeAutospacing="0" w:after="0" w:afterAutospacing="0"/>
              <w:jc w:val="both"/>
            </w:pPr>
            <w:r w:rsidRPr="00F808B8">
              <w:t xml:space="preserve">Дифференцированный зачет (2 семестр) </w:t>
            </w:r>
          </w:p>
        </w:tc>
      </w:tr>
    </w:tbl>
    <w:p w:rsidR="000B2BDB" w:rsidRPr="00F808B8" w:rsidRDefault="000B2BDB" w:rsidP="000B2BDB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bookmarkEnd w:id="0"/>
    <w:p w:rsidR="001E797E" w:rsidRPr="00F808B8" w:rsidRDefault="001E797E"/>
    <w:sectPr w:rsidR="001E797E" w:rsidRPr="00F8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DB"/>
    <w:rsid w:val="000B2BDB"/>
    <w:rsid w:val="001E797E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DB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0B2BDB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0B2BD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B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0B2BDB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2BDB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DB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0B2BDB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0B2BD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B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0B2BDB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2BDB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2023-05-15T08:30:00Z</dcterms:created>
  <dcterms:modified xsi:type="dcterms:W3CDTF">2023-05-15T08:31:00Z</dcterms:modified>
</cp:coreProperties>
</file>