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356"/>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4"/>
      </w:tblGrid>
      <w:tr w:rsidR="00213A56" w:rsidRPr="007751BC" w14:paraId="6D69B2CB" w14:textId="77777777" w:rsidTr="00213A56">
        <w:tc>
          <w:tcPr>
            <w:tcW w:w="10774" w:type="dxa"/>
          </w:tcPr>
          <w:p w14:paraId="2E22E365" w14:textId="77777777" w:rsidR="00213A56" w:rsidRPr="007751BC" w:rsidRDefault="00213A56" w:rsidP="007751BC">
            <w:pPr>
              <w:jc w:val="center"/>
              <w:rPr>
                <w:rFonts w:ascii="Times New Roman" w:hAnsi="Times New Roman" w:cs="Times New Roman"/>
                <w:sz w:val="24"/>
                <w:szCs w:val="24"/>
              </w:rPr>
            </w:pPr>
            <w:r w:rsidRPr="007751BC">
              <w:rPr>
                <w:rFonts w:ascii="Times New Roman" w:hAnsi="Times New Roman" w:cs="Times New Roman"/>
                <w:sz w:val="24"/>
                <w:szCs w:val="24"/>
              </w:rPr>
              <w:t>ФЕДЕРАЛЬНОЕ ГОСУДАРСТВЕННОЕ БЮДЖЕТНОЕ</w:t>
            </w:r>
          </w:p>
          <w:p w14:paraId="0B7A74CF" w14:textId="77777777" w:rsidR="00213A56" w:rsidRPr="007751BC" w:rsidRDefault="00213A56" w:rsidP="007751BC">
            <w:pPr>
              <w:jc w:val="center"/>
              <w:rPr>
                <w:rFonts w:ascii="Times New Roman" w:hAnsi="Times New Roman" w:cs="Times New Roman"/>
                <w:sz w:val="24"/>
                <w:szCs w:val="24"/>
              </w:rPr>
            </w:pPr>
            <w:r w:rsidRPr="007751BC">
              <w:rPr>
                <w:rFonts w:ascii="Times New Roman" w:hAnsi="Times New Roman" w:cs="Times New Roman"/>
                <w:sz w:val="24"/>
                <w:szCs w:val="24"/>
              </w:rPr>
              <w:t xml:space="preserve"> ОБРАЗОВАТЕЛЬНОЕ УЧЕРЖДЕНИЕ ВЫСШЕГО ОБРАЗОВАНИЯ</w:t>
            </w:r>
          </w:p>
          <w:p w14:paraId="73DFD7E0" w14:textId="77777777" w:rsidR="00213A56" w:rsidRPr="007751BC" w:rsidRDefault="00213A56" w:rsidP="007751BC">
            <w:pPr>
              <w:jc w:val="center"/>
              <w:rPr>
                <w:rFonts w:ascii="Times New Roman" w:hAnsi="Times New Roman" w:cs="Times New Roman"/>
                <w:b/>
                <w:sz w:val="24"/>
                <w:szCs w:val="24"/>
              </w:rPr>
            </w:pPr>
            <w:r w:rsidRPr="007751BC">
              <w:rPr>
                <w:rFonts w:ascii="Times New Roman" w:hAnsi="Times New Roman" w:cs="Times New Roman"/>
                <w:b/>
                <w:sz w:val="24"/>
                <w:szCs w:val="24"/>
              </w:rPr>
              <w:t>«РОССИЙСКИЙ ГОСУДАРСТВЕННЫЙ УНИВЕРСИТЕТ ПРАВОСУДИЯ»</w:t>
            </w:r>
          </w:p>
        </w:tc>
      </w:tr>
    </w:tbl>
    <w:p w14:paraId="297C65D2" w14:textId="27A3494C" w:rsidR="00213A56" w:rsidRPr="007751BC" w:rsidRDefault="00DA6AA0" w:rsidP="007751BC">
      <w:pPr>
        <w:spacing w:line="240" w:lineRule="auto"/>
        <w:jc w:val="center"/>
        <w:rPr>
          <w:rFonts w:ascii="Times New Roman" w:hAnsi="Times New Roman" w:cs="Times New Roman"/>
          <w:sz w:val="24"/>
          <w:szCs w:val="24"/>
        </w:rPr>
      </w:pPr>
      <w:r w:rsidRPr="007751BC">
        <w:rPr>
          <w:rFonts w:ascii="Times New Roman" w:hAnsi="Times New Roman" w:cs="Times New Roman"/>
          <w:sz w:val="24"/>
          <w:szCs w:val="24"/>
        </w:rPr>
        <w:t xml:space="preserve"> </w:t>
      </w:r>
      <w:r w:rsidR="00A42205" w:rsidRPr="007751BC">
        <w:rPr>
          <w:rFonts w:ascii="Times New Roman" w:hAnsi="Times New Roman" w:cs="Times New Roman"/>
          <w:sz w:val="24"/>
          <w:szCs w:val="24"/>
        </w:rPr>
        <w:t>(Северо-Западный филиал)</w:t>
      </w:r>
    </w:p>
    <w:p w14:paraId="245AEEF9" w14:textId="77777777" w:rsidR="00213A56" w:rsidRPr="007751BC" w:rsidRDefault="00213A56" w:rsidP="007751BC">
      <w:pPr>
        <w:spacing w:line="240" w:lineRule="auto"/>
        <w:jc w:val="center"/>
        <w:rPr>
          <w:rFonts w:ascii="Times New Roman" w:hAnsi="Times New Roman" w:cs="Times New Roman"/>
          <w:sz w:val="24"/>
          <w:szCs w:val="24"/>
        </w:rPr>
      </w:pPr>
    </w:p>
    <w:p w14:paraId="4F8E9D73" w14:textId="77777777" w:rsidR="00213A56" w:rsidRPr="007751BC" w:rsidRDefault="00213A56" w:rsidP="007751BC">
      <w:pPr>
        <w:spacing w:line="240" w:lineRule="auto"/>
        <w:jc w:val="center"/>
        <w:rPr>
          <w:rFonts w:ascii="Times New Roman" w:hAnsi="Times New Roman" w:cs="Times New Roman"/>
          <w:sz w:val="24"/>
          <w:szCs w:val="24"/>
        </w:rPr>
      </w:pPr>
    </w:p>
    <w:tbl>
      <w:tblPr>
        <w:tblStyle w:val="a3"/>
        <w:tblW w:w="11483"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83"/>
      </w:tblGrid>
      <w:tr w:rsidR="00213A56" w:rsidRPr="007751BC" w14:paraId="49E3C8B9" w14:textId="77777777" w:rsidTr="00213A56">
        <w:tc>
          <w:tcPr>
            <w:tcW w:w="11483" w:type="dxa"/>
          </w:tcPr>
          <w:p w14:paraId="2D3B1A32" w14:textId="77777777" w:rsidR="00213A56" w:rsidRPr="007751BC" w:rsidRDefault="00213A56" w:rsidP="007751BC">
            <w:pPr>
              <w:jc w:val="center"/>
              <w:rPr>
                <w:rFonts w:ascii="Times New Roman" w:hAnsi="Times New Roman" w:cs="Times New Roman"/>
                <w:sz w:val="24"/>
                <w:szCs w:val="24"/>
              </w:rPr>
            </w:pPr>
            <w:r w:rsidRPr="007751BC">
              <w:rPr>
                <w:rFonts w:ascii="Times New Roman" w:hAnsi="Times New Roman" w:cs="Times New Roman"/>
                <w:sz w:val="24"/>
                <w:szCs w:val="24"/>
              </w:rPr>
              <w:t xml:space="preserve">            ОСНОВНАЯ </w:t>
            </w:r>
            <w:r w:rsidR="00CD11B6" w:rsidRPr="007751BC">
              <w:rPr>
                <w:rFonts w:ascii="Times New Roman" w:hAnsi="Times New Roman" w:cs="Times New Roman"/>
                <w:sz w:val="24"/>
                <w:szCs w:val="24"/>
              </w:rPr>
              <w:t xml:space="preserve">ПРОФЕССИОНАЛЬНАЯ </w:t>
            </w:r>
            <w:r w:rsidRPr="007751BC">
              <w:rPr>
                <w:rFonts w:ascii="Times New Roman" w:hAnsi="Times New Roman" w:cs="Times New Roman"/>
                <w:sz w:val="24"/>
                <w:szCs w:val="24"/>
              </w:rPr>
              <w:t>ОБРАЗОВАТЕЛЬНАЯ ПРОГРАММА</w:t>
            </w:r>
          </w:p>
          <w:p w14:paraId="4F68CCB3" w14:textId="77777777" w:rsidR="00213A56" w:rsidRPr="007751BC" w:rsidRDefault="00213A56" w:rsidP="007751BC">
            <w:pPr>
              <w:pStyle w:val="ConsPlusTitle"/>
              <w:jc w:val="center"/>
              <w:rPr>
                <w:szCs w:val="24"/>
              </w:rPr>
            </w:pPr>
            <w:r w:rsidRPr="007751BC">
              <w:rPr>
                <w:szCs w:val="24"/>
              </w:rPr>
              <w:t xml:space="preserve">            по направлению подготовки (специальности)</w:t>
            </w:r>
          </w:p>
          <w:p w14:paraId="0281D562" w14:textId="77777777" w:rsidR="00213A56" w:rsidRPr="007751BC" w:rsidRDefault="00213A56" w:rsidP="007751BC">
            <w:pPr>
              <w:pStyle w:val="ConsPlusTitle"/>
              <w:jc w:val="center"/>
              <w:rPr>
                <w:szCs w:val="24"/>
              </w:rPr>
            </w:pPr>
            <w:bookmarkStart w:id="0" w:name="_Hlk148525020"/>
            <w:r w:rsidRPr="007751BC">
              <w:rPr>
                <w:szCs w:val="24"/>
              </w:rPr>
              <w:t xml:space="preserve">             40.05.04 «Судебная и прокурорская деятельность»</w:t>
            </w:r>
            <w:bookmarkEnd w:id="0"/>
          </w:p>
        </w:tc>
      </w:tr>
    </w:tbl>
    <w:p w14:paraId="42983CEC" w14:textId="77777777" w:rsidR="00213A56" w:rsidRPr="007751BC" w:rsidRDefault="00213A56" w:rsidP="007751BC">
      <w:pPr>
        <w:spacing w:line="240" w:lineRule="auto"/>
        <w:rPr>
          <w:rFonts w:ascii="Times New Roman" w:hAnsi="Times New Roman" w:cs="Times New Roman"/>
          <w:sz w:val="24"/>
          <w:szCs w:val="24"/>
        </w:rPr>
      </w:pPr>
    </w:p>
    <w:p w14:paraId="656600CD" w14:textId="77777777" w:rsidR="00213A56" w:rsidRPr="007751BC" w:rsidRDefault="00213A56" w:rsidP="007751BC">
      <w:pPr>
        <w:spacing w:line="240" w:lineRule="auto"/>
        <w:rPr>
          <w:rFonts w:ascii="Times New Roman" w:hAnsi="Times New Roman" w:cs="Times New Roman"/>
          <w:sz w:val="24"/>
          <w:szCs w:val="24"/>
        </w:rPr>
      </w:pPr>
    </w:p>
    <w:p w14:paraId="5D109456" w14:textId="77777777" w:rsidR="00213A56" w:rsidRDefault="00213A56" w:rsidP="007751BC">
      <w:pPr>
        <w:spacing w:line="240" w:lineRule="auto"/>
        <w:rPr>
          <w:rFonts w:ascii="Times New Roman" w:hAnsi="Times New Roman" w:cs="Times New Roman"/>
          <w:sz w:val="24"/>
          <w:szCs w:val="24"/>
        </w:rPr>
      </w:pPr>
    </w:p>
    <w:p w14:paraId="13338BBB" w14:textId="77777777" w:rsidR="00416B2B" w:rsidRPr="007751BC" w:rsidRDefault="00416B2B" w:rsidP="007751BC">
      <w:pPr>
        <w:spacing w:line="240" w:lineRule="auto"/>
        <w:rPr>
          <w:rFonts w:ascii="Times New Roman" w:hAnsi="Times New Roman" w:cs="Times New Roman"/>
          <w:sz w:val="24"/>
          <w:szCs w:val="24"/>
        </w:rPr>
      </w:pPr>
    </w:p>
    <w:p w14:paraId="60178DF8" w14:textId="77777777" w:rsidR="00213A56" w:rsidRPr="007751BC" w:rsidRDefault="00213A56" w:rsidP="007751BC">
      <w:pPr>
        <w:spacing w:after="0" w:line="240" w:lineRule="auto"/>
        <w:ind w:firstLine="709"/>
        <w:jc w:val="both"/>
        <w:rPr>
          <w:rFonts w:ascii="Times New Roman" w:hAnsi="Times New Roman" w:cs="Times New Roman"/>
          <w:b/>
          <w:bCs/>
          <w:sz w:val="24"/>
          <w:szCs w:val="24"/>
        </w:rPr>
      </w:pPr>
      <w:r w:rsidRPr="007751BC">
        <w:rPr>
          <w:rFonts w:ascii="Times New Roman" w:hAnsi="Times New Roman" w:cs="Times New Roman"/>
          <w:b/>
          <w:bCs/>
          <w:sz w:val="24"/>
          <w:szCs w:val="24"/>
        </w:rPr>
        <w:t xml:space="preserve">Рабочая программа </w:t>
      </w:r>
      <w:bookmarkStart w:id="1" w:name="_Hlk104992136"/>
      <w:r w:rsidRPr="007751BC">
        <w:rPr>
          <w:rFonts w:ascii="Times New Roman" w:hAnsi="Times New Roman" w:cs="Times New Roman"/>
          <w:b/>
          <w:bCs/>
          <w:sz w:val="24"/>
          <w:szCs w:val="24"/>
        </w:rPr>
        <w:t>производственной практики</w:t>
      </w:r>
      <w:r w:rsidR="00704350" w:rsidRPr="007751BC">
        <w:rPr>
          <w:rFonts w:ascii="Times New Roman" w:hAnsi="Times New Roman" w:cs="Times New Roman"/>
          <w:b/>
          <w:bCs/>
          <w:sz w:val="24"/>
          <w:szCs w:val="24"/>
        </w:rPr>
        <w:t xml:space="preserve"> (преддипломной)</w:t>
      </w:r>
    </w:p>
    <w:bookmarkEnd w:id="1"/>
    <w:p w14:paraId="02AE3E10" w14:textId="77777777" w:rsidR="00213A56" w:rsidRPr="007751BC" w:rsidRDefault="00BB23BA" w:rsidP="007751BC">
      <w:pPr>
        <w:spacing w:line="240" w:lineRule="auto"/>
        <w:jc w:val="center"/>
        <w:rPr>
          <w:rFonts w:ascii="Times New Roman" w:hAnsi="Times New Roman" w:cs="Times New Roman"/>
          <w:sz w:val="24"/>
          <w:szCs w:val="24"/>
        </w:rPr>
      </w:pPr>
      <w:r w:rsidRPr="007751BC">
        <w:rPr>
          <w:sz w:val="24"/>
          <w:szCs w:val="24"/>
        </w:rPr>
        <w:t xml:space="preserve"> </w:t>
      </w:r>
    </w:p>
    <w:p w14:paraId="718F8C8E" w14:textId="77777777" w:rsidR="002B4865" w:rsidRPr="007751BC" w:rsidRDefault="002B4865" w:rsidP="007751BC">
      <w:pPr>
        <w:spacing w:line="240" w:lineRule="auto"/>
        <w:rPr>
          <w:rFonts w:ascii="Times New Roman" w:hAnsi="Times New Roman" w:cs="Times New Roman"/>
          <w:sz w:val="24"/>
          <w:szCs w:val="24"/>
        </w:rPr>
      </w:pPr>
    </w:p>
    <w:p w14:paraId="4F5A2D85" w14:textId="77F7270B" w:rsidR="002B4865" w:rsidRPr="007751BC" w:rsidRDefault="00A42205" w:rsidP="007751BC">
      <w:pPr>
        <w:spacing w:line="240" w:lineRule="auto"/>
        <w:rPr>
          <w:rFonts w:ascii="Times New Roman" w:hAnsi="Times New Roman" w:cs="Times New Roman"/>
          <w:b/>
          <w:bCs/>
          <w:sz w:val="24"/>
          <w:szCs w:val="24"/>
        </w:rPr>
      </w:pPr>
      <w:r w:rsidRPr="007751BC">
        <w:rPr>
          <w:rFonts w:ascii="Times New Roman" w:hAnsi="Times New Roman" w:cs="Times New Roman"/>
          <w:b/>
          <w:bCs/>
          <w:sz w:val="24"/>
          <w:szCs w:val="24"/>
        </w:rPr>
        <w:t>Н</w:t>
      </w:r>
      <w:r w:rsidR="00A62CF1" w:rsidRPr="007751BC">
        <w:rPr>
          <w:rFonts w:ascii="Times New Roman" w:hAnsi="Times New Roman" w:cs="Times New Roman"/>
          <w:b/>
          <w:bCs/>
          <w:sz w:val="24"/>
          <w:szCs w:val="24"/>
        </w:rPr>
        <w:t>абор 202</w:t>
      </w:r>
      <w:r w:rsidR="00911566">
        <w:rPr>
          <w:rFonts w:ascii="Times New Roman" w:hAnsi="Times New Roman" w:cs="Times New Roman"/>
          <w:b/>
          <w:bCs/>
          <w:sz w:val="24"/>
          <w:szCs w:val="24"/>
        </w:rPr>
        <w:t>3</w:t>
      </w:r>
      <w:r w:rsidR="002B4865" w:rsidRPr="007751BC">
        <w:rPr>
          <w:rFonts w:ascii="Times New Roman" w:hAnsi="Times New Roman" w:cs="Times New Roman"/>
          <w:b/>
          <w:bCs/>
          <w:sz w:val="24"/>
          <w:szCs w:val="24"/>
        </w:rPr>
        <w:t xml:space="preserve"> года</w:t>
      </w:r>
    </w:p>
    <w:p w14:paraId="78286A16" w14:textId="77777777" w:rsidR="00A42205" w:rsidRPr="00A42205" w:rsidRDefault="00A42205" w:rsidP="007751BC">
      <w:pPr>
        <w:shd w:val="clear" w:color="auto" w:fill="FFFFFF"/>
        <w:spacing w:after="0" w:line="240" w:lineRule="auto"/>
        <w:textAlignment w:val="baseline"/>
        <w:rPr>
          <w:rFonts w:ascii="Segoe UI" w:eastAsia="Times New Roman" w:hAnsi="Segoe UI" w:cs="Segoe UI"/>
          <w:sz w:val="24"/>
          <w:szCs w:val="24"/>
          <w:lang w:eastAsia="ru-RU"/>
        </w:rPr>
      </w:pPr>
      <w:r w:rsidRPr="00A42205">
        <w:rPr>
          <w:rFonts w:ascii="Times New Roman" w:eastAsia="Times New Roman" w:hAnsi="Times New Roman" w:cs="Times New Roman"/>
          <w:b/>
          <w:color w:val="000000"/>
          <w:spacing w:val="-4"/>
          <w:sz w:val="24"/>
          <w:szCs w:val="24"/>
          <w:lang w:eastAsia="ru-RU"/>
        </w:rPr>
        <w:t xml:space="preserve">Направление подготовки/специальность: </w:t>
      </w:r>
      <w:r w:rsidRPr="00A42205">
        <w:rPr>
          <w:rFonts w:ascii="Times New Roman" w:eastAsia="Times New Roman" w:hAnsi="Times New Roman" w:cs="Times New Roman"/>
          <w:b/>
          <w:bCs/>
          <w:color w:val="000000"/>
          <w:sz w:val="24"/>
          <w:szCs w:val="24"/>
          <w:lang w:eastAsia="ru-RU"/>
        </w:rPr>
        <w:t>40.05.04  - Юриспруденция</w:t>
      </w:r>
      <w:r w:rsidRPr="00A42205">
        <w:rPr>
          <w:rFonts w:ascii="Times New Roman" w:eastAsia="Times New Roman" w:hAnsi="Times New Roman" w:cs="Times New Roman"/>
          <w:color w:val="000000"/>
          <w:sz w:val="24"/>
          <w:szCs w:val="24"/>
          <w:lang w:eastAsia="ru-RU"/>
        </w:rPr>
        <w:t> </w:t>
      </w:r>
    </w:p>
    <w:p w14:paraId="417AB8FD" w14:textId="77777777" w:rsidR="00A42205" w:rsidRPr="00A42205" w:rsidRDefault="00A42205" w:rsidP="002E429D">
      <w:pPr>
        <w:shd w:val="clear" w:color="auto" w:fill="FFFFFF"/>
        <w:spacing w:after="0" w:line="240" w:lineRule="auto"/>
        <w:ind w:left="4395" w:firstLine="1260"/>
        <w:textAlignment w:val="baseline"/>
        <w:rPr>
          <w:rFonts w:ascii="Segoe UI" w:eastAsia="Times New Roman" w:hAnsi="Segoe UI" w:cs="Segoe UI"/>
          <w:sz w:val="24"/>
          <w:szCs w:val="24"/>
          <w:lang w:eastAsia="ru-RU"/>
        </w:rPr>
      </w:pPr>
      <w:r w:rsidRPr="00A42205">
        <w:rPr>
          <w:rFonts w:ascii="Times New Roman" w:eastAsia="Times New Roman" w:hAnsi="Times New Roman" w:cs="Times New Roman"/>
          <w:color w:val="000000"/>
          <w:sz w:val="24"/>
          <w:szCs w:val="24"/>
          <w:lang w:eastAsia="ru-RU"/>
        </w:rPr>
        <w:t>(код и наименование) </w:t>
      </w:r>
    </w:p>
    <w:p w14:paraId="1C17AA70" w14:textId="77777777" w:rsidR="00A42205" w:rsidRPr="00A42205" w:rsidRDefault="00A42205" w:rsidP="007751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pacing w:val="-4"/>
          <w:sz w:val="24"/>
          <w:szCs w:val="24"/>
          <w:lang w:eastAsia="ru-RU"/>
        </w:rPr>
      </w:pPr>
    </w:p>
    <w:p w14:paraId="52F24D13" w14:textId="77777777" w:rsidR="00A42205" w:rsidRPr="00A42205" w:rsidRDefault="00A42205" w:rsidP="007751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pacing w:val="-4"/>
          <w:sz w:val="24"/>
          <w:szCs w:val="24"/>
          <w:lang w:eastAsia="ru-RU"/>
        </w:rPr>
      </w:pPr>
    </w:p>
    <w:p w14:paraId="3483A932" w14:textId="77777777" w:rsidR="00A42205" w:rsidRPr="00A42205" w:rsidRDefault="00A42205" w:rsidP="007751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pacing w:val="-4"/>
          <w:sz w:val="24"/>
          <w:szCs w:val="24"/>
          <w:lang w:eastAsia="ru-RU"/>
        </w:rPr>
      </w:pPr>
    </w:p>
    <w:p w14:paraId="39FEAE18" w14:textId="77777777" w:rsidR="00A42205" w:rsidRPr="00A42205" w:rsidRDefault="00A42205" w:rsidP="007751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pacing w:val="-4"/>
          <w:sz w:val="24"/>
          <w:szCs w:val="24"/>
          <w:lang w:eastAsia="ru-RU"/>
        </w:rPr>
      </w:pPr>
      <w:r w:rsidRPr="00A42205">
        <w:rPr>
          <w:rFonts w:ascii="Times New Roman" w:eastAsia="Times New Roman" w:hAnsi="Times New Roman" w:cs="Times New Roman"/>
          <w:b/>
          <w:color w:val="000000"/>
          <w:spacing w:val="-4"/>
          <w:sz w:val="24"/>
          <w:szCs w:val="24"/>
          <w:lang w:eastAsia="ru-RU"/>
        </w:rPr>
        <w:t>Профиль подготовки/специализации: «Судебная и прокурорская деятельность»</w:t>
      </w:r>
    </w:p>
    <w:p w14:paraId="7A699AC5" w14:textId="77777777" w:rsidR="00A42205" w:rsidRPr="00A42205" w:rsidRDefault="00A42205" w:rsidP="007751BC">
      <w:pPr>
        <w:widowControl w:val="0"/>
        <w:spacing w:after="0" w:line="240" w:lineRule="auto"/>
        <w:jc w:val="both"/>
        <w:rPr>
          <w:rFonts w:ascii="Times New Roman" w:eastAsia="Times New Roman" w:hAnsi="Times New Roman" w:cs="Times New Roman"/>
          <w:sz w:val="24"/>
          <w:szCs w:val="24"/>
          <w:lang w:eastAsia="ru-RU"/>
        </w:rPr>
      </w:pPr>
    </w:p>
    <w:p w14:paraId="40635F6B" w14:textId="77777777" w:rsidR="00A42205" w:rsidRPr="00A42205" w:rsidRDefault="00A42205" w:rsidP="007751BC">
      <w:pPr>
        <w:widowControl w:val="0"/>
        <w:spacing w:after="0" w:line="240" w:lineRule="auto"/>
        <w:jc w:val="both"/>
        <w:rPr>
          <w:rFonts w:ascii="Times New Roman" w:eastAsia="Times New Roman" w:hAnsi="Times New Roman" w:cs="Times New Roman"/>
          <w:sz w:val="24"/>
          <w:szCs w:val="24"/>
          <w:lang w:eastAsia="ru-RU"/>
        </w:rPr>
      </w:pPr>
    </w:p>
    <w:p w14:paraId="3F505C6B" w14:textId="77777777" w:rsidR="00A42205" w:rsidRPr="00A42205" w:rsidRDefault="00A42205" w:rsidP="007751BC">
      <w:pPr>
        <w:widowControl w:val="0"/>
        <w:spacing w:after="0" w:line="240" w:lineRule="auto"/>
        <w:jc w:val="both"/>
        <w:rPr>
          <w:rFonts w:ascii="Times New Roman" w:eastAsia="Times New Roman" w:hAnsi="Times New Roman" w:cs="Times New Roman"/>
          <w:sz w:val="24"/>
          <w:szCs w:val="24"/>
          <w:lang w:eastAsia="ru-RU"/>
        </w:rPr>
      </w:pPr>
      <w:r w:rsidRPr="00A42205">
        <w:rPr>
          <w:rFonts w:ascii="Times New Roman" w:eastAsia="Times New Roman" w:hAnsi="Times New Roman" w:cs="Times New Roman"/>
          <w:color w:val="000000"/>
          <w:spacing w:val="-1"/>
          <w:sz w:val="24"/>
          <w:szCs w:val="24"/>
          <w:lang w:eastAsia="ru-RU"/>
        </w:rPr>
        <w:t xml:space="preserve">Рабочая программа </w:t>
      </w:r>
      <w:r w:rsidRPr="00A42205">
        <w:rPr>
          <w:rFonts w:ascii="Times New Roman" w:eastAsia="Times New Roman" w:hAnsi="Times New Roman" w:cs="Times New Roman"/>
          <w:sz w:val="24"/>
          <w:szCs w:val="24"/>
          <w:lang w:eastAsia="ru-RU"/>
        </w:rPr>
        <w:t>разработана в соответствии с требованиями ФГОС.</w:t>
      </w:r>
    </w:p>
    <w:p w14:paraId="132479FC" w14:textId="77777777" w:rsidR="00A42205" w:rsidRPr="00A42205" w:rsidRDefault="00A42205" w:rsidP="007751BC">
      <w:pPr>
        <w:widowControl w:val="0"/>
        <w:spacing w:after="0" w:line="240" w:lineRule="auto"/>
        <w:jc w:val="both"/>
        <w:rPr>
          <w:rFonts w:ascii="Times New Roman" w:eastAsia="Times New Roman" w:hAnsi="Times New Roman" w:cs="Times New Roman"/>
          <w:sz w:val="24"/>
          <w:szCs w:val="24"/>
          <w:lang w:eastAsia="ru-RU"/>
        </w:rPr>
      </w:pPr>
    </w:p>
    <w:p w14:paraId="79687D1A" w14:textId="77777777" w:rsidR="00A42205" w:rsidRPr="00A42205" w:rsidRDefault="00A42205" w:rsidP="007751BC">
      <w:pPr>
        <w:widowControl w:val="0"/>
        <w:spacing w:after="0" w:line="240" w:lineRule="auto"/>
        <w:jc w:val="both"/>
        <w:rPr>
          <w:rFonts w:ascii="Times New Roman" w:eastAsia="Times New Roman" w:hAnsi="Times New Roman" w:cs="Times New Roman"/>
          <w:sz w:val="24"/>
          <w:szCs w:val="24"/>
          <w:lang w:eastAsia="ru-RU"/>
        </w:rPr>
      </w:pPr>
      <w:r w:rsidRPr="00A42205">
        <w:rPr>
          <w:rFonts w:ascii="Times New Roman" w:eastAsia="Times New Roman" w:hAnsi="Times New Roman" w:cs="Times New Roman"/>
          <w:sz w:val="24"/>
          <w:szCs w:val="24"/>
          <w:lang w:eastAsia="ru-RU"/>
        </w:rPr>
        <w:t>Разработчик (-и): Рахманова Е. Н., д.ю.н., доцент</w:t>
      </w:r>
    </w:p>
    <w:p w14:paraId="2DC21ACF" w14:textId="2D6E26DC" w:rsidR="00A42205" w:rsidRPr="00A42205" w:rsidRDefault="002E429D" w:rsidP="002E429D">
      <w:pPr>
        <w:widowControl w:val="0"/>
        <w:spacing w:after="0" w:line="240" w:lineRule="auto"/>
        <w:ind w:firstLine="1843"/>
        <w:jc w:val="both"/>
        <w:rPr>
          <w:rFonts w:ascii="Times New Roman" w:eastAsia="Times New Roman" w:hAnsi="Times New Roman" w:cs="Times New Roman"/>
          <w:sz w:val="24"/>
          <w:szCs w:val="24"/>
          <w:lang w:eastAsia="ru-RU"/>
        </w:rPr>
      </w:pPr>
      <w:r w:rsidRPr="002E429D">
        <w:rPr>
          <w:rFonts w:ascii="Times New Roman" w:eastAsia="Times New Roman" w:hAnsi="Times New Roman" w:cs="Times New Roman"/>
          <w:sz w:val="24"/>
          <w:szCs w:val="24"/>
          <w:lang w:eastAsia="ru-RU"/>
        </w:rPr>
        <w:t xml:space="preserve">Сазонова Т.В., </w:t>
      </w:r>
      <w:proofErr w:type="spellStart"/>
      <w:r w:rsidRPr="002E429D">
        <w:rPr>
          <w:rFonts w:ascii="Times New Roman" w:eastAsia="Times New Roman" w:hAnsi="Times New Roman" w:cs="Times New Roman"/>
          <w:sz w:val="24"/>
          <w:szCs w:val="24"/>
          <w:lang w:eastAsia="ru-RU"/>
        </w:rPr>
        <w:t>к.ю.н</w:t>
      </w:r>
      <w:proofErr w:type="spellEnd"/>
      <w:r w:rsidRPr="002E429D">
        <w:rPr>
          <w:rFonts w:ascii="Times New Roman" w:eastAsia="Times New Roman" w:hAnsi="Times New Roman" w:cs="Times New Roman"/>
          <w:sz w:val="24"/>
          <w:szCs w:val="24"/>
          <w:lang w:eastAsia="ru-RU"/>
        </w:rPr>
        <w:t>.</w:t>
      </w:r>
    </w:p>
    <w:p w14:paraId="0A8B35B1" w14:textId="2D9543D2" w:rsidR="00A42205" w:rsidRPr="00FE040B" w:rsidRDefault="00A42205" w:rsidP="007751BC">
      <w:pPr>
        <w:widowControl w:val="0"/>
        <w:spacing w:after="0" w:line="240" w:lineRule="auto"/>
        <w:jc w:val="both"/>
        <w:rPr>
          <w:rFonts w:ascii="Times New Roman" w:eastAsia="Times New Roman" w:hAnsi="Times New Roman" w:cs="Times New Roman"/>
          <w:sz w:val="24"/>
          <w:szCs w:val="24"/>
          <w:lang w:eastAsia="ru-RU"/>
        </w:rPr>
      </w:pPr>
      <w:r w:rsidRPr="00A42205">
        <w:rPr>
          <w:rFonts w:ascii="Times New Roman" w:eastAsia="Times New Roman" w:hAnsi="Times New Roman" w:cs="Times New Roman"/>
          <w:color w:val="000000"/>
          <w:spacing w:val="-1"/>
          <w:sz w:val="24"/>
          <w:szCs w:val="24"/>
          <w:lang w:eastAsia="ru-RU"/>
        </w:rPr>
        <w:t xml:space="preserve">Рабочая программа </w:t>
      </w:r>
      <w:r w:rsidRPr="00A42205">
        <w:rPr>
          <w:rFonts w:ascii="Times New Roman" w:eastAsia="Times New Roman" w:hAnsi="Times New Roman" w:cs="Times New Roman"/>
          <w:sz w:val="24"/>
          <w:szCs w:val="24"/>
          <w:lang w:eastAsia="ru-RU"/>
        </w:rPr>
        <w:t xml:space="preserve">рассмотрена и одобрена на заседании кафедры уголовного права  </w:t>
      </w:r>
      <w:r w:rsidRPr="00FE040B">
        <w:rPr>
          <w:rFonts w:ascii="Times New Roman" w:eastAsia="Times New Roman" w:hAnsi="Times New Roman" w:cs="Times New Roman"/>
          <w:sz w:val="24"/>
          <w:szCs w:val="24"/>
          <w:lang w:eastAsia="ru-RU"/>
        </w:rPr>
        <w:t>(</w:t>
      </w:r>
      <w:r w:rsidR="000E7EEC">
        <w:rPr>
          <w:rFonts w:ascii="Times New Roman" w:hAnsi="Times New Roman" w:cs="Times New Roman"/>
        </w:rPr>
        <w:t>протокол №  14</w:t>
      </w:r>
      <w:r w:rsidR="00FE040B" w:rsidRPr="00FE040B">
        <w:rPr>
          <w:rFonts w:ascii="Times New Roman" w:hAnsi="Times New Roman" w:cs="Times New Roman"/>
        </w:rPr>
        <w:t xml:space="preserve"> от 10.05.2023 г.</w:t>
      </w:r>
      <w:r w:rsidRPr="00FE040B">
        <w:rPr>
          <w:rFonts w:ascii="Times New Roman" w:eastAsia="Times New Roman" w:hAnsi="Times New Roman" w:cs="Times New Roman"/>
          <w:sz w:val="24"/>
          <w:szCs w:val="24"/>
          <w:lang w:eastAsia="ru-RU"/>
        </w:rPr>
        <w:t>).</w:t>
      </w:r>
    </w:p>
    <w:p w14:paraId="19978D83" w14:textId="77777777" w:rsidR="00A42205" w:rsidRPr="00FE040B" w:rsidRDefault="00A42205" w:rsidP="007751BC">
      <w:pPr>
        <w:widowControl w:val="0"/>
        <w:spacing w:after="0" w:line="240" w:lineRule="auto"/>
        <w:jc w:val="both"/>
        <w:rPr>
          <w:rFonts w:ascii="Times New Roman" w:eastAsia="Times New Roman" w:hAnsi="Times New Roman" w:cs="Times New Roman"/>
          <w:sz w:val="24"/>
          <w:szCs w:val="24"/>
          <w:lang w:eastAsia="ru-RU"/>
        </w:rPr>
      </w:pPr>
    </w:p>
    <w:p w14:paraId="661C95A2" w14:textId="77777777" w:rsidR="00A42205" w:rsidRPr="00A42205" w:rsidRDefault="00A42205" w:rsidP="007751BC">
      <w:pPr>
        <w:widowControl w:val="0"/>
        <w:spacing w:after="0" w:line="240" w:lineRule="auto"/>
        <w:jc w:val="both"/>
        <w:rPr>
          <w:rFonts w:ascii="Times New Roman" w:eastAsia="Times New Roman" w:hAnsi="Times New Roman" w:cs="Times New Roman"/>
          <w:sz w:val="24"/>
          <w:szCs w:val="24"/>
          <w:lang w:eastAsia="ru-RU"/>
        </w:rPr>
      </w:pPr>
    </w:p>
    <w:p w14:paraId="6C996C2D" w14:textId="77777777" w:rsidR="00A42205" w:rsidRPr="00A42205" w:rsidRDefault="00A42205" w:rsidP="007751BC">
      <w:pPr>
        <w:widowControl w:val="0"/>
        <w:spacing w:after="0" w:line="240" w:lineRule="auto"/>
        <w:jc w:val="both"/>
        <w:rPr>
          <w:rFonts w:ascii="Times New Roman" w:eastAsia="Times New Roman" w:hAnsi="Times New Roman" w:cs="Times New Roman"/>
          <w:sz w:val="24"/>
          <w:szCs w:val="24"/>
          <w:lang w:eastAsia="ru-RU"/>
        </w:rPr>
      </w:pPr>
    </w:p>
    <w:p w14:paraId="54D7EE8F" w14:textId="77777777" w:rsidR="00A42205" w:rsidRPr="00A42205" w:rsidRDefault="00A42205" w:rsidP="007751BC">
      <w:pPr>
        <w:widowControl w:val="0"/>
        <w:spacing w:after="0" w:line="240" w:lineRule="auto"/>
        <w:jc w:val="both"/>
        <w:rPr>
          <w:rFonts w:ascii="Times New Roman" w:eastAsia="Times New Roman" w:hAnsi="Times New Roman" w:cs="Times New Roman"/>
          <w:sz w:val="24"/>
          <w:szCs w:val="24"/>
          <w:lang w:eastAsia="ru-RU"/>
        </w:rPr>
      </w:pPr>
      <w:r w:rsidRPr="00A42205">
        <w:rPr>
          <w:rFonts w:ascii="Times New Roman" w:eastAsia="Times New Roman" w:hAnsi="Times New Roman" w:cs="Times New Roman"/>
          <w:sz w:val="24"/>
          <w:szCs w:val="24"/>
          <w:lang w:eastAsia="ru-RU"/>
        </w:rPr>
        <w:t>Зав. кафедрой уголовного права СЗФ ФГБОУВО «РГУП»</w:t>
      </w:r>
      <w:r w:rsidRPr="00A42205">
        <w:rPr>
          <w:rFonts w:ascii="Times New Roman" w:eastAsia="Times New Roman" w:hAnsi="Times New Roman" w:cs="Times New Roman"/>
          <w:b/>
          <w:sz w:val="24"/>
          <w:szCs w:val="24"/>
          <w:lang w:eastAsia="ru-RU"/>
        </w:rPr>
        <w:t xml:space="preserve">, </w:t>
      </w:r>
      <w:r w:rsidRPr="00A42205">
        <w:rPr>
          <w:rFonts w:ascii="Times New Roman" w:eastAsia="Times New Roman" w:hAnsi="Times New Roman" w:cs="Times New Roman"/>
          <w:bCs/>
          <w:sz w:val="24"/>
          <w:szCs w:val="24"/>
          <w:lang w:eastAsia="ru-RU"/>
        </w:rPr>
        <w:t>доктор</w:t>
      </w:r>
      <w:r w:rsidRPr="00A42205">
        <w:rPr>
          <w:rFonts w:ascii="Times New Roman" w:eastAsia="Times New Roman" w:hAnsi="Times New Roman" w:cs="Times New Roman"/>
          <w:sz w:val="24"/>
          <w:szCs w:val="24"/>
          <w:lang w:eastAsia="ru-RU"/>
        </w:rPr>
        <w:t xml:space="preserve"> юридических наук, доцент Е. Н. Рахманова</w:t>
      </w:r>
    </w:p>
    <w:p w14:paraId="7AE7D9A9" w14:textId="77777777" w:rsidR="00A42205" w:rsidRPr="00A42205" w:rsidRDefault="00A42205" w:rsidP="007751BC">
      <w:pPr>
        <w:widowControl w:val="0"/>
        <w:spacing w:after="0" w:line="240" w:lineRule="auto"/>
        <w:jc w:val="both"/>
        <w:rPr>
          <w:rFonts w:ascii="Times New Roman" w:eastAsia="Times New Roman" w:hAnsi="Times New Roman" w:cs="Times New Roman"/>
          <w:sz w:val="24"/>
          <w:szCs w:val="24"/>
          <w:lang w:eastAsia="ru-RU"/>
        </w:rPr>
      </w:pPr>
    </w:p>
    <w:p w14:paraId="2B960FF2" w14:textId="77777777" w:rsidR="00A42205" w:rsidRPr="00A42205" w:rsidRDefault="00A42205" w:rsidP="007751BC">
      <w:pPr>
        <w:widowControl w:val="0"/>
        <w:spacing w:after="0" w:line="240" w:lineRule="auto"/>
        <w:jc w:val="both"/>
        <w:rPr>
          <w:rFonts w:ascii="Times New Roman" w:eastAsia="Calibri" w:hAnsi="Times New Roman" w:cs="Times New Roman"/>
          <w:bCs/>
          <w:sz w:val="24"/>
          <w:szCs w:val="24"/>
          <w:lang w:eastAsia="ru-RU"/>
        </w:rPr>
      </w:pPr>
      <w:r w:rsidRPr="00A42205">
        <w:rPr>
          <w:rFonts w:ascii="Times New Roman" w:eastAsia="Times New Roman" w:hAnsi="Times New Roman" w:cs="Times New Roman"/>
          <w:sz w:val="24"/>
          <w:szCs w:val="24"/>
          <w:lang w:eastAsia="ru-RU"/>
        </w:rPr>
        <w:tab/>
      </w:r>
      <w:r w:rsidRPr="00A42205">
        <w:rPr>
          <w:rFonts w:ascii="Times New Roman" w:eastAsia="Times New Roman" w:hAnsi="Times New Roman" w:cs="Times New Roman"/>
          <w:sz w:val="24"/>
          <w:szCs w:val="24"/>
          <w:lang w:eastAsia="ru-RU"/>
        </w:rPr>
        <w:tab/>
      </w:r>
      <w:r w:rsidRPr="00A42205">
        <w:rPr>
          <w:rFonts w:ascii="Times New Roman" w:eastAsia="Times New Roman" w:hAnsi="Times New Roman" w:cs="Times New Roman"/>
          <w:sz w:val="24"/>
          <w:szCs w:val="24"/>
          <w:lang w:eastAsia="ru-RU"/>
        </w:rPr>
        <w:tab/>
      </w:r>
      <w:r w:rsidRPr="00A42205">
        <w:rPr>
          <w:rFonts w:ascii="Times New Roman" w:eastAsia="Times New Roman" w:hAnsi="Times New Roman" w:cs="Times New Roman"/>
          <w:sz w:val="24"/>
          <w:szCs w:val="24"/>
          <w:lang w:eastAsia="ru-RU"/>
        </w:rPr>
        <w:tab/>
        <w:t xml:space="preserve">                                                                       ________________ </w:t>
      </w:r>
    </w:p>
    <w:p w14:paraId="36EE91F4" w14:textId="77777777" w:rsidR="00A42205" w:rsidRPr="00A42205" w:rsidRDefault="00A42205" w:rsidP="007751B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p>
    <w:p w14:paraId="0664D143" w14:textId="1FA05E83" w:rsidR="00A42205" w:rsidRPr="00A42205" w:rsidRDefault="00A42205" w:rsidP="007751BC">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spacing w:val="-2"/>
          <w:sz w:val="24"/>
          <w:szCs w:val="24"/>
          <w:lang w:eastAsia="ru-RU"/>
        </w:rPr>
      </w:pPr>
      <w:r w:rsidRPr="00A42205">
        <w:rPr>
          <w:rFonts w:ascii="Times New Roman" w:eastAsia="Times New Roman" w:hAnsi="Times New Roman" w:cs="Times New Roman"/>
          <w:color w:val="000000"/>
          <w:spacing w:val="-2"/>
          <w:sz w:val="24"/>
          <w:szCs w:val="24"/>
          <w:lang w:eastAsia="ru-RU"/>
        </w:rPr>
        <w:t>Санкт-Петербург, 202</w:t>
      </w:r>
      <w:r w:rsidR="002E429D">
        <w:rPr>
          <w:rFonts w:ascii="Times New Roman" w:eastAsia="Times New Roman" w:hAnsi="Times New Roman" w:cs="Times New Roman"/>
          <w:color w:val="000000"/>
          <w:spacing w:val="-2"/>
          <w:sz w:val="24"/>
          <w:szCs w:val="24"/>
          <w:lang w:eastAsia="ru-RU"/>
        </w:rPr>
        <w:t>3</w:t>
      </w:r>
    </w:p>
    <w:p w14:paraId="4A8BEC5B" w14:textId="77777777" w:rsidR="00B72993" w:rsidRPr="007751BC" w:rsidRDefault="00B72993" w:rsidP="007751BC">
      <w:pPr>
        <w:spacing w:line="240" w:lineRule="auto"/>
        <w:rPr>
          <w:rFonts w:ascii="Times New Roman" w:hAnsi="Times New Roman" w:cs="Times New Roman"/>
          <w:sz w:val="24"/>
          <w:szCs w:val="24"/>
        </w:rPr>
      </w:pPr>
    </w:p>
    <w:p w14:paraId="618A1476" w14:textId="77777777" w:rsidR="00931126" w:rsidRPr="007751BC" w:rsidRDefault="00931126" w:rsidP="007751BC">
      <w:pPr>
        <w:spacing w:after="0" w:line="240" w:lineRule="auto"/>
        <w:jc w:val="both"/>
        <w:rPr>
          <w:rFonts w:ascii="Times New Roman" w:hAnsi="Times New Roman" w:cs="Times New Roman"/>
          <w:sz w:val="24"/>
          <w:szCs w:val="24"/>
        </w:rPr>
      </w:pPr>
    </w:p>
    <w:sdt>
      <w:sdtPr>
        <w:rPr>
          <w:rFonts w:asciiTheme="minorHAnsi" w:eastAsiaTheme="minorHAnsi" w:hAnsiTheme="minorHAnsi" w:cstheme="minorBidi"/>
          <w:b w:val="0"/>
          <w:bCs w:val="0"/>
          <w:color w:val="auto"/>
          <w:sz w:val="24"/>
          <w:szCs w:val="24"/>
          <w:lang w:eastAsia="en-US"/>
        </w:rPr>
        <w:id w:val="-970750536"/>
        <w:docPartObj>
          <w:docPartGallery w:val="Table of Contents"/>
          <w:docPartUnique/>
        </w:docPartObj>
      </w:sdtPr>
      <w:sdtEndPr/>
      <w:sdtContent>
        <w:p w14:paraId="093FE789" w14:textId="4BA24477" w:rsidR="001A71A9" w:rsidRDefault="001A71A9" w:rsidP="007751BC">
          <w:pPr>
            <w:pStyle w:val="af1"/>
            <w:spacing w:line="240" w:lineRule="auto"/>
            <w:jc w:val="center"/>
            <w:rPr>
              <w:rFonts w:ascii="Times New Roman" w:hAnsi="Times New Roman" w:cs="Times New Roman"/>
              <w:color w:val="000000" w:themeColor="text1"/>
              <w:sz w:val="24"/>
              <w:szCs w:val="24"/>
            </w:rPr>
          </w:pPr>
          <w:r w:rsidRPr="007751BC">
            <w:rPr>
              <w:rFonts w:ascii="Times New Roman" w:hAnsi="Times New Roman" w:cs="Times New Roman"/>
              <w:color w:val="000000" w:themeColor="text1"/>
              <w:sz w:val="24"/>
              <w:szCs w:val="24"/>
            </w:rPr>
            <w:t>Оглавление</w:t>
          </w:r>
        </w:p>
        <w:p w14:paraId="2B2960F9" w14:textId="77777777" w:rsidR="00B17B98" w:rsidRPr="00B17B98" w:rsidRDefault="00B17B98" w:rsidP="00B17B98">
          <w:pPr>
            <w:rPr>
              <w:lang w:eastAsia="ru-RU"/>
            </w:rPr>
          </w:pPr>
        </w:p>
        <w:p w14:paraId="0C16FC1F" w14:textId="1BCE6309" w:rsidR="00B17B98" w:rsidRDefault="001A71A9" w:rsidP="00B17B98">
          <w:pPr>
            <w:pStyle w:val="12"/>
            <w:rPr>
              <w:rFonts w:eastAsiaTheme="minorEastAsia"/>
            </w:rPr>
          </w:pPr>
          <w:r w:rsidRPr="007751BC">
            <w:rPr>
              <w:sz w:val="24"/>
              <w:szCs w:val="24"/>
            </w:rPr>
            <w:fldChar w:fldCharType="begin"/>
          </w:r>
          <w:r w:rsidRPr="007751BC">
            <w:rPr>
              <w:sz w:val="24"/>
              <w:szCs w:val="24"/>
            </w:rPr>
            <w:instrText xml:space="preserve"> TOC \o "1-3" \h \z \u </w:instrText>
          </w:r>
          <w:r w:rsidRPr="007751BC">
            <w:rPr>
              <w:sz w:val="24"/>
              <w:szCs w:val="24"/>
            </w:rPr>
            <w:fldChar w:fldCharType="separate"/>
          </w:r>
          <w:hyperlink w:anchor="_Toc104992937" w:history="1">
            <w:r w:rsidR="00B17B98" w:rsidRPr="00DF65A4">
              <w:rPr>
                <w:rStyle w:val="aa"/>
              </w:rPr>
              <w:t>Аннотация программы производственной (преддипломной)практики</w:t>
            </w:r>
            <w:r w:rsidR="00B17B98">
              <w:rPr>
                <w:webHidden/>
              </w:rPr>
              <w:tab/>
            </w:r>
            <w:r w:rsidR="00B17B98">
              <w:rPr>
                <w:webHidden/>
              </w:rPr>
              <w:fldChar w:fldCharType="begin"/>
            </w:r>
            <w:r w:rsidR="00B17B98">
              <w:rPr>
                <w:webHidden/>
              </w:rPr>
              <w:instrText xml:space="preserve"> PAGEREF _Toc104992937 \h </w:instrText>
            </w:r>
            <w:r w:rsidR="00B17B98">
              <w:rPr>
                <w:webHidden/>
              </w:rPr>
            </w:r>
            <w:r w:rsidR="00B17B98">
              <w:rPr>
                <w:webHidden/>
              </w:rPr>
              <w:fldChar w:fldCharType="separate"/>
            </w:r>
            <w:r w:rsidR="008C0BD6">
              <w:rPr>
                <w:webHidden/>
              </w:rPr>
              <w:t>3</w:t>
            </w:r>
            <w:r w:rsidR="00B17B98">
              <w:rPr>
                <w:webHidden/>
              </w:rPr>
              <w:fldChar w:fldCharType="end"/>
            </w:r>
          </w:hyperlink>
        </w:p>
        <w:p w14:paraId="68D2F9A4" w14:textId="5ED8ED3E" w:rsidR="00B17B98" w:rsidRPr="00B17B98" w:rsidRDefault="00CD3754" w:rsidP="00B17B98">
          <w:pPr>
            <w:pStyle w:val="12"/>
            <w:rPr>
              <w:rFonts w:eastAsiaTheme="minorEastAsia"/>
            </w:rPr>
          </w:pPr>
          <w:hyperlink w:anchor="_Toc104992938" w:history="1">
            <w:r w:rsidR="00B17B98" w:rsidRPr="00B17B98">
              <w:rPr>
                <w:rStyle w:val="aa"/>
              </w:rPr>
              <w:t>1. Цели и задачи  производственной практики (преддипломной)</w:t>
            </w:r>
            <w:r w:rsidR="00B17B98" w:rsidRPr="00B17B98">
              <w:rPr>
                <w:webHidden/>
              </w:rPr>
              <w:tab/>
            </w:r>
            <w:r w:rsidR="00B17B98" w:rsidRPr="00B17B98">
              <w:rPr>
                <w:webHidden/>
              </w:rPr>
              <w:fldChar w:fldCharType="begin"/>
            </w:r>
            <w:r w:rsidR="00B17B98" w:rsidRPr="00B17B98">
              <w:rPr>
                <w:webHidden/>
              </w:rPr>
              <w:instrText xml:space="preserve"> PAGEREF _Toc104992938 \h </w:instrText>
            </w:r>
            <w:r w:rsidR="00B17B98" w:rsidRPr="00B17B98">
              <w:rPr>
                <w:webHidden/>
              </w:rPr>
            </w:r>
            <w:r w:rsidR="00B17B98" w:rsidRPr="00B17B98">
              <w:rPr>
                <w:webHidden/>
              </w:rPr>
              <w:fldChar w:fldCharType="separate"/>
            </w:r>
            <w:r w:rsidR="008C0BD6">
              <w:rPr>
                <w:webHidden/>
              </w:rPr>
              <w:t>4</w:t>
            </w:r>
            <w:r w:rsidR="00B17B98" w:rsidRPr="00B17B98">
              <w:rPr>
                <w:webHidden/>
              </w:rPr>
              <w:fldChar w:fldCharType="end"/>
            </w:r>
          </w:hyperlink>
        </w:p>
        <w:p w14:paraId="00BFF441" w14:textId="0BC5C163" w:rsidR="00B17B98" w:rsidRPr="00B17B98" w:rsidRDefault="00CD3754" w:rsidP="00B17B98">
          <w:pPr>
            <w:pStyle w:val="12"/>
            <w:rPr>
              <w:rFonts w:eastAsiaTheme="minorEastAsia"/>
            </w:rPr>
          </w:pPr>
          <w:hyperlink w:anchor="_Toc104992939" w:history="1">
            <w:r w:rsidR="00B17B98" w:rsidRPr="00B17B98">
              <w:rPr>
                <w:rStyle w:val="aa"/>
              </w:rPr>
              <w:t>2. Вид практики, способ и форма ее проведения</w:t>
            </w:r>
            <w:r w:rsidR="00B17B98" w:rsidRPr="00B17B98">
              <w:rPr>
                <w:webHidden/>
              </w:rPr>
              <w:tab/>
            </w:r>
            <w:r w:rsidR="00B17B98" w:rsidRPr="00B17B98">
              <w:rPr>
                <w:webHidden/>
              </w:rPr>
              <w:fldChar w:fldCharType="begin"/>
            </w:r>
            <w:r w:rsidR="00B17B98" w:rsidRPr="00B17B98">
              <w:rPr>
                <w:webHidden/>
              </w:rPr>
              <w:instrText xml:space="preserve"> PAGEREF _Toc104992939 \h </w:instrText>
            </w:r>
            <w:r w:rsidR="00B17B98" w:rsidRPr="00B17B98">
              <w:rPr>
                <w:webHidden/>
              </w:rPr>
            </w:r>
            <w:r w:rsidR="00B17B98" w:rsidRPr="00B17B98">
              <w:rPr>
                <w:webHidden/>
              </w:rPr>
              <w:fldChar w:fldCharType="separate"/>
            </w:r>
            <w:r w:rsidR="008C0BD6">
              <w:rPr>
                <w:webHidden/>
              </w:rPr>
              <w:t>5</w:t>
            </w:r>
            <w:r w:rsidR="00B17B98" w:rsidRPr="00B17B98">
              <w:rPr>
                <w:webHidden/>
              </w:rPr>
              <w:fldChar w:fldCharType="end"/>
            </w:r>
          </w:hyperlink>
        </w:p>
        <w:p w14:paraId="5F0A15C3" w14:textId="0E03BFD0" w:rsidR="00B17B98" w:rsidRPr="00B17B98" w:rsidRDefault="00CD3754" w:rsidP="00B17B98">
          <w:pPr>
            <w:pStyle w:val="12"/>
            <w:rPr>
              <w:rFonts w:eastAsiaTheme="minorEastAsia"/>
            </w:rPr>
          </w:pPr>
          <w:hyperlink w:anchor="_Toc104992940" w:history="1">
            <w:r w:rsidR="00B17B98" w:rsidRPr="00B17B98">
              <w:rPr>
                <w:rStyle w:val="aa"/>
              </w:rPr>
              <w:t>3. Перечень планируемых результатов обучения при прохождении практики</w:t>
            </w:r>
            <w:r w:rsidR="00B17B98" w:rsidRPr="00B17B98">
              <w:rPr>
                <w:webHidden/>
              </w:rPr>
              <w:tab/>
            </w:r>
            <w:r w:rsidR="00B17B98" w:rsidRPr="00B17B98">
              <w:rPr>
                <w:webHidden/>
              </w:rPr>
              <w:fldChar w:fldCharType="begin"/>
            </w:r>
            <w:r w:rsidR="00B17B98" w:rsidRPr="00B17B98">
              <w:rPr>
                <w:webHidden/>
              </w:rPr>
              <w:instrText xml:space="preserve"> PAGEREF _Toc104992940 \h </w:instrText>
            </w:r>
            <w:r w:rsidR="00B17B98" w:rsidRPr="00B17B98">
              <w:rPr>
                <w:webHidden/>
              </w:rPr>
            </w:r>
            <w:r w:rsidR="00B17B98" w:rsidRPr="00B17B98">
              <w:rPr>
                <w:webHidden/>
              </w:rPr>
              <w:fldChar w:fldCharType="separate"/>
            </w:r>
            <w:r w:rsidR="008C0BD6">
              <w:rPr>
                <w:webHidden/>
              </w:rPr>
              <w:t>6</w:t>
            </w:r>
            <w:r w:rsidR="00B17B98" w:rsidRPr="00B17B98">
              <w:rPr>
                <w:webHidden/>
              </w:rPr>
              <w:fldChar w:fldCharType="end"/>
            </w:r>
          </w:hyperlink>
        </w:p>
        <w:p w14:paraId="20F1C3DE" w14:textId="62E89831" w:rsidR="00B17B98" w:rsidRPr="00B17B98" w:rsidRDefault="00CD3754" w:rsidP="00B17B98">
          <w:pPr>
            <w:pStyle w:val="12"/>
            <w:rPr>
              <w:rFonts w:eastAsiaTheme="minorEastAsia"/>
            </w:rPr>
          </w:pPr>
          <w:hyperlink w:anchor="_Toc104992941" w:history="1">
            <w:r w:rsidR="00B17B98" w:rsidRPr="00B17B98">
              <w:rPr>
                <w:rStyle w:val="aa"/>
              </w:rPr>
              <w:t xml:space="preserve">4. Место производственной (преддипломной </w:t>
            </w:r>
            <w:r w:rsidR="00B17B98" w:rsidRPr="008C0BD6">
              <w:rPr>
                <w:rStyle w:val="aa"/>
                <w:b w:val="0"/>
                <w:bCs w:val="0"/>
              </w:rPr>
              <w:t>практики</w:t>
            </w:r>
            <w:r w:rsidR="00B17B98" w:rsidRPr="00B17B98">
              <w:rPr>
                <w:rStyle w:val="aa"/>
              </w:rPr>
              <w:t>) в структуре ОПОП ВО</w:t>
            </w:r>
            <w:r w:rsidR="00B17B98" w:rsidRPr="00B17B98">
              <w:rPr>
                <w:webHidden/>
              </w:rPr>
              <w:tab/>
            </w:r>
            <w:r w:rsidR="00B17B98" w:rsidRPr="00B17B98">
              <w:rPr>
                <w:webHidden/>
              </w:rPr>
              <w:fldChar w:fldCharType="begin"/>
            </w:r>
            <w:r w:rsidR="00B17B98" w:rsidRPr="00B17B98">
              <w:rPr>
                <w:webHidden/>
              </w:rPr>
              <w:instrText xml:space="preserve"> PAGEREF _Toc104992941 \h </w:instrText>
            </w:r>
            <w:r w:rsidR="00B17B98" w:rsidRPr="00B17B98">
              <w:rPr>
                <w:webHidden/>
              </w:rPr>
            </w:r>
            <w:r w:rsidR="00B17B98" w:rsidRPr="00B17B98">
              <w:rPr>
                <w:webHidden/>
              </w:rPr>
              <w:fldChar w:fldCharType="separate"/>
            </w:r>
            <w:r w:rsidR="008C0BD6">
              <w:rPr>
                <w:webHidden/>
              </w:rPr>
              <w:t>6</w:t>
            </w:r>
            <w:r w:rsidR="00B17B98" w:rsidRPr="00B17B98">
              <w:rPr>
                <w:webHidden/>
              </w:rPr>
              <w:fldChar w:fldCharType="end"/>
            </w:r>
          </w:hyperlink>
        </w:p>
        <w:p w14:paraId="75F3DB69" w14:textId="4EF00F74" w:rsidR="00B17B98" w:rsidRPr="00B17B98" w:rsidRDefault="00CD3754" w:rsidP="00B17B98">
          <w:pPr>
            <w:pStyle w:val="12"/>
            <w:rPr>
              <w:rFonts w:eastAsiaTheme="minorEastAsia"/>
            </w:rPr>
          </w:pPr>
          <w:hyperlink w:anchor="_Toc104992942" w:history="1">
            <w:r w:rsidR="00B17B98" w:rsidRPr="00B17B98">
              <w:rPr>
                <w:rStyle w:val="aa"/>
              </w:rPr>
              <w:t>5. Содержание производственной практики (преддипломной), объем в зачетных единицах и продолжительность в неделях</w:t>
            </w:r>
            <w:r w:rsidR="00B17B98" w:rsidRPr="00B17B98">
              <w:rPr>
                <w:webHidden/>
              </w:rPr>
              <w:tab/>
            </w:r>
            <w:r w:rsidR="00B17B98" w:rsidRPr="00B17B98">
              <w:rPr>
                <w:webHidden/>
              </w:rPr>
              <w:fldChar w:fldCharType="begin"/>
            </w:r>
            <w:r w:rsidR="00B17B98" w:rsidRPr="00B17B98">
              <w:rPr>
                <w:webHidden/>
              </w:rPr>
              <w:instrText xml:space="preserve"> PAGEREF _Toc104992942 \h </w:instrText>
            </w:r>
            <w:r w:rsidR="00B17B98" w:rsidRPr="00B17B98">
              <w:rPr>
                <w:webHidden/>
              </w:rPr>
            </w:r>
            <w:r w:rsidR="00B17B98" w:rsidRPr="00B17B98">
              <w:rPr>
                <w:webHidden/>
              </w:rPr>
              <w:fldChar w:fldCharType="separate"/>
            </w:r>
            <w:r w:rsidR="008C0BD6">
              <w:rPr>
                <w:webHidden/>
              </w:rPr>
              <w:t>8</w:t>
            </w:r>
            <w:r w:rsidR="00B17B98" w:rsidRPr="00B17B98">
              <w:rPr>
                <w:webHidden/>
              </w:rPr>
              <w:fldChar w:fldCharType="end"/>
            </w:r>
          </w:hyperlink>
        </w:p>
        <w:p w14:paraId="27353B17" w14:textId="7E243CE0" w:rsidR="00B17B98" w:rsidRPr="00B17B98" w:rsidRDefault="00CD3754" w:rsidP="00B17B98">
          <w:pPr>
            <w:pStyle w:val="12"/>
            <w:rPr>
              <w:rFonts w:eastAsiaTheme="minorEastAsia"/>
            </w:rPr>
          </w:pPr>
          <w:hyperlink w:anchor="_Toc104992943" w:history="1">
            <w:r w:rsidR="00B17B98" w:rsidRPr="00B17B98">
              <w:rPr>
                <w:rStyle w:val="aa"/>
                <w:b w:val="0"/>
                <w:bCs w:val="0"/>
              </w:rPr>
              <w:t>6. Фонд оценочных средств для проведения промежуточной отчетности и формы аттестации</w:t>
            </w:r>
            <w:r w:rsidR="00B17B98" w:rsidRPr="00B17B98">
              <w:rPr>
                <w:webHidden/>
              </w:rPr>
              <w:tab/>
            </w:r>
            <w:r w:rsidR="00B17B98" w:rsidRPr="00B17B98">
              <w:rPr>
                <w:webHidden/>
              </w:rPr>
              <w:fldChar w:fldCharType="begin"/>
            </w:r>
            <w:r w:rsidR="00B17B98" w:rsidRPr="00B17B98">
              <w:rPr>
                <w:webHidden/>
              </w:rPr>
              <w:instrText xml:space="preserve"> PAGEREF _Toc104992943 \h </w:instrText>
            </w:r>
            <w:r w:rsidR="00B17B98" w:rsidRPr="00B17B98">
              <w:rPr>
                <w:webHidden/>
              </w:rPr>
            </w:r>
            <w:r w:rsidR="00B17B98" w:rsidRPr="00B17B98">
              <w:rPr>
                <w:webHidden/>
              </w:rPr>
              <w:fldChar w:fldCharType="separate"/>
            </w:r>
            <w:r w:rsidR="008C0BD6">
              <w:rPr>
                <w:webHidden/>
              </w:rPr>
              <w:t>9</w:t>
            </w:r>
            <w:r w:rsidR="00B17B98" w:rsidRPr="00B17B98">
              <w:rPr>
                <w:webHidden/>
              </w:rPr>
              <w:fldChar w:fldCharType="end"/>
            </w:r>
          </w:hyperlink>
        </w:p>
        <w:p w14:paraId="4028A338" w14:textId="16D7FFA7" w:rsidR="00B17B98" w:rsidRPr="00B17B98" w:rsidRDefault="00CD3754" w:rsidP="00B17B98">
          <w:pPr>
            <w:pStyle w:val="12"/>
            <w:rPr>
              <w:rFonts w:eastAsiaTheme="minorEastAsia"/>
              <w:b w:val="0"/>
              <w:bCs w:val="0"/>
            </w:rPr>
          </w:pPr>
          <w:hyperlink w:anchor="_Toc104992944" w:history="1">
            <w:r w:rsidR="00B17B98" w:rsidRPr="00B17B98">
              <w:rPr>
                <w:rStyle w:val="aa"/>
                <w:b w:val="0"/>
                <w:bCs w:val="0"/>
              </w:rPr>
              <w:t>7. Перечень литературы, ресурсов сети «Интернет», программного обеспечения и справочно-правовых систем</w:t>
            </w:r>
            <w:r w:rsidR="00B17B98" w:rsidRPr="00B17B98">
              <w:rPr>
                <w:b w:val="0"/>
                <w:bCs w:val="0"/>
                <w:webHidden/>
              </w:rPr>
              <w:tab/>
            </w:r>
            <w:r w:rsidR="00B17B98" w:rsidRPr="00B17B98">
              <w:rPr>
                <w:b w:val="0"/>
                <w:bCs w:val="0"/>
                <w:webHidden/>
              </w:rPr>
              <w:fldChar w:fldCharType="begin"/>
            </w:r>
            <w:r w:rsidR="00B17B98" w:rsidRPr="00B17B98">
              <w:rPr>
                <w:b w:val="0"/>
                <w:bCs w:val="0"/>
                <w:webHidden/>
              </w:rPr>
              <w:instrText xml:space="preserve"> PAGEREF _Toc104992944 \h </w:instrText>
            </w:r>
            <w:r w:rsidR="00B17B98" w:rsidRPr="00B17B98">
              <w:rPr>
                <w:b w:val="0"/>
                <w:bCs w:val="0"/>
                <w:webHidden/>
              </w:rPr>
            </w:r>
            <w:r w:rsidR="00B17B98" w:rsidRPr="00B17B98">
              <w:rPr>
                <w:b w:val="0"/>
                <w:bCs w:val="0"/>
                <w:webHidden/>
              </w:rPr>
              <w:fldChar w:fldCharType="separate"/>
            </w:r>
            <w:r w:rsidR="008C0BD6">
              <w:rPr>
                <w:b w:val="0"/>
                <w:bCs w:val="0"/>
                <w:webHidden/>
              </w:rPr>
              <w:t>13</w:t>
            </w:r>
            <w:r w:rsidR="00B17B98" w:rsidRPr="00B17B98">
              <w:rPr>
                <w:b w:val="0"/>
                <w:bCs w:val="0"/>
                <w:webHidden/>
              </w:rPr>
              <w:fldChar w:fldCharType="end"/>
            </w:r>
          </w:hyperlink>
        </w:p>
        <w:p w14:paraId="720A6838" w14:textId="5CF4D2DA" w:rsidR="00B17B98" w:rsidRPr="00B17B98" w:rsidRDefault="00CD3754" w:rsidP="00B17B98">
          <w:pPr>
            <w:pStyle w:val="12"/>
            <w:rPr>
              <w:rFonts w:eastAsiaTheme="minorEastAsia"/>
              <w:b w:val="0"/>
              <w:bCs w:val="0"/>
            </w:rPr>
          </w:pPr>
          <w:hyperlink w:anchor="_Toc104992945" w:history="1">
            <w:r w:rsidR="00B17B98" w:rsidRPr="00B17B98">
              <w:rPr>
                <w:rStyle w:val="aa"/>
                <w:b w:val="0"/>
                <w:bCs w:val="0"/>
              </w:rPr>
              <w:t>8. Материально-техническое обеспечение производственной практики</w:t>
            </w:r>
            <w:r w:rsidR="00B17B98" w:rsidRPr="00B17B98">
              <w:rPr>
                <w:b w:val="0"/>
                <w:bCs w:val="0"/>
                <w:webHidden/>
              </w:rPr>
              <w:tab/>
            </w:r>
            <w:r w:rsidR="00B17B98" w:rsidRPr="00B17B98">
              <w:rPr>
                <w:b w:val="0"/>
                <w:bCs w:val="0"/>
                <w:webHidden/>
              </w:rPr>
              <w:fldChar w:fldCharType="begin"/>
            </w:r>
            <w:r w:rsidR="00B17B98" w:rsidRPr="00B17B98">
              <w:rPr>
                <w:b w:val="0"/>
                <w:bCs w:val="0"/>
                <w:webHidden/>
              </w:rPr>
              <w:instrText xml:space="preserve"> PAGEREF _Toc104992945 \h </w:instrText>
            </w:r>
            <w:r w:rsidR="00B17B98" w:rsidRPr="00B17B98">
              <w:rPr>
                <w:b w:val="0"/>
                <w:bCs w:val="0"/>
                <w:webHidden/>
              </w:rPr>
            </w:r>
            <w:r w:rsidR="00B17B98" w:rsidRPr="00B17B98">
              <w:rPr>
                <w:b w:val="0"/>
                <w:bCs w:val="0"/>
                <w:webHidden/>
              </w:rPr>
              <w:fldChar w:fldCharType="separate"/>
            </w:r>
            <w:r w:rsidR="008C0BD6">
              <w:rPr>
                <w:b w:val="0"/>
                <w:bCs w:val="0"/>
                <w:webHidden/>
              </w:rPr>
              <w:t>15</w:t>
            </w:r>
            <w:r w:rsidR="00B17B98" w:rsidRPr="00B17B98">
              <w:rPr>
                <w:b w:val="0"/>
                <w:bCs w:val="0"/>
                <w:webHidden/>
              </w:rPr>
              <w:fldChar w:fldCharType="end"/>
            </w:r>
          </w:hyperlink>
        </w:p>
        <w:p w14:paraId="144D141F" w14:textId="10D334E6" w:rsidR="00B17B98" w:rsidRPr="00B17B98" w:rsidRDefault="00CD3754" w:rsidP="00B17B98">
          <w:pPr>
            <w:pStyle w:val="12"/>
            <w:rPr>
              <w:rFonts w:eastAsiaTheme="minorEastAsia"/>
              <w:b w:val="0"/>
              <w:bCs w:val="0"/>
            </w:rPr>
          </w:pPr>
          <w:hyperlink w:anchor="_Toc104992946" w:history="1">
            <w:r w:rsidR="00B17B98" w:rsidRPr="00B17B98">
              <w:rPr>
                <w:rStyle w:val="aa"/>
                <w:b w:val="0"/>
                <w:bCs w:val="0"/>
              </w:rPr>
              <w:t>Приложение № 2</w:t>
            </w:r>
            <w:r w:rsidR="00B17B98" w:rsidRPr="00B17B98">
              <w:rPr>
                <w:b w:val="0"/>
                <w:bCs w:val="0"/>
                <w:webHidden/>
              </w:rPr>
              <w:tab/>
            </w:r>
            <w:r w:rsidR="00B17B98" w:rsidRPr="00B17B98">
              <w:rPr>
                <w:b w:val="0"/>
                <w:bCs w:val="0"/>
                <w:webHidden/>
              </w:rPr>
              <w:fldChar w:fldCharType="begin"/>
            </w:r>
            <w:r w:rsidR="00B17B98" w:rsidRPr="00B17B98">
              <w:rPr>
                <w:b w:val="0"/>
                <w:bCs w:val="0"/>
                <w:webHidden/>
              </w:rPr>
              <w:instrText xml:space="preserve"> PAGEREF _Toc104992946 \h </w:instrText>
            </w:r>
            <w:r w:rsidR="00B17B98" w:rsidRPr="00B17B98">
              <w:rPr>
                <w:b w:val="0"/>
                <w:bCs w:val="0"/>
                <w:webHidden/>
              </w:rPr>
            </w:r>
            <w:r w:rsidR="00B17B98" w:rsidRPr="00B17B98">
              <w:rPr>
                <w:b w:val="0"/>
                <w:bCs w:val="0"/>
                <w:webHidden/>
              </w:rPr>
              <w:fldChar w:fldCharType="separate"/>
            </w:r>
            <w:r w:rsidR="008C0BD6">
              <w:rPr>
                <w:b w:val="0"/>
                <w:bCs w:val="0"/>
                <w:webHidden/>
              </w:rPr>
              <w:t>19</w:t>
            </w:r>
            <w:r w:rsidR="00B17B98" w:rsidRPr="00B17B98">
              <w:rPr>
                <w:b w:val="0"/>
                <w:bCs w:val="0"/>
                <w:webHidden/>
              </w:rPr>
              <w:fldChar w:fldCharType="end"/>
            </w:r>
          </w:hyperlink>
        </w:p>
        <w:p w14:paraId="6C09B2C4" w14:textId="3EE4EDC3" w:rsidR="00B17B98" w:rsidRPr="00B17B98" w:rsidRDefault="00CD3754" w:rsidP="00B17B98">
          <w:pPr>
            <w:pStyle w:val="12"/>
            <w:rPr>
              <w:rFonts w:eastAsiaTheme="minorEastAsia"/>
              <w:b w:val="0"/>
              <w:bCs w:val="0"/>
            </w:rPr>
          </w:pPr>
          <w:hyperlink w:anchor="_Toc104992947" w:history="1">
            <w:r w:rsidR="00B17B98" w:rsidRPr="00B17B98">
              <w:rPr>
                <w:rStyle w:val="aa"/>
                <w:b w:val="0"/>
                <w:bCs w:val="0"/>
              </w:rPr>
              <w:t xml:space="preserve">Приложение № 2  </w:t>
            </w:r>
            <w:r w:rsidR="00B17B98" w:rsidRPr="00B17B98">
              <w:rPr>
                <w:rStyle w:val="aa"/>
                <w:b w:val="0"/>
                <w:bCs w:val="0"/>
                <w:i/>
              </w:rPr>
              <w:t>Бланк индивидуального задания</w:t>
            </w:r>
            <w:r w:rsidR="00B17B98" w:rsidRPr="00B17B98">
              <w:rPr>
                <w:b w:val="0"/>
                <w:bCs w:val="0"/>
                <w:webHidden/>
              </w:rPr>
              <w:tab/>
            </w:r>
            <w:r w:rsidR="00B17B98" w:rsidRPr="00B17B98">
              <w:rPr>
                <w:b w:val="0"/>
                <w:bCs w:val="0"/>
                <w:webHidden/>
              </w:rPr>
              <w:fldChar w:fldCharType="begin"/>
            </w:r>
            <w:r w:rsidR="00B17B98" w:rsidRPr="00B17B98">
              <w:rPr>
                <w:b w:val="0"/>
                <w:bCs w:val="0"/>
                <w:webHidden/>
              </w:rPr>
              <w:instrText xml:space="preserve"> PAGEREF _Toc104992947 \h </w:instrText>
            </w:r>
            <w:r w:rsidR="00B17B98" w:rsidRPr="00B17B98">
              <w:rPr>
                <w:b w:val="0"/>
                <w:bCs w:val="0"/>
                <w:webHidden/>
              </w:rPr>
            </w:r>
            <w:r w:rsidR="00B17B98" w:rsidRPr="00B17B98">
              <w:rPr>
                <w:b w:val="0"/>
                <w:bCs w:val="0"/>
                <w:webHidden/>
              </w:rPr>
              <w:fldChar w:fldCharType="separate"/>
            </w:r>
            <w:r w:rsidR="008C0BD6">
              <w:rPr>
                <w:b w:val="0"/>
                <w:bCs w:val="0"/>
                <w:webHidden/>
              </w:rPr>
              <w:t>19</w:t>
            </w:r>
            <w:r w:rsidR="00B17B98" w:rsidRPr="00B17B98">
              <w:rPr>
                <w:b w:val="0"/>
                <w:bCs w:val="0"/>
                <w:webHidden/>
              </w:rPr>
              <w:fldChar w:fldCharType="end"/>
            </w:r>
          </w:hyperlink>
        </w:p>
        <w:p w14:paraId="27819101" w14:textId="4B1BEA4F" w:rsidR="001A71A9" w:rsidRPr="007751BC" w:rsidRDefault="001A71A9" w:rsidP="007751BC">
          <w:pPr>
            <w:spacing w:line="240" w:lineRule="auto"/>
            <w:rPr>
              <w:sz w:val="24"/>
              <w:szCs w:val="24"/>
            </w:rPr>
          </w:pPr>
          <w:r w:rsidRPr="007751BC">
            <w:rPr>
              <w:b/>
              <w:bCs/>
              <w:sz w:val="24"/>
              <w:szCs w:val="24"/>
            </w:rPr>
            <w:fldChar w:fldCharType="end"/>
          </w:r>
        </w:p>
      </w:sdtContent>
    </w:sdt>
    <w:p w14:paraId="30A4A350" w14:textId="77777777" w:rsidR="002D3910" w:rsidRPr="007751BC" w:rsidRDefault="002D3910" w:rsidP="007751BC">
      <w:pPr>
        <w:spacing w:after="0" w:line="240" w:lineRule="auto"/>
        <w:jc w:val="both"/>
        <w:rPr>
          <w:rFonts w:ascii="Times New Roman" w:hAnsi="Times New Roman" w:cs="Times New Roman"/>
          <w:sz w:val="24"/>
          <w:szCs w:val="24"/>
        </w:rPr>
      </w:pPr>
    </w:p>
    <w:p w14:paraId="371A06A2" w14:textId="77777777" w:rsidR="00F126FC" w:rsidRPr="007751BC" w:rsidRDefault="00F126FC" w:rsidP="007751BC">
      <w:pPr>
        <w:spacing w:after="0" w:line="240" w:lineRule="auto"/>
        <w:rPr>
          <w:rStyle w:val="4"/>
          <w:rFonts w:ascii="Times New Roman" w:eastAsia="Times New Roman" w:hAnsi="Times New Roman" w:cs="Times New Roman"/>
          <w:b w:val="0"/>
          <w:color w:val="000000"/>
          <w:kern w:val="32"/>
          <w:sz w:val="24"/>
          <w:szCs w:val="24"/>
          <w:lang w:eastAsia="ru-RU"/>
        </w:rPr>
      </w:pPr>
      <w:bookmarkStart w:id="2" w:name="bookmark13"/>
      <w:bookmarkStart w:id="3" w:name="_Toc391933037"/>
    </w:p>
    <w:p w14:paraId="7C7D5522" w14:textId="77777777" w:rsidR="00265500" w:rsidRPr="007751BC" w:rsidRDefault="00265500" w:rsidP="007751BC">
      <w:pPr>
        <w:pStyle w:val="1"/>
        <w:spacing w:before="0" w:after="0"/>
        <w:ind w:firstLine="709"/>
        <w:jc w:val="both"/>
        <w:rPr>
          <w:rStyle w:val="4"/>
          <w:rFonts w:ascii="Times New Roman" w:hAnsi="Times New Roman"/>
          <w:b/>
          <w:bCs/>
          <w:color w:val="000000"/>
          <w:sz w:val="24"/>
          <w:szCs w:val="24"/>
        </w:rPr>
      </w:pPr>
    </w:p>
    <w:p w14:paraId="6F37E2D9" w14:textId="77777777" w:rsidR="006554F0" w:rsidRPr="007751BC" w:rsidRDefault="006554F0" w:rsidP="007751BC">
      <w:pPr>
        <w:spacing w:line="240" w:lineRule="auto"/>
        <w:rPr>
          <w:sz w:val="24"/>
          <w:szCs w:val="24"/>
          <w:lang w:eastAsia="ru-RU"/>
        </w:rPr>
      </w:pPr>
    </w:p>
    <w:p w14:paraId="4E069571" w14:textId="77777777" w:rsidR="006554F0" w:rsidRPr="007751BC" w:rsidRDefault="006554F0" w:rsidP="007751BC">
      <w:pPr>
        <w:spacing w:line="240" w:lineRule="auto"/>
        <w:rPr>
          <w:sz w:val="24"/>
          <w:szCs w:val="24"/>
          <w:lang w:eastAsia="ru-RU"/>
        </w:rPr>
      </w:pPr>
    </w:p>
    <w:p w14:paraId="6D9FFE91" w14:textId="77777777" w:rsidR="006554F0" w:rsidRPr="007751BC" w:rsidRDefault="006554F0" w:rsidP="007751BC">
      <w:pPr>
        <w:spacing w:line="240" w:lineRule="auto"/>
        <w:rPr>
          <w:sz w:val="24"/>
          <w:szCs w:val="24"/>
          <w:lang w:eastAsia="ru-RU"/>
        </w:rPr>
      </w:pPr>
    </w:p>
    <w:p w14:paraId="2DF5FDCF" w14:textId="77777777" w:rsidR="006554F0" w:rsidRPr="007751BC" w:rsidRDefault="006554F0" w:rsidP="007751BC">
      <w:pPr>
        <w:spacing w:line="240" w:lineRule="auto"/>
        <w:rPr>
          <w:sz w:val="24"/>
          <w:szCs w:val="24"/>
          <w:lang w:eastAsia="ru-RU"/>
        </w:rPr>
      </w:pPr>
    </w:p>
    <w:p w14:paraId="5116AEDD" w14:textId="77777777" w:rsidR="006554F0" w:rsidRPr="007751BC" w:rsidRDefault="006554F0" w:rsidP="007751BC">
      <w:pPr>
        <w:spacing w:line="240" w:lineRule="auto"/>
        <w:rPr>
          <w:sz w:val="24"/>
          <w:szCs w:val="24"/>
          <w:lang w:eastAsia="ru-RU"/>
        </w:rPr>
      </w:pPr>
    </w:p>
    <w:p w14:paraId="6E3F24C1" w14:textId="77777777" w:rsidR="006554F0" w:rsidRPr="007751BC" w:rsidRDefault="006554F0" w:rsidP="007751BC">
      <w:pPr>
        <w:spacing w:line="240" w:lineRule="auto"/>
        <w:rPr>
          <w:sz w:val="24"/>
          <w:szCs w:val="24"/>
          <w:lang w:eastAsia="ru-RU"/>
        </w:rPr>
      </w:pPr>
    </w:p>
    <w:p w14:paraId="07720377" w14:textId="77777777" w:rsidR="006554F0" w:rsidRPr="007751BC" w:rsidRDefault="006554F0" w:rsidP="007751BC">
      <w:pPr>
        <w:spacing w:line="240" w:lineRule="auto"/>
        <w:rPr>
          <w:sz w:val="24"/>
          <w:szCs w:val="24"/>
          <w:lang w:eastAsia="ru-RU"/>
        </w:rPr>
      </w:pPr>
    </w:p>
    <w:p w14:paraId="3BFBAFBE" w14:textId="77777777" w:rsidR="006554F0" w:rsidRPr="007751BC" w:rsidRDefault="006554F0" w:rsidP="007751BC">
      <w:pPr>
        <w:spacing w:line="240" w:lineRule="auto"/>
        <w:rPr>
          <w:sz w:val="24"/>
          <w:szCs w:val="24"/>
          <w:lang w:eastAsia="ru-RU"/>
        </w:rPr>
      </w:pPr>
    </w:p>
    <w:p w14:paraId="4191D8C0" w14:textId="77777777" w:rsidR="006554F0" w:rsidRPr="007751BC" w:rsidRDefault="006554F0" w:rsidP="007751BC">
      <w:pPr>
        <w:spacing w:line="240" w:lineRule="auto"/>
        <w:rPr>
          <w:sz w:val="24"/>
          <w:szCs w:val="24"/>
          <w:lang w:eastAsia="ru-RU"/>
        </w:rPr>
      </w:pPr>
    </w:p>
    <w:p w14:paraId="13351798" w14:textId="54218AA1" w:rsidR="006554F0" w:rsidRDefault="006554F0" w:rsidP="007751BC">
      <w:pPr>
        <w:spacing w:line="240" w:lineRule="auto"/>
        <w:rPr>
          <w:sz w:val="24"/>
          <w:szCs w:val="24"/>
          <w:lang w:eastAsia="ru-RU"/>
        </w:rPr>
      </w:pPr>
    </w:p>
    <w:p w14:paraId="25D02B51" w14:textId="77777777" w:rsidR="004C2E38" w:rsidRPr="007751BC" w:rsidRDefault="004C2E38" w:rsidP="007751BC">
      <w:pPr>
        <w:spacing w:line="240" w:lineRule="auto"/>
        <w:rPr>
          <w:sz w:val="24"/>
          <w:szCs w:val="24"/>
          <w:lang w:eastAsia="ru-RU"/>
        </w:rPr>
      </w:pPr>
    </w:p>
    <w:p w14:paraId="76D6CD86" w14:textId="24046D49" w:rsidR="006554F0" w:rsidRDefault="006554F0" w:rsidP="007751BC">
      <w:pPr>
        <w:spacing w:line="240" w:lineRule="auto"/>
        <w:rPr>
          <w:sz w:val="24"/>
          <w:szCs w:val="24"/>
          <w:lang w:eastAsia="ru-RU"/>
        </w:rPr>
      </w:pPr>
    </w:p>
    <w:p w14:paraId="58E14742" w14:textId="5577A297" w:rsidR="007751BC" w:rsidRDefault="007751BC" w:rsidP="007751BC">
      <w:pPr>
        <w:spacing w:line="240" w:lineRule="auto"/>
        <w:rPr>
          <w:sz w:val="24"/>
          <w:szCs w:val="24"/>
          <w:lang w:eastAsia="ru-RU"/>
        </w:rPr>
      </w:pPr>
    </w:p>
    <w:p w14:paraId="69A55F1B" w14:textId="77777777" w:rsidR="007751BC" w:rsidRPr="007751BC" w:rsidRDefault="007751BC" w:rsidP="007751BC">
      <w:pPr>
        <w:spacing w:line="240" w:lineRule="auto"/>
        <w:rPr>
          <w:sz w:val="24"/>
          <w:szCs w:val="24"/>
          <w:lang w:eastAsia="ru-RU"/>
        </w:rPr>
      </w:pPr>
    </w:p>
    <w:p w14:paraId="701F062A" w14:textId="77777777" w:rsidR="00586351" w:rsidRPr="007751BC" w:rsidRDefault="003549F4" w:rsidP="007751BC">
      <w:pPr>
        <w:pStyle w:val="1"/>
        <w:jc w:val="center"/>
        <w:rPr>
          <w:rFonts w:ascii="Times New Roman" w:hAnsi="Times New Roman"/>
          <w:sz w:val="24"/>
          <w:szCs w:val="24"/>
        </w:rPr>
      </w:pPr>
      <w:bookmarkStart w:id="4" w:name="_Toc104992937"/>
      <w:r w:rsidRPr="007751BC">
        <w:rPr>
          <w:rFonts w:ascii="Times New Roman" w:hAnsi="Times New Roman"/>
          <w:sz w:val="24"/>
          <w:szCs w:val="24"/>
        </w:rPr>
        <w:lastRenderedPageBreak/>
        <w:t>Аннотация</w:t>
      </w:r>
      <w:r w:rsidR="00586351" w:rsidRPr="007751BC">
        <w:rPr>
          <w:rFonts w:ascii="Times New Roman" w:hAnsi="Times New Roman"/>
          <w:sz w:val="24"/>
          <w:szCs w:val="24"/>
        </w:rPr>
        <w:t xml:space="preserve"> программы производственной (преддипломной)практики</w:t>
      </w:r>
      <w:bookmarkEnd w:id="4"/>
    </w:p>
    <w:p w14:paraId="49817556" w14:textId="77777777" w:rsidR="00586351" w:rsidRPr="00A42205" w:rsidRDefault="00586351" w:rsidP="007751BC">
      <w:pPr>
        <w:widowControl w:val="0"/>
        <w:spacing w:after="0" w:line="240" w:lineRule="auto"/>
        <w:jc w:val="center"/>
        <w:rPr>
          <w:rFonts w:ascii="Times New Roman" w:eastAsia="Times New Roman" w:hAnsi="Times New Roman" w:cs="Times New Roman"/>
          <w:sz w:val="24"/>
          <w:szCs w:val="24"/>
          <w:lang w:eastAsia="ru-RU"/>
        </w:rPr>
      </w:pPr>
      <w:r w:rsidRPr="00A42205">
        <w:rPr>
          <w:rFonts w:ascii="Times New Roman" w:eastAsia="Times New Roman" w:hAnsi="Times New Roman" w:cs="Times New Roman"/>
          <w:sz w:val="24"/>
          <w:szCs w:val="24"/>
          <w:lang w:eastAsia="ru-RU"/>
        </w:rPr>
        <w:t>Разработчик (-и): Рахманова Е. Н., д.ю.н., доцент</w:t>
      </w:r>
    </w:p>
    <w:p w14:paraId="067F4A00" w14:textId="40017298" w:rsidR="00586351" w:rsidRPr="00A42205" w:rsidRDefault="00911566" w:rsidP="007751BC">
      <w:pPr>
        <w:widowControl w:val="0"/>
        <w:spacing w:after="0" w:line="240" w:lineRule="auto"/>
        <w:ind w:firstLine="1843"/>
        <w:jc w:val="center"/>
        <w:rPr>
          <w:rFonts w:ascii="Times New Roman" w:eastAsia="Times New Roman" w:hAnsi="Times New Roman" w:cs="Times New Roman"/>
          <w:sz w:val="24"/>
          <w:szCs w:val="24"/>
          <w:lang w:eastAsia="ru-RU"/>
        </w:rPr>
      </w:pPr>
      <w:r w:rsidRPr="00911566">
        <w:rPr>
          <w:rFonts w:ascii="Times New Roman" w:eastAsia="Times New Roman" w:hAnsi="Times New Roman" w:cs="Times New Roman"/>
          <w:sz w:val="24"/>
          <w:szCs w:val="24"/>
          <w:lang w:eastAsia="ru-RU"/>
        </w:rPr>
        <w:t>Сазонова Т.В</w:t>
      </w:r>
      <w:r w:rsidR="00586351" w:rsidRPr="007751BC">
        <w:rPr>
          <w:rFonts w:ascii="Times New Roman" w:eastAsia="Times New Roman" w:hAnsi="Times New Roman" w:cs="Times New Roman"/>
          <w:sz w:val="24"/>
          <w:szCs w:val="24"/>
          <w:lang w:eastAsia="ru-RU"/>
        </w:rPr>
        <w:t xml:space="preserve">., </w:t>
      </w:r>
      <w:proofErr w:type="spellStart"/>
      <w:r w:rsidR="00586351" w:rsidRPr="007751BC">
        <w:rPr>
          <w:rFonts w:ascii="Times New Roman" w:eastAsia="Times New Roman" w:hAnsi="Times New Roman" w:cs="Times New Roman"/>
          <w:sz w:val="24"/>
          <w:szCs w:val="24"/>
          <w:lang w:eastAsia="ru-RU"/>
        </w:rPr>
        <w:t>к.ю.н</w:t>
      </w:r>
      <w:proofErr w:type="spellEnd"/>
      <w:r w:rsidR="00586351" w:rsidRPr="007751BC">
        <w:rPr>
          <w:rFonts w:ascii="Times New Roman" w:eastAsia="Times New Roman" w:hAnsi="Times New Roman" w:cs="Times New Roman"/>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6852"/>
      </w:tblGrid>
      <w:tr w:rsidR="00911566" w:rsidRPr="00911566" w14:paraId="2EDF7D08" w14:textId="77777777" w:rsidTr="00911566">
        <w:tc>
          <w:tcPr>
            <w:tcW w:w="2492" w:type="dxa"/>
            <w:shd w:val="clear" w:color="auto" w:fill="auto"/>
          </w:tcPr>
          <w:p w14:paraId="68BD8E36" w14:textId="77777777" w:rsidR="00911566" w:rsidRPr="00911566" w:rsidRDefault="00911566" w:rsidP="00911566">
            <w:pPr>
              <w:widowControl w:val="0"/>
              <w:spacing w:after="0" w:line="240" w:lineRule="auto"/>
              <w:jc w:val="both"/>
              <w:rPr>
                <w:rFonts w:ascii="Times New Roman" w:eastAsia="Times New Roman" w:hAnsi="Times New Roman" w:cs="Times New Roman"/>
                <w:b/>
                <w:color w:val="000000"/>
                <w:spacing w:val="1"/>
                <w:sz w:val="24"/>
                <w:szCs w:val="24"/>
                <w:lang w:eastAsia="x-none"/>
              </w:rPr>
            </w:pPr>
            <w:r w:rsidRPr="00911566">
              <w:rPr>
                <w:rFonts w:ascii="Times New Roman" w:eastAsia="Times New Roman" w:hAnsi="Times New Roman" w:cs="Times New Roman"/>
                <w:b/>
                <w:color w:val="000000"/>
                <w:spacing w:val="1"/>
                <w:sz w:val="24"/>
                <w:szCs w:val="24"/>
                <w:lang w:eastAsia="x-none"/>
              </w:rPr>
              <w:t>Цель практики</w:t>
            </w:r>
          </w:p>
        </w:tc>
        <w:tc>
          <w:tcPr>
            <w:tcW w:w="6852" w:type="dxa"/>
            <w:shd w:val="clear" w:color="auto" w:fill="auto"/>
          </w:tcPr>
          <w:p w14:paraId="4B058C2D" w14:textId="247064FD" w:rsidR="00911566" w:rsidRPr="00911566" w:rsidRDefault="00911566" w:rsidP="00911566">
            <w:pPr>
              <w:widowControl w:val="0"/>
              <w:spacing w:after="0" w:line="240" w:lineRule="auto"/>
              <w:jc w:val="both"/>
              <w:rPr>
                <w:rFonts w:ascii="Times New Roman" w:eastAsia="Times New Roman" w:hAnsi="Times New Roman" w:cs="Times New Roman"/>
                <w:bCs/>
                <w:color w:val="000000"/>
                <w:spacing w:val="1"/>
                <w:sz w:val="24"/>
                <w:szCs w:val="24"/>
                <w:lang w:eastAsia="x-none"/>
              </w:rPr>
            </w:pPr>
            <w:r w:rsidRPr="00911566">
              <w:rPr>
                <w:rFonts w:ascii="Times New Roman" w:hAnsi="Times New Roman" w:cs="Times New Roman"/>
                <w:sz w:val="24"/>
                <w:szCs w:val="24"/>
              </w:rPr>
              <w:t>Цель - преддипломная практика является частью основной образовательной программы подготовки студентов по специальности 40.05.04 Судебная и прокурорская деятельность. Практика реализуется кафедрами гражданского, арбитражного и административного процессуального права и кафедрой гражданского права. Местом проведения практики являются судебные  органы. Содержание практики охватывает круг вопросов, связанных с организацией и деятельностью судебных органов  в Российской Федерации.</w:t>
            </w:r>
          </w:p>
        </w:tc>
      </w:tr>
      <w:tr w:rsidR="00911566" w:rsidRPr="00911566" w14:paraId="5C0CF876" w14:textId="77777777" w:rsidTr="00911566">
        <w:tc>
          <w:tcPr>
            <w:tcW w:w="2492" w:type="dxa"/>
            <w:shd w:val="clear" w:color="auto" w:fill="auto"/>
          </w:tcPr>
          <w:p w14:paraId="4ECC57D9" w14:textId="77777777" w:rsidR="00911566" w:rsidRPr="00911566" w:rsidRDefault="00911566" w:rsidP="00911566">
            <w:pPr>
              <w:widowControl w:val="0"/>
              <w:spacing w:after="0" w:line="240" w:lineRule="auto"/>
              <w:jc w:val="both"/>
              <w:rPr>
                <w:rFonts w:ascii="Times New Roman" w:eastAsia="Times New Roman" w:hAnsi="Times New Roman" w:cs="Times New Roman"/>
                <w:bCs/>
                <w:color w:val="000000"/>
                <w:spacing w:val="1"/>
                <w:sz w:val="24"/>
                <w:szCs w:val="24"/>
                <w:lang w:eastAsia="x-none"/>
              </w:rPr>
            </w:pPr>
            <w:r w:rsidRPr="00911566">
              <w:rPr>
                <w:rFonts w:ascii="Times New Roman" w:eastAsia="Times New Roman" w:hAnsi="Times New Roman" w:cs="Times New Roman"/>
                <w:bCs/>
                <w:color w:val="000000"/>
                <w:spacing w:val="1"/>
                <w:sz w:val="24"/>
                <w:szCs w:val="24"/>
                <w:lang w:eastAsia="x-none"/>
              </w:rPr>
              <w:t>М</w:t>
            </w:r>
            <w:r w:rsidRPr="00911566">
              <w:rPr>
                <w:rFonts w:ascii="Times New Roman" w:eastAsia="Times New Roman" w:hAnsi="Times New Roman" w:cs="Times New Roman"/>
                <w:b/>
                <w:bCs/>
                <w:color w:val="000000"/>
                <w:spacing w:val="1"/>
                <w:sz w:val="24"/>
                <w:szCs w:val="24"/>
                <w:lang w:eastAsia="x-none"/>
              </w:rPr>
              <w:t>есто практики в ОПОП</w:t>
            </w:r>
          </w:p>
        </w:tc>
        <w:tc>
          <w:tcPr>
            <w:tcW w:w="6852" w:type="dxa"/>
            <w:shd w:val="clear" w:color="auto" w:fill="auto"/>
          </w:tcPr>
          <w:p w14:paraId="105305AA" w14:textId="337D2204" w:rsidR="00911566" w:rsidRPr="00911566" w:rsidRDefault="00911566" w:rsidP="00911566">
            <w:pPr>
              <w:widowControl w:val="0"/>
              <w:spacing w:after="0" w:line="240" w:lineRule="auto"/>
              <w:jc w:val="both"/>
              <w:rPr>
                <w:rFonts w:ascii="Times New Roman" w:eastAsia="Times New Roman" w:hAnsi="Times New Roman" w:cs="Times New Roman"/>
                <w:bCs/>
                <w:color w:val="000000"/>
                <w:spacing w:val="1"/>
                <w:sz w:val="24"/>
                <w:szCs w:val="24"/>
                <w:lang w:eastAsia="x-none"/>
              </w:rPr>
            </w:pPr>
            <w:r w:rsidRPr="00911566">
              <w:rPr>
                <w:rFonts w:ascii="Times New Roman" w:hAnsi="Times New Roman" w:cs="Times New Roman"/>
                <w:sz w:val="24"/>
                <w:szCs w:val="24"/>
              </w:rPr>
              <w:t xml:space="preserve">Преддипломная практика направлена на углубление первоначального практического опыта обучающегося, развитие общих и профессиональных компетенций, проверку его готовности к самостоятельной трудовой деятельности, а также на подготовку к выполнению выпускной квалификационной работы.   </w:t>
            </w:r>
          </w:p>
        </w:tc>
      </w:tr>
      <w:tr w:rsidR="00911566" w:rsidRPr="00911566" w14:paraId="268CF329" w14:textId="77777777" w:rsidTr="00911566">
        <w:tc>
          <w:tcPr>
            <w:tcW w:w="2492" w:type="dxa"/>
            <w:shd w:val="clear" w:color="auto" w:fill="auto"/>
          </w:tcPr>
          <w:p w14:paraId="78A4BF6C" w14:textId="77777777" w:rsidR="00911566" w:rsidRPr="00911566" w:rsidRDefault="00911566" w:rsidP="00911566">
            <w:pPr>
              <w:widowControl w:val="0"/>
              <w:spacing w:after="0" w:line="240" w:lineRule="auto"/>
              <w:jc w:val="both"/>
              <w:rPr>
                <w:rFonts w:ascii="Times New Roman" w:eastAsia="Times New Roman" w:hAnsi="Times New Roman" w:cs="Times New Roman"/>
                <w:b/>
                <w:color w:val="000000"/>
                <w:spacing w:val="1"/>
                <w:sz w:val="24"/>
                <w:szCs w:val="24"/>
                <w:lang w:eastAsia="x-none"/>
              </w:rPr>
            </w:pPr>
            <w:r w:rsidRPr="00911566">
              <w:rPr>
                <w:rFonts w:ascii="Times New Roman" w:eastAsia="Times New Roman" w:hAnsi="Times New Roman" w:cs="Times New Roman"/>
                <w:b/>
                <w:color w:val="000000"/>
                <w:spacing w:val="1"/>
                <w:sz w:val="24"/>
                <w:szCs w:val="24"/>
                <w:lang w:eastAsia="x-none"/>
              </w:rPr>
              <w:t>Место и время проведения практики</w:t>
            </w:r>
          </w:p>
        </w:tc>
        <w:tc>
          <w:tcPr>
            <w:tcW w:w="6852" w:type="dxa"/>
            <w:shd w:val="clear" w:color="auto" w:fill="auto"/>
          </w:tcPr>
          <w:p w14:paraId="63509C66" w14:textId="18A367BC" w:rsidR="00911566" w:rsidRPr="00911566" w:rsidRDefault="00911566" w:rsidP="00911566">
            <w:pPr>
              <w:widowControl w:val="0"/>
              <w:spacing w:after="0" w:line="240" w:lineRule="auto"/>
              <w:jc w:val="both"/>
              <w:rPr>
                <w:rFonts w:ascii="Times New Roman" w:eastAsia="Times New Roman" w:hAnsi="Times New Roman" w:cs="Times New Roman"/>
                <w:bCs/>
                <w:color w:val="000000"/>
                <w:spacing w:val="1"/>
                <w:sz w:val="24"/>
                <w:szCs w:val="24"/>
                <w:lang w:eastAsia="x-none"/>
              </w:rPr>
            </w:pPr>
            <w:r w:rsidRPr="00911566">
              <w:rPr>
                <w:rFonts w:ascii="Times New Roman" w:hAnsi="Times New Roman" w:cs="Times New Roman"/>
                <w:sz w:val="24"/>
                <w:szCs w:val="24"/>
              </w:rPr>
              <w:t>Преддипломная практика является составной частью учебного процесса и представляет собой вид учебных занятий, непосредственно ориентированных на профессионально-практическую подготовку студентов.</w:t>
            </w:r>
          </w:p>
        </w:tc>
      </w:tr>
      <w:tr w:rsidR="00911566" w:rsidRPr="00911566" w14:paraId="1BA429BA" w14:textId="77777777" w:rsidTr="00911566">
        <w:tc>
          <w:tcPr>
            <w:tcW w:w="2492" w:type="dxa"/>
            <w:shd w:val="clear" w:color="auto" w:fill="auto"/>
          </w:tcPr>
          <w:p w14:paraId="08593A46" w14:textId="77777777" w:rsidR="00911566" w:rsidRPr="00911566" w:rsidRDefault="00911566" w:rsidP="00911566">
            <w:pPr>
              <w:widowControl w:val="0"/>
              <w:spacing w:after="0" w:line="240" w:lineRule="auto"/>
              <w:jc w:val="both"/>
              <w:rPr>
                <w:rFonts w:ascii="Times New Roman" w:eastAsia="Times New Roman" w:hAnsi="Times New Roman" w:cs="Times New Roman"/>
                <w:b/>
                <w:color w:val="000000"/>
                <w:spacing w:val="1"/>
                <w:sz w:val="24"/>
                <w:szCs w:val="24"/>
                <w:lang w:eastAsia="x-none"/>
              </w:rPr>
            </w:pPr>
            <w:r w:rsidRPr="00911566">
              <w:rPr>
                <w:rFonts w:ascii="Times New Roman" w:eastAsia="Times New Roman" w:hAnsi="Times New Roman" w:cs="Times New Roman"/>
                <w:b/>
                <w:color w:val="000000"/>
                <w:spacing w:val="1"/>
                <w:sz w:val="24"/>
                <w:szCs w:val="24"/>
                <w:lang w:eastAsia="x-none"/>
              </w:rPr>
              <w:t>Компетенции, формируемые в результате прохождения практики</w:t>
            </w:r>
          </w:p>
        </w:tc>
        <w:tc>
          <w:tcPr>
            <w:tcW w:w="6852" w:type="dxa"/>
            <w:shd w:val="clear" w:color="auto" w:fill="auto"/>
          </w:tcPr>
          <w:p w14:paraId="0FBE8941" w14:textId="60D5C42F" w:rsidR="00911566" w:rsidRPr="00911566" w:rsidRDefault="00911566" w:rsidP="00911566">
            <w:pPr>
              <w:widowControl w:val="0"/>
              <w:spacing w:after="0" w:line="240" w:lineRule="auto"/>
              <w:jc w:val="both"/>
              <w:rPr>
                <w:rFonts w:ascii="Times New Roman" w:eastAsia="Times New Roman" w:hAnsi="Times New Roman" w:cs="Times New Roman"/>
                <w:bCs/>
                <w:color w:val="000000"/>
                <w:spacing w:val="1"/>
                <w:sz w:val="24"/>
                <w:szCs w:val="24"/>
                <w:lang w:eastAsia="x-none"/>
              </w:rPr>
            </w:pPr>
            <w:r w:rsidRPr="00911566">
              <w:rPr>
                <w:rFonts w:ascii="Times New Roman" w:hAnsi="Times New Roman" w:cs="Times New Roman"/>
                <w:sz w:val="24"/>
                <w:szCs w:val="24"/>
              </w:rPr>
              <w:t xml:space="preserve">Преддипломная практика является обязательным этапом обучения специалиста  и предусматривается учебным планом юридического факультета Университета. Она основана на теоретических и практических знаниях, полученных студентом в ходе изучения ряда общетеоретических, исторических и профессиональных дисциплин. Содержание практики является логическим продолжением разделов ОПОП базовой и вариативной частей. </w:t>
            </w:r>
          </w:p>
        </w:tc>
      </w:tr>
      <w:tr w:rsidR="00911566" w:rsidRPr="00911566" w14:paraId="33699098" w14:textId="77777777" w:rsidTr="00911566">
        <w:tc>
          <w:tcPr>
            <w:tcW w:w="2492" w:type="dxa"/>
            <w:shd w:val="clear" w:color="auto" w:fill="auto"/>
          </w:tcPr>
          <w:p w14:paraId="03E1975F" w14:textId="77777777" w:rsidR="00911566" w:rsidRPr="00911566" w:rsidRDefault="00911566" w:rsidP="00911566">
            <w:pPr>
              <w:widowControl w:val="0"/>
              <w:spacing w:after="0" w:line="240" w:lineRule="auto"/>
              <w:jc w:val="both"/>
              <w:rPr>
                <w:rFonts w:ascii="Times New Roman" w:eastAsia="Times New Roman" w:hAnsi="Times New Roman" w:cs="Times New Roman"/>
                <w:b/>
                <w:color w:val="000000"/>
                <w:spacing w:val="1"/>
                <w:sz w:val="24"/>
                <w:szCs w:val="24"/>
                <w:lang w:eastAsia="x-none"/>
              </w:rPr>
            </w:pPr>
            <w:r w:rsidRPr="00911566">
              <w:rPr>
                <w:rFonts w:ascii="Times New Roman" w:eastAsia="Times New Roman" w:hAnsi="Times New Roman" w:cs="Times New Roman"/>
                <w:b/>
                <w:color w:val="000000"/>
                <w:spacing w:val="1"/>
                <w:sz w:val="24"/>
                <w:szCs w:val="24"/>
                <w:lang w:eastAsia="x-none"/>
              </w:rPr>
              <w:t>Общая трудоемкость практики</w:t>
            </w:r>
          </w:p>
        </w:tc>
        <w:tc>
          <w:tcPr>
            <w:tcW w:w="6852" w:type="dxa"/>
            <w:shd w:val="clear" w:color="auto" w:fill="auto"/>
          </w:tcPr>
          <w:p w14:paraId="0078BFFA" w14:textId="7C08CC73" w:rsidR="00911566" w:rsidRPr="00911566" w:rsidRDefault="00911566" w:rsidP="00911566">
            <w:pPr>
              <w:widowControl w:val="0"/>
              <w:spacing w:after="0" w:line="240" w:lineRule="auto"/>
              <w:jc w:val="both"/>
              <w:rPr>
                <w:rFonts w:ascii="Times New Roman" w:eastAsia="Times New Roman" w:hAnsi="Times New Roman" w:cs="Times New Roman"/>
                <w:bCs/>
                <w:color w:val="000000"/>
                <w:spacing w:val="1"/>
                <w:sz w:val="24"/>
                <w:szCs w:val="24"/>
                <w:lang w:eastAsia="x-none"/>
              </w:rPr>
            </w:pPr>
            <w:r w:rsidRPr="00911566">
              <w:rPr>
                <w:rFonts w:ascii="Times New Roman" w:hAnsi="Times New Roman" w:cs="Times New Roman"/>
                <w:sz w:val="24"/>
                <w:szCs w:val="24"/>
              </w:rPr>
              <w:t>Практика проводится в судах общей юрисдикции, арбитражных судах, органах прокуратуры и следствия, юридических лицах с которыми РГУП заключает договора об условиях проведения практики на базе данной организации.</w:t>
            </w:r>
          </w:p>
        </w:tc>
      </w:tr>
      <w:tr w:rsidR="00911566" w:rsidRPr="00911566" w14:paraId="20C1AA15" w14:textId="77777777" w:rsidTr="00911566">
        <w:tc>
          <w:tcPr>
            <w:tcW w:w="2492" w:type="dxa"/>
            <w:shd w:val="clear" w:color="auto" w:fill="auto"/>
          </w:tcPr>
          <w:p w14:paraId="73DCE897" w14:textId="77777777" w:rsidR="00911566" w:rsidRPr="00911566" w:rsidRDefault="00911566" w:rsidP="00911566">
            <w:pPr>
              <w:widowControl w:val="0"/>
              <w:spacing w:after="0" w:line="240" w:lineRule="auto"/>
              <w:jc w:val="both"/>
              <w:rPr>
                <w:rFonts w:ascii="Times New Roman" w:eastAsia="Times New Roman" w:hAnsi="Times New Roman" w:cs="Times New Roman"/>
                <w:b/>
                <w:color w:val="000000"/>
                <w:spacing w:val="1"/>
                <w:sz w:val="24"/>
                <w:szCs w:val="24"/>
                <w:lang w:eastAsia="x-none"/>
              </w:rPr>
            </w:pPr>
            <w:r w:rsidRPr="00911566">
              <w:rPr>
                <w:rFonts w:ascii="Times New Roman" w:eastAsia="Times New Roman" w:hAnsi="Times New Roman" w:cs="Times New Roman"/>
                <w:b/>
                <w:color w:val="000000"/>
                <w:spacing w:val="1"/>
                <w:sz w:val="24"/>
                <w:szCs w:val="24"/>
                <w:lang w:eastAsia="x-none"/>
              </w:rPr>
              <w:t>Формы отчетности по практике</w:t>
            </w:r>
          </w:p>
        </w:tc>
        <w:tc>
          <w:tcPr>
            <w:tcW w:w="6852" w:type="dxa"/>
            <w:shd w:val="clear" w:color="auto" w:fill="auto"/>
          </w:tcPr>
          <w:p w14:paraId="43BC1014" w14:textId="0870FE8E" w:rsidR="00911566" w:rsidRPr="00911566" w:rsidRDefault="00911566" w:rsidP="00911566">
            <w:pPr>
              <w:widowControl w:val="0"/>
              <w:spacing w:after="0" w:line="240" w:lineRule="auto"/>
              <w:jc w:val="both"/>
              <w:rPr>
                <w:rFonts w:ascii="Times New Roman" w:eastAsia="Times New Roman" w:hAnsi="Times New Roman" w:cs="Times New Roman"/>
                <w:bCs/>
                <w:color w:val="000000"/>
                <w:spacing w:val="1"/>
                <w:sz w:val="24"/>
                <w:szCs w:val="24"/>
                <w:lang w:eastAsia="x-none"/>
              </w:rPr>
            </w:pPr>
            <w:r w:rsidRPr="00911566">
              <w:rPr>
                <w:rFonts w:ascii="Times New Roman" w:hAnsi="Times New Roman" w:cs="Times New Roman"/>
                <w:sz w:val="24"/>
                <w:szCs w:val="24"/>
              </w:rPr>
              <w:t xml:space="preserve">Практика проводится на 5 курсе. </w:t>
            </w:r>
          </w:p>
        </w:tc>
      </w:tr>
      <w:tr w:rsidR="00911566" w:rsidRPr="00911566" w14:paraId="1633B3C4" w14:textId="77777777" w:rsidTr="00911566">
        <w:tc>
          <w:tcPr>
            <w:tcW w:w="2492" w:type="dxa"/>
            <w:shd w:val="clear" w:color="auto" w:fill="auto"/>
          </w:tcPr>
          <w:p w14:paraId="40A6A0CD" w14:textId="77777777" w:rsidR="00911566" w:rsidRPr="00911566" w:rsidRDefault="00911566" w:rsidP="00911566">
            <w:pPr>
              <w:widowControl w:val="0"/>
              <w:spacing w:after="0" w:line="240" w:lineRule="auto"/>
              <w:jc w:val="both"/>
              <w:rPr>
                <w:rFonts w:ascii="Times New Roman" w:eastAsia="Times New Roman" w:hAnsi="Times New Roman" w:cs="Times New Roman"/>
                <w:b/>
                <w:color w:val="000000"/>
                <w:spacing w:val="1"/>
                <w:sz w:val="24"/>
                <w:szCs w:val="24"/>
                <w:lang w:eastAsia="x-none"/>
              </w:rPr>
            </w:pPr>
            <w:r w:rsidRPr="00911566">
              <w:rPr>
                <w:rFonts w:ascii="Times New Roman" w:eastAsia="Times New Roman" w:hAnsi="Times New Roman" w:cs="Times New Roman"/>
                <w:b/>
                <w:color w:val="000000"/>
                <w:spacing w:val="1"/>
                <w:sz w:val="24"/>
                <w:szCs w:val="24"/>
                <w:lang w:eastAsia="x-none"/>
              </w:rPr>
              <w:t>Форма промежуточной аттестации</w:t>
            </w:r>
          </w:p>
        </w:tc>
        <w:tc>
          <w:tcPr>
            <w:tcW w:w="6852" w:type="dxa"/>
            <w:shd w:val="clear" w:color="auto" w:fill="auto"/>
          </w:tcPr>
          <w:p w14:paraId="5373A2A7" w14:textId="0E48E71C" w:rsidR="00911566" w:rsidRPr="00911566" w:rsidRDefault="00911566" w:rsidP="00911566">
            <w:pPr>
              <w:widowControl w:val="0"/>
              <w:spacing w:after="0" w:line="240" w:lineRule="auto"/>
              <w:jc w:val="both"/>
              <w:rPr>
                <w:rFonts w:ascii="Times New Roman" w:eastAsia="Times New Roman" w:hAnsi="Times New Roman" w:cs="Times New Roman"/>
                <w:bCs/>
                <w:color w:val="000000"/>
                <w:spacing w:val="1"/>
                <w:sz w:val="24"/>
                <w:szCs w:val="24"/>
                <w:lang w:eastAsia="x-none"/>
              </w:rPr>
            </w:pPr>
            <w:r w:rsidRPr="00911566">
              <w:rPr>
                <w:rFonts w:ascii="Times New Roman" w:hAnsi="Times New Roman" w:cs="Times New Roman"/>
                <w:sz w:val="24"/>
                <w:szCs w:val="24"/>
              </w:rPr>
              <w:t>УК-6, ОПК-4, ОПК-6, ОПК-8, ПК-1, ПК-2, ПК-3, ПК-4, ПК-5, ПК-6</w:t>
            </w:r>
          </w:p>
        </w:tc>
      </w:tr>
    </w:tbl>
    <w:p w14:paraId="5EE7D4E6" w14:textId="7EDF6054" w:rsidR="00586351" w:rsidRPr="007751BC" w:rsidRDefault="00586351" w:rsidP="007751BC">
      <w:pPr>
        <w:spacing w:line="240" w:lineRule="auto"/>
        <w:rPr>
          <w:sz w:val="24"/>
          <w:szCs w:val="24"/>
          <w:lang w:eastAsia="ru-RU"/>
        </w:rPr>
      </w:pPr>
    </w:p>
    <w:p w14:paraId="5A7F827B" w14:textId="01B87F44" w:rsidR="00586351" w:rsidRDefault="00586351" w:rsidP="007751BC">
      <w:pPr>
        <w:spacing w:line="240" w:lineRule="auto"/>
        <w:rPr>
          <w:sz w:val="24"/>
          <w:szCs w:val="24"/>
          <w:lang w:eastAsia="ru-RU"/>
        </w:rPr>
      </w:pPr>
    </w:p>
    <w:p w14:paraId="06D886AC" w14:textId="77777777" w:rsidR="00911566" w:rsidRDefault="00911566" w:rsidP="007751BC">
      <w:pPr>
        <w:spacing w:line="240" w:lineRule="auto"/>
        <w:rPr>
          <w:sz w:val="24"/>
          <w:szCs w:val="24"/>
          <w:lang w:eastAsia="ru-RU"/>
        </w:rPr>
      </w:pPr>
    </w:p>
    <w:p w14:paraId="622AE462" w14:textId="77777777" w:rsidR="00911566" w:rsidRDefault="00911566" w:rsidP="007751BC">
      <w:pPr>
        <w:spacing w:line="240" w:lineRule="auto"/>
        <w:rPr>
          <w:sz w:val="24"/>
          <w:szCs w:val="24"/>
          <w:lang w:eastAsia="ru-RU"/>
        </w:rPr>
      </w:pPr>
    </w:p>
    <w:p w14:paraId="67CE232E" w14:textId="77777777" w:rsidR="00911566" w:rsidRDefault="00911566" w:rsidP="007751BC">
      <w:pPr>
        <w:spacing w:line="240" w:lineRule="auto"/>
        <w:rPr>
          <w:sz w:val="24"/>
          <w:szCs w:val="24"/>
          <w:lang w:eastAsia="ru-RU"/>
        </w:rPr>
      </w:pPr>
    </w:p>
    <w:p w14:paraId="32CFB33C" w14:textId="77777777" w:rsidR="00911566" w:rsidRDefault="00911566" w:rsidP="007751BC">
      <w:pPr>
        <w:spacing w:line="240" w:lineRule="auto"/>
        <w:rPr>
          <w:sz w:val="24"/>
          <w:szCs w:val="24"/>
          <w:lang w:eastAsia="ru-RU"/>
        </w:rPr>
      </w:pPr>
    </w:p>
    <w:p w14:paraId="1DF70250" w14:textId="77777777" w:rsidR="007751BC" w:rsidRPr="007751BC" w:rsidRDefault="007751BC" w:rsidP="007751BC">
      <w:pPr>
        <w:spacing w:line="240" w:lineRule="auto"/>
        <w:rPr>
          <w:sz w:val="24"/>
          <w:szCs w:val="24"/>
          <w:lang w:eastAsia="ru-RU"/>
        </w:rPr>
      </w:pPr>
    </w:p>
    <w:p w14:paraId="681BB96B" w14:textId="77777777" w:rsidR="00085CE4" w:rsidRDefault="007751BC" w:rsidP="00085CE4">
      <w:pPr>
        <w:spacing w:after="0" w:line="240" w:lineRule="auto"/>
        <w:ind w:firstLine="709"/>
        <w:jc w:val="both"/>
        <w:outlineLvl w:val="0"/>
        <w:rPr>
          <w:rFonts w:ascii="Times New Roman" w:hAnsi="Times New Roman" w:cs="Times New Roman"/>
          <w:b/>
          <w:sz w:val="24"/>
          <w:szCs w:val="24"/>
          <w:lang w:eastAsia="ru-RU"/>
        </w:rPr>
      </w:pPr>
      <w:bookmarkStart w:id="5" w:name="_Toc104992938"/>
      <w:r>
        <w:rPr>
          <w:rFonts w:ascii="Times New Roman" w:hAnsi="Times New Roman" w:cs="Times New Roman"/>
          <w:b/>
          <w:sz w:val="24"/>
          <w:szCs w:val="24"/>
          <w:lang w:eastAsia="ru-RU"/>
        </w:rPr>
        <w:lastRenderedPageBreak/>
        <w:t xml:space="preserve">1. </w:t>
      </w:r>
      <w:r w:rsidR="00DF2FA1" w:rsidRPr="007751BC">
        <w:rPr>
          <w:rFonts w:ascii="Times New Roman" w:hAnsi="Times New Roman" w:cs="Times New Roman"/>
          <w:b/>
          <w:sz w:val="24"/>
          <w:szCs w:val="24"/>
          <w:lang w:eastAsia="ru-RU"/>
        </w:rPr>
        <w:t>Цел</w:t>
      </w:r>
      <w:r>
        <w:rPr>
          <w:rFonts w:ascii="Times New Roman" w:hAnsi="Times New Roman" w:cs="Times New Roman"/>
          <w:b/>
          <w:sz w:val="24"/>
          <w:szCs w:val="24"/>
          <w:lang w:eastAsia="ru-RU"/>
        </w:rPr>
        <w:t>и и задачи</w:t>
      </w:r>
      <w:r w:rsidR="00DF2FA1" w:rsidRPr="007751BC">
        <w:rPr>
          <w:rFonts w:ascii="Times New Roman" w:hAnsi="Times New Roman" w:cs="Times New Roman"/>
          <w:b/>
          <w:sz w:val="24"/>
          <w:szCs w:val="24"/>
          <w:lang w:eastAsia="ru-RU"/>
        </w:rPr>
        <w:t xml:space="preserve">  производственной практики (преддипломной)</w:t>
      </w:r>
      <w:bookmarkEnd w:id="5"/>
    </w:p>
    <w:p w14:paraId="573EFADA" w14:textId="55AA01F1" w:rsidR="007751BC" w:rsidRDefault="00DF2FA1" w:rsidP="007751BC">
      <w:pPr>
        <w:spacing w:after="0" w:line="240" w:lineRule="auto"/>
        <w:ind w:firstLine="708"/>
        <w:jc w:val="both"/>
        <w:rPr>
          <w:rFonts w:ascii="Times New Roman" w:hAnsi="Times New Roman" w:cs="Times New Roman"/>
          <w:b/>
          <w:sz w:val="24"/>
          <w:szCs w:val="24"/>
          <w:lang w:eastAsia="ru-RU"/>
        </w:rPr>
      </w:pPr>
      <w:r w:rsidRPr="007751BC">
        <w:rPr>
          <w:rFonts w:ascii="Times New Roman" w:hAnsi="Times New Roman" w:cs="Times New Roman"/>
          <w:b/>
          <w:sz w:val="24"/>
          <w:szCs w:val="24"/>
          <w:lang w:eastAsia="ru-RU"/>
        </w:rPr>
        <w:t xml:space="preserve"> </w:t>
      </w:r>
    </w:p>
    <w:p w14:paraId="50B38D50" w14:textId="76B51FC1" w:rsidR="00DF2FA1" w:rsidRDefault="00DF2FA1" w:rsidP="007751BC">
      <w:pPr>
        <w:spacing w:after="0" w:line="240" w:lineRule="auto"/>
        <w:jc w:val="both"/>
        <w:rPr>
          <w:rFonts w:ascii="Times New Roman" w:hAnsi="Times New Roman" w:cs="Times New Roman"/>
          <w:sz w:val="24"/>
          <w:szCs w:val="24"/>
          <w:lang w:eastAsia="ru-RU"/>
        </w:rPr>
      </w:pPr>
      <w:r w:rsidRPr="007751BC">
        <w:rPr>
          <w:rFonts w:ascii="Times New Roman" w:hAnsi="Times New Roman" w:cs="Times New Roman"/>
          <w:sz w:val="24"/>
          <w:szCs w:val="24"/>
          <w:lang w:eastAsia="ru-RU"/>
        </w:rPr>
        <w:t xml:space="preserve">        Основной целью преддипломной производственной практики является подготовка и сбор студентом материалов и информации практического характера, которые коррелируются с избранной темой выпускной квалификационной работы и будут использованы при ее написании. Получение указанной практической информации и материалов осуществляется студентами по месту прохождения преддипломной производственной практики – судах, образующих судебную систему Российской Федерации. </w:t>
      </w:r>
    </w:p>
    <w:p w14:paraId="1D902953" w14:textId="5F2536F7" w:rsidR="00085CE4" w:rsidRDefault="00085CE4" w:rsidP="00085CE4">
      <w:pPr>
        <w:spacing w:after="0" w:line="240" w:lineRule="auto"/>
        <w:ind w:firstLine="709"/>
        <w:jc w:val="both"/>
        <w:rPr>
          <w:rFonts w:ascii="Times New Roman" w:hAnsi="Times New Roman" w:cs="Times New Roman"/>
          <w:sz w:val="24"/>
          <w:szCs w:val="24"/>
          <w:lang w:eastAsia="ru-RU"/>
        </w:rPr>
      </w:pPr>
      <w:r w:rsidRPr="00085CE4">
        <w:rPr>
          <w:rFonts w:ascii="Times New Roman" w:hAnsi="Times New Roman" w:cs="Times New Roman"/>
          <w:sz w:val="24"/>
          <w:szCs w:val="24"/>
          <w:lang w:eastAsia="ru-RU"/>
        </w:rPr>
        <w:t>Содержание практики охватывает круг вопросов, связанных с функционированием судебной системы Российской Федерации, места и роли судебных учреждений в системе обеспечения защиты конституционных прав и свобод личности, а также расширение знаний и навыков, полученных обучающимися в ходе предшествующего обучения курса теоретических дисциплин, установленных в рабочей программе специалитета.</w:t>
      </w:r>
    </w:p>
    <w:p w14:paraId="6CC2E03B" w14:textId="05C0AB67" w:rsidR="00085CE4" w:rsidRDefault="00085CE4" w:rsidP="00085CE4">
      <w:pPr>
        <w:spacing w:after="0" w:line="240" w:lineRule="auto"/>
        <w:ind w:firstLine="709"/>
        <w:jc w:val="both"/>
        <w:rPr>
          <w:rFonts w:ascii="Times New Roman" w:hAnsi="Times New Roman" w:cs="Times New Roman"/>
          <w:sz w:val="24"/>
          <w:szCs w:val="24"/>
          <w:lang w:eastAsia="ru-RU"/>
        </w:rPr>
      </w:pPr>
      <w:r w:rsidRPr="00085CE4">
        <w:rPr>
          <w:rFonts w:ascii="Times New Roman" w:hAnsi="Times New Roman" w:cs="Times New Roman"/>
          <w:sz w:val="24"/>
          <w:szCs w:val="24"/>
          <w:lang w:eastAsia="ru-RU"/>
        </w:rPr>
        <w:t>Целью практики является достижение планируемых результатов обучения при прохождении практики, соотнесенных с результатами освоения образовательной программы. Для освоения программы практики обучающийся должен обладать знаниями, умениями, навыками, указанными в картах компетенций по практике.</w:t>
      </w:r>
    </w:p>
    <w:p w14:paraId="5B6993FB" w14:textId="7362203B" w:rsidR="00AE6720" w:rsidRPr="00AE6720" w:rsidRDefault="00AE6720" w:rsidP="00AE6720">
      <w:pPr>
        <w:spacing w:after="0" w:line="240" w:lineRule="auto"/>
        <w:ind w:firstLine="708"/>
        <w:jc w:val="both"/>
        <w:rPr>
          <w:rFonts w:ascii="Times New Roman" w:hAnsi="Times New Roman" w:cs="Times New Roman"/>
          <w:bCs/>
          <w:sz w:val="24"/>
          <w:szCs w:val="24"/>
          <w:lang w:eastAsia="ru-RU"/>
        </w:rPr>
      </w:pPr>
      <w:r w:rsidRPr="00AE6720">
        <w:rPr>
          <w:rFonts w:ascii="Times New Roman" w:hAnsi="Times New Roman" w:cs="Times New Roman"/>
          <w:bCs/>
          <w:sz w:val="24"/>
          <w:szCs w:val="24"/>
          <w:lang w:eastAsia="ru-RU"/>
        </w:rPr>
        <w:t>Основной задачей преддипломной практики является сбор и последующий анализ студентом необходимого эмпирического материала, который может быть использован при подготовке выпускной квалификационной работы.</w:t>
      </w:r>
    </w:p>
    <w:p w14:paraId="7C5EFA31" w14:textId="77777777" w:rsidR="00AE6720" w:rsidRPr="00AE6720" w:rsidRDefault="00AE6720" w:rsidP="00AE6720">
      <w:pPr>
        <w:spacing w:after="0" w:line="240" w:lineRule="auto"/>
        <w:ind w:firstLine="708"/>
        <w:jc w:val="both"/>
        <w:rPr>
          <w:rFonts w:ascii="Times New Roman" w:hAnsi="Times New Roman" w:cs="Times New Roman"/>
          <w:bCs/>
          <w:sz w:val="24"/>
          <w:szCs w:val="24"/>
          <w:lang w:eastAsia="ru-RU"/>
        </w:rPr>
      </w:pPr>
      <w:r w:rsidRPr="00AE6720">
        <w:rPr>
          <w:rFonts w:ascii="Times New Roman" w:hAnsi="Times New Roman" w:cs="Times New Roman"/>
          <w:bCs/>
          <w:sz w:val="24"/>
          <w:szCs w:val="24"/>
          <w:lang w:eastAsia="ru-RU"/>
        </w:rPr>
        <w:t>Помимо указанной основной задачи, производственная практика (преддипломная)  направлена на решение также и следующих задач:</w:t>
      </w:r>
    </w:p>
    <w:p w14:paraId="62B12D39" w14:textId="77777777" w:rsidR="00AE6720" w:rsidRPr="00AE6720" w:rsidRDefault="00AE6720" w:rsidP="00AE6720">
      <w:pPr>
        <w:spacing w:after="0" w:line="240" w:lineRule="auto"/>
        <w:ind w:firstLine="708"/>
        <w:jc w:val="both"/>
        <w:rPr>
          <w:rFonts w:ascii="Times New Roman" w:hAnsi="Times New Roman" w:cs="Times New Roman"/>
          <w:bCs/>
          <w:sz w:val="24"/>
          <w:szCs w:val="24"/>
          <w:lang w:eastAsia="ru-RU"/>
        </w:rPr>
      </w:pPr>
      <w:r w:rsidRPr="00AE6720">
        <w:rPr>
          <w:rFonts w:ascii="Times New Roman" w:hAnsi="Times New Roman" w:cs="Times New Roman"/>
          <w:bCs/>
          <w:sz w:val="24"/>
          <w:szCs w:val="24"/>
          <w:lang w:eastAsia="ru-RU"/>
        </w:rPr>
        <w:t xml:space="preserve"> - расширение теоретических знаний, навыков и умений, полученных в ходе предшествующего освоения блоков вопросов, связанных с дисциплинами специализации;</w:t>
      </w:r>
    </w:p>
    <w:p w14:paraId="4220D4A0" w14:textId="77777777" w:rsidR="00AE6720" w:rsidRPr="00AE6720" w:rsidRDefault="00AE6720" w:rsidP="00AE6720">
      <w:pPr>
        <w:spacing w:after="0" w:line="240" w:lineRule="auto"/>
        <w:ind w:firstLine="708"/>
        <w:jc w:val="both"/>
        <w:rPr>
          <w:rFonts w:ascii="Times New Roman" w:hAnsi="Times New Roman" w:cs="Times New Roman"/>
          <w:bCs/>
          <w:sz w:val="24"/>
          <w:szCs w:val="24"/>
          <w:lang w:eastAsia="ru-RU"/>
        </w:rPr>
      </w:pPr>
      <w:r w:rsidRPr="00AE6720">
        <w:rPr>
          <w:rFonts w:ascii="Times New Roman" w:hAnsi="Times New Roman" w:cs="Times New Roman"/>
          <w:bCs/>
          <w:sz w:val="24"/>
          <w:szCs w:val="24"/>
          <w:lang w:eastAsia="ru-RU"/>
        </w:rPr>
        <w:t xml:space="preserve"> - апробация на практике теоретических знаний, полученных студентом ранее, в целях формирования целостной картины организации деятельности судов, формирующих систему судов в Российской Федерации;</w:t>
      </w:r>
    </w:p>
    <w:p w14:paraId="0089CDB4" w14:textId="77777777" w:rsidR="00AE6720" w:rsidRPr="00AE6720" w:rsidRDefault="00AE6720" w:rsidP="00AE6720">
      <w:pPr>
        <w:spacing w:after="0" w:line="240" w:lineRule="auto"/>
        <w:ind w:firstLine="708"/>
        <w:jc w:val="both"/>
        <w:rPr>
          <w:rFonts w:ascii="Times New Roman" w:hAnsi="Times New Roman" w:cs="Times New Roman"/>
          <w:bCs/>
          <w:sz w:val="24"/>
          <w:szCs w:val="24"/>
          <w:lang w:eastAsia="ru-RU"/>
        </w:rPr>
      </w:pPr>
      <w:r w:rsidRPr="00AE6720">
        <w:rPr>
          <w:rFonts w:ascii="Times New Roman" w:hAnsi="Times New Roman" w:cs="Times New Roman"/>
          <w:bCs/>
          <w:sz w:val="24"/>
          <w:szCs w:val="24"/>
          <w:lang w:eastAsia="ru-RU"/>
        </w:rPr>
        <w:t xml:space="preserve"> - развитие в студенте знаний о профессиональных и этических особенностях отправления правосудия в Российской Федерации;</w:t>
      </w:r>
    </w:p>
    <w:p w14:paraId="41A5221F" w14:textId="77777777" w:rsidR="00AE6720" w:rsidRPr="00AE6720" w:rsidRDefault="00AE6720" w:rsidP="00AE6720">
      <w:pPr>
        <w:spacing w:after="0" w:line="240" w:lineRule="auto"/>
        <w:ind w:firstLine="708"/>
        <w:jc w:val="both"/>
        <w:rPr>
          <w:rFonts w:ascii="Times New Roman" w:hAnsi="Times New Roman" w:cs="Times New Roman"/>
          <w:bCs/>
          <w:sz w:val="24"/>
          <w:szCs w:val="24"/>
          <w:lang w:eastAsia="ru-RU"/>
        </w:rPr>
      </w:pPr>
      <w:r w:rsidRPr="00AE6720">
        <w:rPr>
          <w:rFonts w:ascii="Times New Roman" w:hAnsi="Times New Roman" w:cs="Times New Roman"/>
          <w:bCs/>
          <w:sz w:val="24"/>
          <w:szCs w:val="24"/>
          <w:lang w:eastAsia="ru-RU"/>
        </w:rPr>
        <w:t xml:space="preserve"> - закрепление знаний о процессуальной и процедурной регламентации отправления правосудия в Российской Федерации;</w:t>
      </w:r>
    </w:p>
    <w:p w14:paraId="771ACDC9" w14:textId="77777777" w:rsidR="00AE6720" w:rsidRPr="00AE6720" w:rsidRDefault="00AE6720" w:rsidP="00AE6720">
      <w:pPr>
        <w:spacing w:after="0" w:line="240" w:lineRule="auto"/>
        <w:ind w:firstLine="708"/>
        <w:jc w:val="both"/>
        <w:rPr>
          <w:rFonts w:ascii="Times New Roman" w:hAnsi="Times New Roman" w:cs="Times New Roman"/>
          <w:bCs/>
          <w:sz w:val="24"/>
          <w:szCs w:val="24"/>
          <w:lang w:eastAsia="ru-RU"/>
        </w:rPr>
      </w:pPr>
      <w:r w:rsidRPr="00AE6720">
        <w:rPr>
          <w:rFonts w:ascii="Times New Roman" w:hAnsi="Times New Roman" w:cs="Times New Roman"/>
          <w:bCs/>
          <w:sz w:val="24"/>
          <w:szCs w:val="24"/>
          <w:lang w:eastAsia="ru-RU"/>
        </w:rPr>
        <w:t xml:space="preserve"> - приобретение практического опыта по составлению юридических документов, относящихся к ординарной деятельности судов, образующих судебную систему Российской Федерации.</w:t>
      </w:r>
    </w:p>
    <w:p w14:paraId="5A558B1C" w14:textId="77777777" w:rsidR="00AE6720" w:rsidRPr="00AE6720" w:rsidRDefault="00AE6720" w:rsidP="00AE6720">
      <w:pPr>
        <w:spacing w:after="0" w:line="240" w:lineRule="auto"/>
        <w:ind w:firstLine="708"/>
        <w:jc w:val="both"/>
        <w:rPr>
          <w:rFonts w:ascii="Times New Roman" w:hAnsi="Times New Roman" w:cs="Times New Roman"/>
          <w:bCs/>
          <w:sz w:val="24"/>
          <w:szCs w:val="24"/>
          <w:lang w:eastAsia="ru-RU"/>
        </w:rPr>
      </w:pPr>
      <w:r w:rsidRPr="00AE6720">
        <w:rPr>
          <w:rFonts w:ascii="Times New Roman" w:hAnsi="Times New Roman" w:cs="Times New Roman"/>
          <w:bCs/>
          <w:sz w:val="24"/>
          <w:szCs w:val="24"/>
          <w:lang w:eastAsia="ru-RU"/>
        </w:rPr>
        <w:t>Производственная практика (преддипломная) также призвана разрешить следующие профессиональные задачи:</w:t>
      </w:r>
    </w:p>
    <w:p w14:paraId="1EC68B03" w14:textId="77777777" w:rsidR="00AE6720" w:rsidRPr="00AE6720" w:rsidRDefault="00AE6720" w:rsidP="00AE6720">
      <w:pPr>
        <w:spacing w:after="0" w:line="240" w:lineRule="auto"/>
        <w:ind w:firstLine="708"/>
        <w:jc w:val="both"/>
        <w:rPr>
          <w:rFonts w:ascii="Times New Roman" w:hAnsi="Times New Roman" w:cs="Times New Roman"/>
          <w:bCs/>
          <w:sz w:val="24"/>
          <w:szCs w:val="24"/>
          <w:lang w:eastAsia="ru-RU"/>
        </w:rPr>
      </w:pPr>
      <w:r w:rsidRPr="00AE6720">
        <w:rPr>
          <w:rFonts w:ascii="Times New Roman" w:hAnsi="Times New Roman" w:cs="Times New Roman"/>
          <w:bCs/>
          <w:sz w:val="24"/>
          <w:szCs w:val="24"/>
          <w:lang w:eastAsia="ru-RU"/>
        </w:rPr>
        <w:t xml:space="preserve"> в правотворческой деятельности: знакомство с основными процедурными правилами подготовки и принятия нормативных правовых актов, юридических документов, основами законодательной техники, участие в подготовке проектов нормативных правовых актов. </w:t>
      </w:r>
    </w:p>
    <w:p w14:paraId="41CFC3C3" w14:textId="77777777" w:rsidR="00AE6720" w:rsidRPr="00AE6720" w:rsidRDefault="00AE6720" w:rsidP="00AE6720">
      <w:pPr>
        <w:spacing w:after="0" w:line="240" w:lineRule="auto"/>
        <w:ind w:firstLine="708"/>
        <w:jc w:val="both"/>
        <w:rPr>
          <w:rFonts w:ascii="Times New Roman" w:hAnsi="Times New Roman" w:cs="Times New Roman"/>
          <w:bCs/>
          <w:sz w:val="24"/>
          <w:szCs w:val="24"/>
          <w:lang w:eastAsia="ru-RU"/>
        </w:rPr>
      </w:pPr>
      <w:r w:rsidRPr="00AE6720">
        <w:rPr>
          <w:rFonts w:ascii="Times New Roman" w:hAnsi="Times New Roman" w:cs="Times New Roman"/>
          <w:bCs/>
          <w:sz w:val="24"/>
          <w:szCs w:val="24"/>
          <w:lang w:eastAsia="ru-RU"/>
        </w:rPr>
        <w:t>в правоприменительной деятельности: обоснование и принятие правовых решений, а также совершение действий, связанных с реализацией правовых норм, в соответствии с профилем профессиональной деятельности;</w:t>
      </w:r>
    </w:p>
    <w:p w14:paraId="5A95E93A" w14:textId="77777777" w:rsidR="00AE6720" w:rsidRPr="00AE6720" w:rsidRDefault="00AE6720" w:rsidP="00AE6720">
      <w:pPr>
        <w:spacing w:after="0" w:line="240" w:lineRule="auto"/>
        <w:ind w:firstLine="708"/>
        <w:jc w:val="both"/>
        <w:rPr>
          <w:rFonts w:ascii="Times New Roman" w:hAnsi="Times New Roman" w:cs="Times New Roman"/>
          <w:bCs/>
          <w:sz w:val="24"/>
          <w:szCs w:val="24"/>
          <w:lang w:eastAsia="ru-RU"/>
        </w:rPr>
      </w:pPr>
      <w:r w:rsidRPr="00AE6720">
        <w:rPr>
          <w:rFonts w:ascii="Times New Roman" w:hAnsi="Times New Roman" w:cs="Times New Roman"/>
          <w:bCs/>
          <w:sz w:val="24"/>
          <w:szCs w:val="24"/>
          <w:lang w:eastAsia="ru-RU"/>
        </w:rPr>
        <w:t>в правоохранительной деятельности: обеспечение законности, правопорядка, безопасности личности, общества и государства; предупреждение, пресечение, выявление, профилактика преступлений и правонарушений, своевременное реагирование и принятие мер к восстановлению нарушенных прав; выявление на основе анализа и обобщения судебной, прокурорской практики причин и условий, способствующих совершению правонарушений, разработка предложений, направленных на их устранение и недопущение.</w:t>
      </w:r>
    </w:p>
    <w:p w14:paraId="44214AA9" w14:textId="77777777" w:rsidR="00AE6720" w:rsidRPr="00AE6720" w:rsidRDefault="00AE6720" w:rsidP="00AE6720">
      <w:pPr>
        <w:spacing w:after="0" w:line="240" w:lineRule="auto"/>
        <w:ind w:firstLine="708"/>
        <w:jc w:val="both"/>
        <w:rPr>
          <w:rFonts w:ascii="Times New Roman" w:hAnsi="Times New Roman" w:cs="Times New Roman"/>
          <w:bCs/>
          <w:sz w:val="24"/>
          <w:szCs w:val="24"/>
          <w:lang w:eastAsia="ru-RU"/>
        </w:rPr>
      </w:pPr>
      <w:r w:rsidRPr="00AE6720">
        <w:rPr>
          <w:rFonts w:ascii="Times New Roman" w:hAnsi="Times New Roman" w:cs="Times New Roman"/>
          <w:bCs/>
          <w:sz w:val="24"/>
          <w:szCs w:val="24"/>
          <w:lang w:eastAsia="ru-RU"/>
        </w:rPr>
        <w:lastRenderedPageBreak/>
        <w:t xml:space="preserve">в правозащитной деятельности: формирование уважительного отношения к законности и  правопорядку, правам и свободам человека и гражданина; изучение способов и средств обеспечения законности и правопорядка, безопасности личности, общества и государства. </w:t>
      </w:r>
    </w:p>
    <w:p w14:paraId="4C3A0126" w14:textId="167B6090" w:rsidR="00AE6720" w:rsidRDefault="00AE6720" w:rsidP="00AE6720">
      <w:pPr>
        <w:spacing w:after="0" w:line="240" w:lineRule="auto"/>
        <w:ind w:firstLine="708"/>
        <w:jc w:val="both"/>
        <w:rPr>
          <w:rFonts w:ascii="Times New Roman" w:hAnsi="Times New Roman" w:cs="Times New Roman"/>
          <w:bCs/>
          <w:sz w:val="24"/>
          <w:szCs w:val="24"/>
          <w:lang w:eastAsia="ru-RU"/>
        </w:rPr>
      </w:pPr>
      <w:r w:rsidRPr="00AE6720">
        <w:rPr>
          <w:rFonts w:ascii="Times New Roman" w:hAnsi="Times New Roman" w:cs="Times New Roman"/>
          <w:bCs/>
          <w:sz w:val="24"/>
          <w:szCs w:val="24"/>
          <w:lang w:eastAsia="ru-RU"/>
        </w:rPr>
        <w:t xml:space="preserve">в экспертно-консультационной деятельности: изучение и участие в консультировании по вопросам права; изучение и участие в осуществлении правовой экспертизы документов в судах, образующих судебную систему  Российской Федерации. </w:t>
      </w:r>
    </w:p>
    <w:p w14:paraId="163421CC" w14:textId="77777777" w:rsidR="00AE6720" w:rsidRPr="00AE6720" w:rsidRDefault="00AE6720" w:rsidP="00AE6720">
      <w:pPr>
        <w:spacing w:after="0" w:line="240" w:lineRule="auto"/>
        <w:ind w:firstLine="708"/>
        <w:jc w:val="both"/>
        <w:rPr>
          <w:rFonts w:ascii="Times New Roman" w:hAnsi="Times New Roman" w:cs="Times New Roman"/>
          <w:bCs/>
          <w:sz w:val="24"/>
          <w:szCs w:val="24"/>
          <w:lang w:eastAsia="ru-RU"/>
        </w:rPr>
      </w:pPr>
    </w:p>
    <w:p w14:paraId="684ADAC8" w14:textId="37CCDF67" w:rsidR="00AE6720" w:rsidRPr="00AE6720" w:rsidRDefault="00AE6720" w:rsidP="00AE6720">
      <w:pPr>
        <w:spacing w:after="0" w:line="240" w:lineRule="auto"/>
        <w:ind w:firstLine="709"/>
        <w:jc w:val="both"/>
        <w:outlineLvl w:val="0"/>
        <w:rPr>
          <w:rFonts w:ascii="Times New Roman" w:hAnsi="Times New Roman" w:cs="Times New Roman"/>
          <w:b/>
          <w:sz w:val="24"/>
          <w:szCs w:val="24"/>
          <w:lang w:eastAsia="ru-RU"/>
        </w:rPr>
      </w:pPr>
      <w:bookmarkStart w:id="6" w:name="_Toc104992939"/>
      <w:r w:rsidRPr="00AE6720">
        <w:rPr>
          <w:rFonts w:ascii="Times New Roman" w:hAnsi="Times New Roman" w:cs="Times New Roman"/>
          <w:b/>
          <w:sz w:val="24"/>
          <w:szCs w:val="24"/>
          <w:lang w:eastAsia="ru-RU"/>
        </w:rPr>
        <w:t xml:space="preserve">2. Вид практики, способ </w:t>
      </w:r>
      <w:r>
        <w:rPr>
          <w:rFonts w:ascii="Times New Roman" w:hAnsi="Times New Roman" w:cs="Times New Roman"/>
          <w:b/>
          <w:sz w:val="24"/>
          <w:szCs w:val="24"/>
          <w:lang w:eastAsia="ru-RU"/>
        </w:rPr>
        <w:t xml:space="preserve">и форма </w:t>
      </w:r>
      <w:r w:rsidRPr="00AE6720">
        <w:rPr>
          <w:rFonts w:ascii="Times New Roman" w:hAnsi="Times New Roman" w:cs="Times New Roman"/>
          <w:b/>
          <w:sz w:val="24"/>
          <w:szCs w:val="24"/>
          <w:lang w:eastAsia="ru-RU"/>
        </w:rPr>
        <w:t>ее проведения</w:t>
      </w:r>
      <w:bookmarkEnd w:id="6"/>
      <w:r w:rsidRPr="00AE6720">
        <w:rPr>
          <w:rFonts w:ascii="Times New Roman" w:hAnsi="Times New Roman" w:cs="Times New Roman"/>
          <w:b/>
          <w:sz w:val="24"/>
          <w:szCs w:val="24"/>
          <w:lang w:eastAsia="ru-RU"/>
        </w:rPr>
        <w:t xml:space="preserve"> </w:t>
      </w:r>
    </w:p>
    <w:p w14:paraId="14E89D3C" w14:textId="77777777" w:rsidR="00AE6720" w:rsidRDefault="00AE6720" w:rsidP="00AE6720">
      <w:pPr>
        <w:spacing w:after="0" w:line="240" w:lineRule="auto"/>
        <w:ind w:firstLine="708"/>
        <w:jc w:val="both"/>
        <w:rPr>
          <w:rFonts w:ascii="Times New Roman" w:hAnsi="Times New Roman" w:cs="Times New Roman"/>
          <w:bCs/>
          <w:sz w:val="24"/>
          <w:szCs w:val="24"/>
          <w:lang w:eastAsia="ru-RU"/>
        </w:rPr>
      </w:pPr>
    </w:p>
    <w:p w14:paraId="51F5CFBF" w14:textId="165DB327" w:rsidR="00085CE4" w:rsidRDefault="00AE6720" w:rsidP="007751BC">
      <w:pPr>
        <w:spacing w:after="0" w:line="240" w:lineRule="auto"/>
        <w:ind w:firstLine="708"/>
        <w:jc w:val="both"/>
        <w:rPr>
          <w:rFonts w:ascii="Times New Roman" w:hAnsi="Times New Roman" w:cs="Times New Roman"/>
          <w:bCs/>
          <w:sz w:val="24"/>
          <w:szCs w:val="24"/>
          <w:lang w:eastAsia="ru-RU"/>
        </w:rPr>
      </w:pPr>
      <w:r w:rsidRPr="00AE6720">
        <w:rPr>
          <w:rFonts w:ascii="Times New Roman" w:hAnsi="Times New Roman" w:cs="Times New Roman"/>
          <w:bCs/>
          <w:sz w:val="24"/>
          <w:szCs w:val="24"/>
          <w:lang w:eastAsia="ru-RU"/>
        </w:rPr>
        <w:t>Производственная (преддипломная) практика проводится стационарным или выездным способом  и проводится в организациях, заключивших с Университетом соответствующие договоры. Форма проведения – дискретная.</w:t>
      </w:r>
    </w:p>
    <w:p w14:paraId="514237D7" w14:textId="2A013666" w:rsidR="00B908C7" w:rsidRPr="00B908C7" w:rsidRDefault="00B908C7" w:rsidP="00B908C7">
      <w:pPr>
        <w:spacing w:after="0" w:line="240" w:lineRule="auto"/>
        <w:ind w:firstLine="708"/>
        <w:jc w:val="both"/>
        <w:rPr>
          <w:rFonts w:ascii="Times New Roman" w:hAnsi="Times New Roman" w:cs="Times New Roman"/>
          <w:bCs/>
          <w:sz w:val="24"/>
          <w:szCs w:val="24"/>
          <w:lang w:eastAsia="ru-RU"/>
        </w:rPr>
      </w:pPr>
      <w:r w:rsidRPr="00B908C7">
        <w:rPr>
          <w:rFonts w:ascii="Times New Roman" w:hAnsi="Times New Roman" w:cs="Times New Roman"/>
          <w:bCs/>
          <w:sz w:val="24"/>
          <w:szCs w:val="24"/>
          <w:lang w:eastAsia="ru-RU"/>
        </w:rPr>
        <w:t xml:space="preserve">Дискретное проведение практики предполагает выделение в календарном учебном графике непрерывного периода учебного времени для проведения </w:t>
      </w:r>
      <w:bookmarkStart w:id="7" w:name="_Hlk87551213"/>
      <w:r>
        <w:rPr>
          <w:rFonts w:ascii="Times New Roman" w:hAnsi="Times New Roman" w:cs="Times New Roman"/>
          <w:bCs/>
          <w:sz w:val="24"/>
          <w:szCs w:val="24"/>
          <w:lang w:eastAsia="ru-RU"/>
        </w:rPr>
        <w:t>производственной</w:t>
      </w:r>
      <w:bookmarkEnd w:id="7"/>
      <w:r w:rsidRPr="00B908C7">
        <w:rPr>
          <w:rFonts w:ascii="Times New Roman" w:hAnsi="Times New Roman" w:cs="Times New Roman"/>
          <w:bCs/>
          <w:sz w:val="24"/>
          <w:szCs w:val="24"/>
          <w:lang w:eastAsia="ru-RU"/>
        </w:rPr>
        <w:t xml:space="preserve"> практики, а также чередование периодов учебного времени для проведения производственной практики с периодами учебного времени для проведения теоретических занятий.</w:t>
      </w:r>
    </w:p>
    <w:p w14:paraId="23AEA108" w14:textId="46C3151A" w:rsidR="00B908C7" w:rsidRDefault="00B908C7" w:rsidP="00B908C7">
      <w:pPr>
        <w:spacing w:after="0" w:line="240" w:lineRule="auto"/>
        <w:ind w:firstLine="708"/>
        <w:jc w:val="both"/>
        <w:rPr>
          <w:rFonts w:ascii="Times New Roman" w:hAnsi="Times New Roman" w:cs="Times New Roman"/>
          <w:bCs/>
          <w:sz w:val="24"/>
          <w:szCs w:val="24"/>
          <w:lang w:eastAsia="ru-RU"/>
        </w:rPr>
      </w:pPr>
      <w:r w:rsidRPr="00B908C7">
        <w:rPr>
          <w:rFonts w:ascii="Times New Roman" w:hAnsi="Times New Roman" w:cs="Times New Roman"/>
          <w:bCs/>
          <w:sz w:val="24"/>
          <w:szCs w:val="24"/>
          <w:lang w:eastAsia="ru-RU"/>
        </w:rPr>
        <w:t>Содержание и формы проведения производственной практики определяются спецификой специальности 40.05.04 Судебная и прокурорская деятельность (специализацией «Судебная деятельность») и осуществляется в определенные учебным планом сроки с учетом возможностей учебно-производственной базы в государственных учреждениях и организациях по месту прохождения практики.</w:t>
      </w:r>
    </w:p>
    <w:p w14:paraId="3DF6B9CC" w14:textId="41506059" w:rsidR="00B908C7" w:rsidRPr="00B908C7" w:rsidRDefault="00B908C7" w:rsidP="00B908C7">
      <w:pPr>
        <w:spacing w:after="0" w:line="240" w:lineRule="auto"/>
        <w:ind w:firstLine="708"/>
        <w:jc w:val="both"/>
        <w:rPr>
          <w:rFonts w:ascii="Times New Roman" w:hAnsi="Times New Roman" w:cs="Times New Roman"/>
          <w:bCs/>
          <w:sz w:val="24"/>
          <w:szCs w:val="24"/>
          <w:lang w:eastAsia="ru-RU"/>
        </w:rPr>
      </w:pPr>
      <w:r w:rsidRPr="00B908C7">
        <w:rPr>
          <w:rFonts w:ascii="Times New Roman" w:hAnsi="Times New Roman" w:cs="Times New Roman"/>
          <w:bCs/>
          <w:sz w:val="24"/>
          <w:szCs w:val="24"/>
          <w:lang w:eastAsia="ru-RU"/>
        </w:rPr>
        <w:t xml:space="preserve">В процессе </w:t>
      </w:r>
      <w:r w:rsidR="00ED6358">
        <w:rPr>
          <w:rFonts w:ascii="Times New Roman" w:hAnsi="Times New Roman" w:cs="Times New Roman"/>
          <w:bCs/>
          <w:sz w:val="24"/>
          <w:szCs w:val="24"/>
          <w:lang w:eastAsia="ru-RU"/>
        </w:rPr>
        <w:t>производственной</w:t>
      </w:r>
      <w:r w:rsidRPr="00B908C7">
        <w:rPr>
          <w:rFonts w:ascii="Times New Roman" w:hAnsi="Times New Roman" w:cs="Times New Roman"/>
          <w:bCs/>
          <w:sz w:val="24"/>
          <w:szCs w:val="24"/>
          <w:lang w:eastAsia="ru-RU"/>
        </w:rPr>
        <w:t xml:space="preserve"> практики проводятся  практические работы, направленны</w:t>
      </w:r>
      <w:r w:rsidR="00ED6358">
        <w:rPr>
          <w:rFonts w:ascii="Times New Roman" w:hAnsi="Times New Roman" w:cs="Times New Roman"/>
          <w:bCs/>
          <w:sz w:val="24"/>
          <w:szCs w:val="24"/>
          <w:lang w:eastAsia="ru-RU"/>
        </w:rPr>
        <w:t>е</w:t>
      </w:r>
      <w:r w:rsidRPr="00B908C7">
        <w:rPr>
          <w:rFonts w:ascii="Times New Roman" w:hAnsi="Times New Roman" w:cs="Times New Roman"/>
          <w:bCs/>
          <w:sz w:val="24"/>
          <w:szCs w:val="24"/>
          <w:lang w:eastAsia="ru-RU"/>
        </w:rPr>
        <w:t xml:space="preserve"> на формирование умений  работать с законодательными и иными нормативными актами, регламентирующими деятельность судебных органов и </w:t>
      </w:r>
      <w:r w:rsidR="005F312D">
        <w:rPr>
          <w:rFonts w:ascii="Times New Roman" w:hAnsi="Times New Roman" w:cs="Times New Roman"/>
          <w:bCs/>
          <w:sz w:val="24"/>
          <w:szCs w:val="24"/>
          <w:lang w:eastAsia="ru-RU"/>
        </w:rPr>
        <w:t>Владеть</w:t>
      </w:r>
      <w:r w:rsidRPr="00B908C7">
        <w:rPr>
          <w:rFonts w:ascii="Times New Roman" w:hAnsi="Times New Roman" w:cs="Times New Roman"/>
          <w:bCs/>
          <w:sz w:val="24"/>
          <w:szCs w:val="24"/>
          <w:lang w:eastAsia="ru-RU"/>
        </w:rPr>
        <w:t xml:space="preserve"> навыками специальной терминологией, используемой при организации и деятельности суда, органов прокуратуры, Следственного комитета, грамотно толковать нормативные правовые акты, устанавливающие организационно-правовые основы деятельности данных органов.</w:t>
      </w:r>
    </w:p>
    <w:p w14:paraId="3D42999B" w14:textId="77777777" w:rsidR="00B908C7" w:rsidRPr="00B908C7" w:rsidRDefault="00B908C7" w:rsidP="00B908C7">
      <w:pPr>
        <w:spacing w:after="0" w:line="240" w:lineRule="auto"/>
        <w:ind w:firstLine="708"/>
        <w:jc w:val="both"/>
        <w:rPr>
          <w:rFonts w:ascii="Times New Roman" w:hAnsi="Times New Roman" w:cs="Times New Roman"/>
          <w:bCs/>
          <w:sz w:val="24"/>
          <w:szCs w:val="24"/>
          <w:lang w:eastAsia="ru-RU"/>
        </w:rPr>
      </w:pPr>
      <w:bookmarkStart w:id="8" w:name="_Hlk89178633"/>
      <w:r w:rsidRPr="00B908C7">
        <w:rPr>
          <w:rFonts w:ascii="Times New Roman" w:hAnsi="Times New Roman" w:cs="Times New Roman"/>
          <w:bCs/>
          <w:sz w:val="24"/>
          <w:szCs w:val="24"/>
          <w:lang w:eastAsia="ru-RU"/>
        </w:rPr>
        <w:t xml:space="preserve">За месяц до начала практики проводится распределение студентов по местам практики, которые определяются деканатом факультета.  Направление студентов на производственную практику осуществляется на основании приказа директора филиала. </w:t>
      </w:r>
    </w:p>
    <w:p w14:paraId="3F0BA8A0" w14:textId="6E67A0D6" w:rsidR="00B908C7" w:rsidRPr="00B908C7" w:rsidRDefault="00B908C7" w:rsidP="00B908C7">
      <w:pPr>
        <w:spacing w:after="0" w:line="240" w:lineRule="auto"/>
        <w:ind w:firstLine="708"/>
        <w:jc w:val="both"/>
        <w:rPr>
          <w:rFonts w:ascii="Times New Roman" w:hAnsi="Times New Roman" w:cs="Times New Roman"/>
          <w:bCs/>
          <w:sz w:val="24"/>
          <w:szCs w:val="24"/>
          <w:lang w:eastAsia="ru-RU"/>
        </w:rPr>
      </w:pPr>
      <w:r w:rsidRPr="00B908C7">
        <w:rPr>
          <w:rFonts w:ascii="Times New Roman" w:hAnsi="Times New Roman" w:cs="Times New Roman"/>
          <w:bCs/>
          <w:sz w:val="24"/>
          <w:szCs w:val="24"/>
          <w:lang w:eastAsia="ru-RU"/>
        </w:rPr>
        <w:t>Обучающиеся   имеют право проходить практику, как в организациях - базах практик, так и самостоятельно осуществлять  поиск мест прохождения  практик (в индивидуальном    порядке),    если     осуществляемая    ими    деятельность    будет соответствовать требованиям к содержанию  практики</w:t>
      </w:r>
      <w:r>
        <w:rPr>
          <w:rFonts w:ascii="Times New Roman" w:hAnsi="Times New Roman" w:cs="Times New Roman"/>
          <w:bCs/>
          <w:sz w:val="24"/>
          <w:szCs w:val="24"/>
          <w:lang w:eastAsia="ru-RU"/>
        </w:rPr>
        <w:t>.</w:t>
      </w:r>
      <w:r w:rsidRPr="00B908C7">
        <w:rPr>
          <w:rFonts w:ascii="Times New Roman" w:hAnsi="Times New Roman" w:cs="Times New Roman"/>
          <w:bCs/>
          <w:sz w:val="24"/>
          <w:szCs w:val="24"/>
          <w:lang w:eastAsia="ru-RU"/>
        </w:rPr>
        <w:t xml:space="preserve"> </w:t>
      </w:r>
    </w:p>
    <w:p w14:paraId="3D50C962" w14:textId="77777777" w:rsidR="00B908C7" w:rsidRPr="00B908C7" w:rsidRDefault="00B908C7" w:rsidP="00B908C7">
      <w:pPr>
        <w:spacing w:after="0" w:line="240" w:lineRule="auto"/>
        <w:ind w:firstLine="708"/>
        <w:jc w:val="both"/>
        <w:rPr>
          <w:rFonts w:ascii="Times New Roman" w:hAnsi="Times New Roman" w:cs="Times New Roman"/>
          <w:bCs/>
          <w:sz w:val="24"/>
          <w:szCs w:val="24"/>
          <w:lang w:eastAsia="ru-RU"/>
        </w:rPr>
      </w:pPr>
      <w:r w:rsidRPr="00B908C7">
        <w:rPr>
          <w:rFonts w:ascii="Times New Roman" w:hAnsi="Times New Roman" w:cs="Times New Roman"/>
          <w:bCs/>
          <w:sz w:val="24"/>
          <w:szCs w:val="24"/>
          <w:lang w:eastAsia="ru-RU"/>
        </w:rPr>
        <w:t xml:space="preserve">При     прохождении     практик     в     индивидуальном     порядке     студент предоставляет работнику     факультета, ответственному     за организацию     практик     заявление     с     обоснованием необходимости   прохождения практики в другой организации (Приложение 2), письменное согласие    данной    организации (Приложение    3), договор    на прохождение    практики в    индивидуальном    порядке (Приложение 1.1).    На    основании    этих документов осуществляется направление студента для прохождения практик в индивидуальном порядке (приложение 4). </w:t>
      </w:r>
    </w:p>
    <w:p w14:paraId="5F4A8479" w14:textId="77777777" w:rsidR="00B908C7" w:rsidRPr="00B908C7" w:rsidRDefault="00B908C7" w:rsidP="00B908C7">
      <w:pPr>
        <w:spacing w:after="0" w:line="240" w:lineRule="auto"/>
        <w:ind w:firstLine="708"/>
        <w:jc w:val="both"/>
        <w:rPr>
          <w:rFonts w:ascii="Times New Roman" w:hAnsi="Times New Roman" w:cs="Times New Roman"/>
          <w:bCs/>
          <w:sz w:val="24"/>
          <w:szCs w:val="24"/>
          <w:lang w:eastAsia="ru-RU"/>
        </w:rPr>
      </w:pPr>
      <w:r w:rsidRPr="00B908C7">
        <w:rPr>
          <w:rFonts w:ascii="Times New Roman" w:hAnsi="Times New Roman" w:cs="Times New Roman"/>
          <w:bCs/>
          <w:sz w:val="24"/>
          <w:szCs w:val="24"/>
          <w:lang w:eastAsia="ru-RU"/>
        </w:rPr>
        <w:t>Организация практики на местах возлагается на представителей организации или учреждения, которые знакомят обучающихся с порядком прохождения данной практики, назначают ее руководителем практического работника и организуют прохождение практики в соответствии с программой практики.</w:t>
      </w:r>
    </w:p>
    <w:p w14:paraId="48C907EC" w14:textId="77777777" w:rsidR="00B908C7" w:rsidRPr="00B908C7" w:rsidRDefault="00B908C7" w:rsidP="00B908C7">
      <w:pPr>
        <w:spacing w:after="0" w:line="240" w:lineRule="auto"/>
        <w:ind w:firstLine="708"/>
        <w:jc w:val="both"/>
        <w:rPr>
          <w:rFonts w:ascii="Times New Roman" w:hAnsi="Times New Roman" w:cs="Times New Roman"/>
          <w:bCs/>
          <w:sz w:val="24"/>
          <w:szCs w:val="24"/>
          <w:lang w:eastAsia="ru-RU"/>
        </w:rPr>
      </w:pPr>
      <w:r w:rsidRPr="00B908C7">
        <w:rPr>
          <w:rFonts w:ascii="Times New Roman" w:hAnsi="Times New Roman" w:cs="Times New Roman"/>
          <w:bCs/>
          <w:sz w:val="24"/>
          <w:szCs w:val="24"/>
          <w:lang w:eastAsia="ru-RU"/>
        </w:rPr>
        <w:t>Практика для обучающихся с ограниченными возможностями здоровья и инвалидов 1,2,3 групп проводится с учетом особенностей их психофизического развития, индивидуальных возможностей и состояния здоровья.</w:t>
      </w:r>
    </w:p>
    <w:p w14:paraId="1313EC6F" w14:textId="6341CD23" w:rsidR="00B908C7" w:rsidRDefault="00B908C7" w:rsidP="00B908C7">
      <w:pPr>
        <w:spacing w:after="0" w:line="240" w:lineRule="auto"/>
        <w:ind w:firstLine="708"/>
        <w:jc w:val="both"/>
        <w:rPr>
          <w:rFonts w:ascii="Times New Roman" w:hAnsi="Times New Roman" w:cs="Times New Roman"/>
          <w:bCs/>
          <w:sz w:val="24"/>
          <w:szCs w:val="24"/>
          <w:lang w:eastAsia="ru-RU"/>
        </w:rPr>
      </w:pPr>
      <w:bookmarkStart w:id="9" w:name="_Hlk89178662"/>
      <w:bookmarkEnd w:id="8"/>
      <w:r w:rsidRPr="00B908C7">
        <w:rPr>
          <w:rFonts w:ascii="Times New Roman" w:hAnsi="Times New Roman" w:cs="Times New Roman"/>
          <w:bCs/>
          <w:sz w:val="24"/>
          <w:szCs w:val="24"/>
          <w:lang w:eastAsia="ru-RU"/>
        </w:rPr>
        <w:lastRenderedPageBreak/>
        <w:t>В период прохождения учебной практики студент должен соблюдать действующие на месте прохождения практики требования охраны труда, пожарной безопасности, правил внутреннего распорядка организации, а также иные локальные нормативные акты организации – базы практики, правила деловой этики.</w:t>
      </w:r>
    </w:p>
    <w:bookmarkEnd w:id="9"/>
    <w:p w14:paraId="169ED120" w14:textId="65C97BAF" w:rsidR="00B908C7" w:rsidRDefault="00B908C7" w:rsidP="007751BC">
      <w:pPr>
        <w:spacing w:after="0" w:line="240" w:lineRule="auto"/>
        <w:ind w:firstLine="708"/>
        <w:jc w:val="both"/>
        <w:rPr>
          <w:rFonts w:ascii="Times New Roman" w:hAnsi="Times New Roman" w:cs="Times New Roman"/>
          <w:bCs/>
          <w:sz w:val="24"/>
          <w:szCs w:val="24"/>
          <w:lang w:eastAsia="ru-RU"/>
        </w:rPr>
      </w:pPr>
    </w:p>
    <w:p w14:paraId="7D9AD837" w14:textId="17499513" w:rsidR="00B908C7" w:rsidRPr="00B908C7" w:rsidRDefault="00B908C7" w:rsidP="00B908C7">
      <w:pPr>
        <w:spacing w:after="0" w:line="240" w:lineRule="auto"/>
        <w:ind w:firstLine="709"/>
        <w:jc w:val="both"/>
        <w:outlineLvl w:val="0"/>
        <w:rPr>
          <w:rFonts w:ascii="Times New Roman" w:hAnsi="Times New Roman" w:cs="Times New Roman"/>
          <w:b/>
          <w:sz w:val="24"/>
          <w:szCs w:val="24"/>
          <w:lang w:eastAsia="ru-RU"/>
        </w:rPr>
      </w:pPr>
      <w:bookmarkStart w:id="10" w:name="_Toc104992940"/>
      <w:r w:rsidRPr="00B908C7">
        <w:rPr>
          <w:rFonts w:ascii="Times New Roman" w:hAnsi="Times New Roman" w:cs="Times New Roman"/>
          <w:b/>
          <w:sz w:val="24"/>
          <w:szCs w:val="24"/>
          <w:lang w:eastAsia="ru-RU"/>
        </w:rPr>
        <w:t>3. Перечень планируемых результатов обучения при прохождении практики</w:t>
      </w:r>
      <w:bookmarkEnd w:id="10"/>
    </w:p>
    <w:p w14:paraId="2EFFD25C" w14:textId="2735E28C" w:rsidR="00B908C7" w:rsidRDefault="00B908C7" w:rsidP="007751BC">
      <w:pPr>
        <w:spacing w:after="0" w:line="240" w:lineRule="auto"/>
        <w:ind w:firstLine="708"/>
        <w:jc w:val="both"/>
        <w:rPr>
          <w:rFonts w:ascii="Times New Roman" w:hAnsi="Times New Roman" w:cs="Times New Roman"/>
          <w:bCs/>
          <w:sz w:val="24"/>
          <w:szCs w:val="24"/>
          <w:lang w:eastAsia="ru-RU"/>
        </w:rPr>
      </w:pPr>
    </w:p>
    <w:p w14:paraId="5940E781" w14:textId="0582EB72" w:rsidR="00B908C7" w:rsidRDefault="00B908C7" w:rsidP="007751BC">
      <w:pPr>
        <w:spacing w:after="0" w:line="240" w:lineRule="auto"/>
        <w:ind w:firstLine="708"/>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Производственная практика </w:t>
      </w:r>
      <w:r w:rsidRPr="00B908C7">
        <w:rPr>
          <w:rFonts w:ascii="Times New Roman" w:hAnsi="Times New Roman" w:cs="Times New Roman"/>
          <w:bCs/>
          <w:sz w:val="24"/>
          <w:szCs w:val="24"/>
          <w:lang w:eastAsia="ru-RU"/>
        </w:rPr>
        <w:t>нацелена на формирование компетенций, приведенных ниже.</w:t>
      </w:r>
    </w:p>
    <w:p w14:paraId="0A8F29C4" w14:textId="77777777" w:rsidR="00B908C7" w:rsidRDefault="00B908C7" w:rsidP="007751BC">
      <w:pPr>
        <w:spacing w:after="0" w:line="240" w:lineRule="auto"/>
        <w:ind w:firstLine="708"/>
        <w:jc w:val="both"/>
        <w:rPr>
          <w:rFonts w:ascii="Times New Roman" w:hAnsi="Times New Roman" w:cs="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1257"/>
        <w:gridCol w:w="7279"/>
      </w:tblGrid>
      <w:tr w:rsidR="00B908C7" w:rsidRPr="00B908C7" w14:paraId="7C1BCD81" w14:textId="77777777" w:rsidTr="00056CBC">
        <w:tc>
          <w:tcPr>
            <w:tcW w:w="808" w:type="dxa"/>
            <w:shd w:val="clear" w:color="auto" w:fill="auto"/>
          </w:tcPr>
          <w:p w14:paraId="14725F77" w14:textId="77777777" w:rsidR="00B908C7" w:rsidRPr="00B908C7" w:rsidRDefault="00B908C7" w:rsidP="00B908C7">
            <w:pPr>
              <w:widowControl w:val="0"/>
              <w:tabs>
                <w:tab w:val="left" w:pos="-684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11" w:name="_Hlk89178695"/>
            <w:r w:rsidRPr="00B908C7">
              <w:rPr>
                <w:rFonts w:ascii="Times New Roman" w:eastAsia="Times New Roman" w:hAnsi="Times New Roman" w:cs="Times New Roman"/>
                <w:b/>
                <w:bCs/>
                <w:sz w:val="24"/>
                <w:szCs w:val="24"/>
                <w:lang w:eastAsia="ru-RU"/>
              </w:rPr>
              <w:t>П.п</w:t>
            </w:r>
          </w:p>
        </w:tc>
        <w:tc>
          <w:tcPr>
            <w:tcW w:w="1257" w:type="dxa"/>
            <w:shd w:val="clear" w:color="auto" w:fill="auto"/>
          </w:tcPr>
          <w:p w14:paraId="02C51394" w14:textId="77777777" w:rsidR="00B908C7" w:rsidRPr="00B908C7" w:rsidRDefault="00B908C7" w:rsidP="00B908C7">
            <w:pPr>
              <w:widowControl w:val="0"/>
              <w:tabs>
                <w:tab w:val="left" w:pos="-684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908C7">
              <w:rPr>
                <w:rFonts w:ascii="Times New Roman" w:eastAsia="Times New Roman" w:hAnsi="Times New Roman" w:cs="Times New Roman"/>
                <w:b/>
                <w:bCs/>
                <w:sz w:val="24"/>
                <w:szCs w:val="24"/>
                <w:lang w:eastAsia="ru-RU"/>
              </w:rPr>
              <w:t>Код</w:t>
            </w:r>
          </w:p>
        </w:tc>
        <w:tc>
          <w:tcPr>
            <w:tcW w:w="7279" w:type="dxa"/>
            <w:shd w:val="clear" w:color="auto" w:fill="auto"/>
          </w:tcPr>
          <w:p w14:paraId="5D8CC2D8" w14:textId="77777777" w:rsidR="00B908C7" w:rsidRPr="00B908C7" w:rsidRDefault="00B908C7" w:rsidP="00B908C7">
            <w:pPr>
              <w:widowControl w:val="0"/>
              <w:tabs>
                <w:tab w:val="left" w:pos="-684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908C7">
              <w:rPr>
                <w:rFonts w:ascii="Times New Roman" w:eastAsia="Times New Roman" w:hAnsi="Times New Roman" w:cs="Times New Roman"/>
                <w:b/>
                <w:bCs/>
                <w:sz w:val="24"/>
                <w:szCs w:val="24"/>
                <w:lang w:eastAsia="ru-RU"/>
              </w:rPr>
              <w:t>Название</w:t>
            </w:r>
          </w:p>
        </w:tc>
      </w:tr>
      <w:tr w:rsidR="00B908C7" w:rsidRPr="00B908C7" w14:paraId="4BA43B63" w14:textId="77777777" w:rsidTr="00056CBC">
        <w:tc>
          <w:tcPr>
            <w:tcW w:w="808" w:type="dxa"/>
            <w:shd w:val="clear" w:color="auto" w:fill="auto"/>
          </w:tcPr>
          <w:p w14:paraId="51A7DA6E" w14:textId="77777777" w:rsidR="00B908C7" w:rsidRPr="00B908C7" w:rsidRDefault="00B908C7" w:rsidP="00B908C7">
            <w:pPr>
              <w:widowControl w:val="0"/>
              <w:tabs>
                <w:tab w:val="left" w:pos="-684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08C7">
              <w:rPr>
                <w:rFonts w:ascii="Times New Roman" w:eastAsia="Times New Roman" w:hAnsi="Times New Roman" w:cs="Times New Roman"/>
                <w:sz w:val="24"/>
                <w:szCs w:val="24"/>
                <w:lang w:eastAsia="ru-RU"/>
              </w:rPr>
              <w:t>1.</w:t>
            </w:r>
          </w:p>
        </w:tc>
        <w:tc>
          <w:tcPr>
            <w:tcW w:w="1257" w:type="dxa"/>
            <w:shd w:val="clear" w:color="auto" w:fill="auto"/>
          </w:tcPr>
          <w:p w14:paraId="2F737E83" w14:textId="50B4EED9" w:rsidR="00B908C7" w:rsidRPr="00B908C7" w:rsidRDefault="00B908C7" w:rsidP="00B908C7">
            <w:pPr>
              <w:widowControl w:val="0"/>
              <w:tabs>
                <w:tab w:val="left" w:pos="-68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08C7">
              <w:rPr>
                <w:rFonts w:ascii="Times New Roman" w:eastAsia="Times New Roman" w:hAnsi="Times New Roman" w:cs="Times New Roman"/>
                <w:sz w:val="24"/>
                <w:szCs w:val="24"/>
                <w:lang w:eastAsia="ru-RU"/>
              </w:rPr>
              <w:t>УК-</w:t>
            </w:r>
            <w:r w:rsidR="00AF246C">
              <w:rPr>
                <w:rFonts w:ascii="Times New Roman" w:eastAsia="Times New Roman" w:hAnsi="Times New Roman" w:cs="Times New Roman"/>
                <w:sz w:val="24"/>
                <w:szCs w:val="24"/>
                <w:lang w:eastAsia="ru-RU"/>
              </w:rPr>
              <w:t>6</w:t>
            </w:r>
            <w:r w:rsidRPr="00B908C7">
              <w:rPr>
                <w:rFonts w:ascii="Times New Roman" w:eastAsia="Times New Roman" w:hAnsi="Times New Roman" w:cs="Times New Roman"/>
                <w:sz w:val="24"/>
                <w:szCs w:val="24"/>
                <w:lang w:eastAsia="ru-RU"/>
              </w:rPr>
              <w:t xml:space="preserve">. </w:t>
            </w:r>
          </w:p>
        </w:tc>
        <w:tc>
          <w:tcPr>
            <w:tcW w:w="7279" w:type="dxa"/>
            <w:shd w:val="clear" w:color="auto" w:fill="auto"/>
          </w:tcPr>
          <w:p w14:paraId="7CC9252D" w14:textId="096CEA74" w:rsidR="00B908C7" w:rsidRPr="00B908C7" w:rsidRDefault="00AF246C" w:rsidP="00B908C7">
            <w:pPr>
              <w:widowControl w:val="0"/>
              <w:tabs>
                <w:tab w:val="left" w:pos="-68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246C">
              <w:rPr>
                <w:rFonts w:ascii="Times New Roman" w:eastAsia="Times New Roman" w:hAnsi="Times New Roman" w:cs="Times New Roman"/>
                <w:sz w:val="24"/>
                <w:szCs w:val="24"/>
                <w:lang w:eastAsia="ru-RU"/>
              </w:rPr>
              <w:t>Способен определить и реализовать приоритеты собственной деятельности и способы ее совершенствования на основе самооценки и образования в течение всей жизни</w:t>
            </w:r>
          </w:p>
        </w:tc>
      </w:tr>
      <w:tr w:rsidR="00B908C7" w:rsidRPr="00B908C7" w14:paraId="7B321850" w14:textId="77777777" w:rsidTr="00056CBC">
        <w:tc>
          <w:tcPr>
            <w:tcW w:w="808" w:type="dxa"/>
            <w:shd w:val="clear" w:color="auto" w:fill="auto"/>
          </w:tcPr>
          <w:p w14:paraId="76873188" w14:textId="77777777" w:rsidR="00B908C7" w:rsidRPr="00B908C7" w:rsidRDefault="00B908C7" w:rsidP="00B908C7">
            <w:pPr>
              <w:widowControl w:val="0"/>
              <w:tabs>
                <w:tab w:val="left" w:pos="-684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08C7">
              <w:rPr>
                <w:rFonts w:ascii="Times New Roman" w:eastAsia="Times New Roman" w:hAnsi="Times New Roman" w:cs="Times New Roman"/>
                <w:sz w:val="24"/>
                <w:szCs w:val="24"/>
                <w:lang w:eastAsia="ru-RU"/>
              </w:rPr>
              <w:t>2.</w:t>
            </w:r>
          </w:p>
        </w:tc>
        <w:tc>
          <w:tcPr>
            <w:tcW w:w="1257" w:type="dxa"/>
            <w:shd w:val="clear" w:color="auto" w:fill="auto"/>
          </w:tcPr>
          <w:p w14:paraId="3B84362D" w14:textId="7DE7FD0E" w:rsidR="00B908C7" w:rsidRPr="00B908C7" w:rsidRDefault="00AF246C" w:rsidP="00B908C7">
            <w:pPr>
              <w:widowControl w:val="0"/>
              <w:tabs>
                <w:tab w:val="left" w:pos="-68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w:t>
            </w:r>
            <w:r w:rsidR="00B908C7" w:rsidRPr="00B908C7">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4</w:t>
            </w:r>
            <w:r w:rsidR="00B908C7" w:rsidRPr="00B908C7">
              <w:rPr>
                <w:rFonts w:ascii="Times New Roman" w:eastAsia="Times New Roman" w:hAnsi="Times New Roman" w:cs="Times New Roman"/>
                <w:sz w:val="24"/>
                <w:szCs w:val="24"/>
                <w:lang w:eastAsia="ru-RU"/>
              </w:rPr>
              <w:t xml:space="preserve">. </w:t>
            </w:r>
          </w:p>
        </w:tc>
        <w:tc>
          <w:tcPr>
            <w:tcW w:w="7279" w:type="dxa"/>
            <w:shd w:val="clear" w:color="auto" w:fill="auto"/>
          </w:tcPr>
          <w:p w14:paraId="5A1F3B48" w14:textId="49B913ED" w:rsidR="00B908C7" w:rsidRPr="00B908C7" w:rsidRDefault="00AF246C" w:rsidP="00B908C7">
            <w:pPr>
              <w:widowControl w:val="0"/>
              <w:tabs>
                <w:tab w:val="left" w:pos="-68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246C">
              <w:rPr>
                <w:rFonts w:ascii="Times New Roman" w:eastAsia="Times New Roman" w:hAnsi="Times New Roman" w:cs="Times New Roman"/>
                <w:sz w:val="24"/>
                <w:szCs w:val="24"/>
                <w:lang w:eastAsia="ru-RU"/>
              </w:rPr>
              <w:t>Способен участвовать в экспертной юридической деятельности</w:t>
            </w:r>
          </w:p>
        </w:tc>
      </w:tr>
      <w:tr w:rsidR="00B908C7" w:rsidRPr="00B908C7" w14:paraId="661C8EF8" w14:textId="77777777" w:rsidTr="00056CBC">
        <w:tc>
          <w:tcPr>
            <w:tcW w:w="808" w:type="dxa"/>
            <w:shd w:val="clear" w:color="auto" w:fill="auto"/>
          </w:tcPr>
          <w:p w14:paraId="4BDBA920" w14:textId="77777777" w:rsidR="00B908C7" w:rsidRPr="00B908C7" w:rsidRDefault="00B908C7" w:rsidP="00B908C7">
            <w:pPr>
              <w:widowControl w:val="0"/>
              <w:tabs>
                <w:tab w:val="left" w:pos="-684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08C7">
              <w:rPr>
                <w:rFonts w:ascii="Times New Roman" w:eastAsia="Times New Roman" w:hAnsi="Times New Roman" w:cs="Times New Roman"/>
                <w:sz w:val="24"/>
                <w:szCs w:val="24"/>
                <w:lang w:eastAsia="ru-RU"/>
              </w:rPr>
              <w:t>3.</w:t>
            </w:r>
          </w:p>
        </w:tc>
        <w:tc>
          <w:tcPr>
            <w:tcW w:w="1257" w:type="dxa"/>
            <w:shd w:val="clear" w:color="auto" w:fill="auto"/>
          </w:tcPr>
          <w:p w14:paraId="44F41867" w14:textId="6712CC98" w:rsidR="00B908C7" w:rsidRPr="00B908C7" w:rsidRDefault="00AF246C" w:rsidP="00B908C7">
            <w:pPr>
              <w:widowControl w:val="0"/>
              <w:tabs>
                <w:tab w:val="left" w:pos="-68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ОПК</w:t>
            </w:r>
            <w:r w:rsidR="00B908C7" w:rsidRPr="00B908C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00B908C7" w:rsidRPr="00B908C7">
              <w:rPr>
                <w:rFonts w:ascii="Times New Roman" w:eastAsia="Times New Roman" w:hAnsi="Times New Roman" w:cs="Times New Roman"/>
                <w:sz w:val="24"/>
                <w:szCs w:val="24"/>
                <w:lang w:eastAsia="ru-RU"/>
              </w:rPr>
              <w:t xml:space="preserve">. </w:t>
            </w:r>
          </w:p>
        </w:tc>
        <w:tc>
          <w:tcPr>
            <w:tcW w:w="7279" w:type="dxa"/>
            <w:shd w:val="clear" w:color="auto" w:fill="auto"/>
          </w:tcPr>
          <w:p w14:paraId="6358F0D9" w14:textId="04310F9A" w:rsidR="00B908C7" w:rsidRPr="00B908C7" w:rsidRDefault="00AF246C" w:rsidP="00B908C7">
            <w:pPr>
              <w:widowControl w:val="0"/>
              <w:tabs>
                <w:tab w:val="left" w:pos="-68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246C">
              <w:rPr>
                <w:rFonts w:ascii="Times New Roman" w:eastAsia="Times New Roman" w:hAnsi="Times New Roman" w:cs="Times New Roman"/>
                <w:sz w:val="24"/>
                <w:szCs w:val="24"/>
                <w:lang w:eastAsia="ru-RU"/>
              </w:rPr>
              <w:t>Способен письменно и устно аргументировать правовую позицию по делу и осуществлять профессиональное представительство в судах (иных органах власти)</w:t>
            </w:r>
          </w:p>
        </w:tc>
      </w:tr>
      <w:tr w:rsidR="00B908C7" w:rsidRPr="00B908C7" w14:paraId="61123A77" w14:textId="77777777" w:rsidTr="00056CBC">
        <w:tc>
          <w:tcPr>
            <w:tcW w:w="808" w:type="dxa"/>
            <w:shd w:val="clear" w:color="auto" w:fill="auto"/>
          </w:tcPr>
          <w:p w14:paraId="70A5ADA3" w14:textId="77777777" w:rsidR="00B908C7" w:rsidRPr="00B908C7" w:rsidRDefault="00B908C7" w:rsidP="00B908C7">
            <w:pPr>
              <w:widowControl w:val="0"/>
              <w:tabs>
                <w:tab w:val="left" w:pos="-684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08C7">
              <w:rPr>
                <w:rFonts w:ascii="Times New Roman" w:eastAsia="Times New Roman" w:hAnsi="Times New Roman" w:cs="Times New Roman"/>
                <w:sz w:val="24"/>
                <w:szCs w:val="24"/>
                <w:lang w:eastAsia="ru-RU"/>
              </w:rPr>
              <w:t>4.</w:t>
            </w:r>
          </w:p>
        </w:tc>
        <w:tc>
          <w:tcPr>
            <w:tcW w:w="1257" w:type="dxa"/>
            <w:shd w:val="clear" w:color="auto" w:fill="auto"/>
          </w:tcPr>
          <w:p w14:paraId="1F03357C" w14:textId="03E91044" w:rsidR="00B908C7" w:rsidRPr="00B908C7" w:rsidRDefault="00AF246C" w:rsidP="00B908C7">
            <w:pPr>
              <w:widowControl w:val="0"/>
              <w:tabs>
                <w:tab w:val="left" w:pos="-68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w:t>
            </w:r>
            <w:r w:rsidR="00B908C7" w:rsidRPr="00B908C7">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8</w:t>
            </w:r>
            <w:r w:rsidR="00B908C7" w:rsidRPr="00B908C7">
              <w:rPr>
                <w:rFonts w:ascii="Times New Roman" w:eastAsia="Times New Roman" w:hAnsi="Times New Roman" w:cs="Times New Roman"/>
                <w:sz w:val="24"/>
                <w:szCs w:val="24"/>
                <w:lang w:eastAsia="ru-RU"/>
              </w:rPr>
              <w:t xml:space="preserve">. </w:t>
            </w:r>
          </w:p>
        </w:tc>
        <w:tc>
          <w:tcPr>
            <w:tcW w:w="7279" w:type="dxa"/>
            <w:shd w:val="clear" w:color="auto" w:fill="auto"/>
          </w:tcPr>
          <w:p w14:paraId="5927A5D8" w14:textId="0750413A" w:rsidR="00B908C7" w:rsidRPr="00B908C7" w:rsidRDefault="00AF246C" w:rsidP="00B908C7">
            <w:pPr>
              <w:widowControl w:val="0"/>
              <w:tabs>
                <w:tab w:val="left" w:pos="-68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246C">
              <w:rPr>
                <w:rFonts w:ascii="Times New Roman" w:eastAsia="Times New Roman" w:hAnsi="Times New Roman" w:cs="Times New Roman"/>
                <w:sz w:val="24"/>
                <w:szCs w:val="24"/>
                <w:lang w:eastAsia="ru-RU"/>
              </w:rPr>
              <w:t>Способен соблюдать принципы этики юриста, проявлять нетерпимость к коррупционному и иному противоправному поведению, в том числе в сфере своей профессиональной деятельности</w:t>
            </w:r>
          </w:p>
        </w:tc>
      </w:tr>
      <w:tr w:rsidR="00B908C7" w:rsidRPr="00B908C7" w14:paraId="560778C5" w14:textId="77777777" w:rsidTr="00056CBC">
        <w:tc>
          <w:tcPr>
            <w:tcW w:w="808" w:type="dxa"/>
            <w:shd w:val="clear" w:color="auto" w:fill="auto"/>
          </w:tcPr>
          <w:p w14:paraId="1359CFC2" w14:textId="77777777" w:rsidR="00B908C7" w:rsidRPr="00B908C7" w:rsidRDefault="00B908C7" w:rsidP="00B908C7">
            <w:pPr>
              <w:widowControl w:val="0"/>
              <w:tabs>
                <w:tab w:val="left" w:pos="-684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08C7">
              <w:rPr>
                <w:rFonts w:ascii="Times New Roman" w:eastAsia="Times New Roman" w:hAnsi="Times New Roman" w:cs="Times New Roman"/>
                <w:sz w:val="24"/>
                <w:szCs w:val="24"/>
                <w:lang w:eastAsia="ru-RU"/>
              </w:rPr>
              <w:t>5.</w:t>
            </w:r>
          </w:p>
        </w:tc>
        <w:tc>
          <w:tcPr>
            <w:tcW w:w="1257" w:type="dxa"/>
            <w:shd w:val="clear" w:color="auto" w:fill="auto"/>
          </w:tcPr>
          <w:p w14:paraId="778407DC" w14:textId="6635A355" w:rsidR="00B908C7" w:rsidRPr="00B908C7" w:rsidRDefault="00AF246C" w:rsidP="00B908C7">
            <w:pPr>
              <w:widowControl w:val="0"/>
              <w:tabs>
                <w:tab w:val="left" w:pos="-68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B908C7" w:rsidRPr="00B908C7">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1</w:t>
            </w:r>
            <w:r w:rsidR="00B908C7" w:rsidRPr="00B908C7">
              <w:rPr>
                <w:rFonts w:ascii="Times New Roman" w:eastAsia="Times New Roman" w:hAnsi="Times New Roman" w:cs="Times New Roman"/>
                <w:sz w:val="24"/>
                <w:szCs w:val="24"/>
                <w:lang w:eastAsia="ru-RU"/>
              </w:rPr>
              <w:t xml:space="preserve">. </w:t>
            </w:r>
          </w:p>
        </w:tc>
        <w:tc>
          <w:tcPr>
            <w:tcW w:w="7279" w:type="dxa"/>
            <w:shd w:val="clear" w:color="auto" w:fill="auto"/>
          </w:tcPr>
          <w:p w14:paraId="1F2E8094" w14:textId="11D9DDE4" w:rsidR="00B908C7" w:rsidRPr="00B908C7" w:rsidRDefault="00AF246C" w:rsidP="00B908C7">
            <w:pPr>
              <w:widowControl w:val="0"/>
              <w:tabs>
                <w:tab w:val="left" w:pos="-68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246C">
              <w:rPr>
                <w:rFonts w:ascii="Times New Roman" w:eastAsia="Times New Roman" w:hAnsi="Times New Roman" w:cs="Times New Roman"/>
                <w:sz w:val="24"/>
                <w:szCs w:val="24"/>
                <w:lang w:eastAsia="ru-RU"/>
              </w:rPr>
              <w:t>Способен обеспечивать соблюдение законодательства субъектами права</w:t>
            </w:r>
          </w:p>
        </w:tc>
      </w:tr>
      <w:tr w:rsidR="00AF246C" w:rsidRPr="00B908C7" w14:paraId="0C85AE0E" w14:textId="77777777" w:rsidTr="00056CBC">
        <w:tc>
          <w:tcPr>
            <w:tcW w:w="808" w:type="dxa"/>
            <w:shd w:val="clear" w:color="auto" w:fill="auto"/>
          </w:tcPr>
          <w:p w14:paraId="77B0F095" w14:textId="77777777" w:rsidR="00AF246C" w:rsidRPr="00B908C7" w:rsidRDefault="00AF246C" w:rsidP="00AF246C">
            <w:pPr>
              <w:widowControl w:val="0"/>
              <w:tabs>
                <w:tab w:val="left" w:pos="-684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08C7">
              <w:rPr>
                <w:rFonts w:ascii="Times New Roman" w:eastAsia="Times New Roman" w:hAnsi="Times New Roman" w:cs="Times New Roman"/>
                <w:sz w:val="24"/>
                <w:szCs w:val="24"/>
                <w:lang w:eastAsia="ru-RU"/>
              </w:rPr>
              <w:t>6.</w:t>
            </w:r>
          </w:p>
        </w:tc>
        <w:tc>
          <w:tcPr>
            <w:tcW w:w="1257" w:type="dxa"/>
            <w:shd w:val="clear" w:color="auto" w:fill="auto"/>
          </w:tcPr>
          <w:p w14:paraId="5A0A8E38" w14:textId="659E2BC4" w:rsidR="00AF246C" w:rsidRPr="00B908C7" w:rsidRDefault="00AF246C" w:rsidP="00AF246C">
            <w:pPr>
              <w:widowControl w:val="0"/>
              <w:tabs>
                <w:tab w:val="left" w:pos="-68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3751">
              <w:rPr>
                <w:rFonts w:ascii="Times New Roman" w:eastAsia="Times New Roman" w:hAnsi="Times New Roman" w:cs="Times New Roman"/>
                <w:sz w:val="24"/>
                <w:szCs w:val="24"/>
                <w:lang w:eastAsia="ru-RU"/>
              </w:rPr>
              <w:t>П</w:t>
            </w:r>
            <w:r w:rsidRPr="00B908C7">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2</w:t>
            </w:r>
          </w:p>
        </w:tc>
        <w:tc>
          <w:tcPr>
            <w:tcW w:w="7279" w:type="dxa"/>
            <w:shd w:val="clear" w:color="auto" w:fill="auto"/>
          </w:tcPr>
          <w:p w14:paraId="61FEF18E" w14:textId="32DCC01A" w:rsidR="00AF246C" w:rsidRPr="00B908C7" w:rsidRDefault="00BD58DE" w:rsidP="00AF246C">
            <w:pPr>
              <w:widowControl w:val="0"/>
              <w:tabs>
                <w:tab w:val="left" w:pos="-68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DE">
              <w:rPr>
                <w:rFonts w:ascii="Times New Roman" w:eastAsia="Times New Roman" w:hAnsi="Times New Roman" w:cs="Times New Roman"/>
                <w:sz w:val="24"/>
                <w:szCs w:val="24"/>
                <w:lang w:eastAsia="ru-RU"/>
              </w:rPr>
              <w:t>Способен осуществлять профессиональную деятельность в сфере международно-правового сотрудничества</w:t>
            </w:r>
          </w:p>
        </w:tc>
      </w:tr>
      <w:tr w:rsidR="00AF246C" w:rsidRPr="00B908C7" w14:paraId="3DA15BEB" w14:textId="77777777" w:rsidTr="00056CBC">
        <w:tc>
          <w:tcPr>
            <w:tcW w:w="808" w:type="dxa"/>
            <w:shd w:val="clear" w:color="auto" w:fill="auto"/>
          </w:tcPr>
          <w:p w14:paraId="7F72FDEA" w14:textId="77777777" w:rsidR="00AF246C" w:rsidRPr="00B908C7" w:rsidRDefault="00AF246C" w:rsidP="00AF246C">
            <w:pPr>
              <w:widowControl w:val="0"/>
              <w:tabs>
                <w:tab w:val="left" w:pos="-684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08C7">
              <w:rPr>
                <w:rFonts w:ascii="Times New Roman" w:eastAsia="Times New Roman" w:hAnsi="Times New Roman" w:cs="Times New Roman"/>
                <w:sz w:val="24"/>
                <w:szCs w:val="24"/>
                <w:lang w:eastAsia="ru-RU"/>
              </w:rPr>
              <w:t>7.</w:t>
            </w:r>
          </w:p>
        </w:tc>
        <w:tc>
          <w:tcPr>
            <w:tcW w:w="1257" w:type="dxa"/>
            <w:shd w:val="clear" w:color="auto" w:fill="auto"/>
          </w:tcPr>
          <w:p w14:paraId="7983E800" w14:textId="12414BBC" w:rsidR="00AF246C" w:rsidRPr="00B908C7" w:rsidRDefault="00AF246C" w:rsidP="00AF246C">
            <w:pPr>
              <w:widowControl w:val="0"/>
              <w:tabs>
                <w:tab w:val="left" w:pos="-68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3751">
              <w:rPr>
                <w:rFonts w:ascii="Times New Roman" w:eastAsia="Times New Roman" w:hAnsi="Times New Roman" w:cs="Times New Roman"/>
                <w:sz w:val="24"/>
                <w:szCs w:val="24"/>
                <w:lang w:eastAsia="ru-RU"/>
              </w:rPr>
              <w:t>П</w:t>
            </w:r>
            <w:r w:rsidRPr="00B908C7">
              <w:rPr>
                <w:rFonts w:ascii="Times New Roman" w:eastAsia="Times New Roman" w:hAnsi="Times New Roman" w:cs="Times New Roman"/>
                <w:sz w:val="24"/>
                <w:szCs w:val="24"/>
                <w:lang w:eastAsia="ru-RU"/>
              </w:rPr>
              <w:t>К-</w:t>
            </w:r>
            <w:r w:rsidR="00BD58DE">
              <w:rPr>
                <w:rFonts w:ascii="Times New Roman" w:eastAsia="Times New Roman" w:hAnsi="Times New Roman" w:cs="Times New Roman"/>
                <w:sz w:val="24"/>
                <w:szCs w:val="24"/>
                <w:lang w:eastAsia="ru-RU"/>
              </w:rPr>
              <w:t>3</w:t>
            </w:r>
          </w:p>
        </w:tc>
        <w:tc>
          <w:tcPr>
            <w:tcW w:w="7279" w:type="dxa"/>
            <w:shd w:val="clear" w:color="auto" w:fill="auto"/>
          </w:tcPr>
          <w:p w14:paraId="54683AB7" w14:textId="0265FD23" w:rsidR="00AF246C" w:rsidRPr="00B908C7" w:rsidRDefault="00BD58DE" w:rsidP="00AF246C">
            <w:pPr>
              <w:widowControl w:val="0"/>
              <w:tabs>
                <w:tab w:val="left" w:pos="-68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DE">
              <w:rPr>
                <w:rFonts w:ascii="Times New Roman" w:eastAsia="Times New Roman" w:hAnsi="Times New Roman" w:cs="Times New Roman"/>
                <w:sz w:val="24"/>
                <w:szCs w:val="24"/>
                <w:lang w:eastAsia="ru-RU"/>
              </w:rPr>
              <w:t>Способен применять нормы материального права</w:t>
            </w:r>
          </w:p>
        </w:tc>
      </w:tr>
      <w:tr w:rsidR="00AF246C" w:rsidRPr="00B908C7" w14:paraId="7D01A939" w14:textId="77777777" w:rsidTr="00056CBC">
        <w:tc>
          <w:tcPr>
            <w:tcW w:w="808" w:type="dxa"/>
            <w:shd w:val="clear" w:color="auto" w:fill="auto"/>
          </w:tcPr>
          <w:p w14:paraId="72500D40" w14:textId="77777777" w:rsidR="00AF246C" w:rsidRPr="00B908C7" w:rsidRDefault="00AF246C" w:rsidP="00AF246C">
            <w:pPr>
              <w:widowControl w:val="0"/>
              <w:tabs>
                <w:tab w:val="left" w:pos="-684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08C7">
              <w:rPr>
                <w:rFonts w:ascii="Times New Roman" w:eastAsia="Times New Roman" w:hAnsi="Times New Roman" w:cs="Times New Roman"/>
                <w:sz w:val="24"/>
                <w:szCs w:val="24"/>
                <w:lang w:eastAsia="ru-RU"/>
              </w:rPr>
              <w:t>8.</w:t>
            </w:r>
          </w:p>
        </w:tc>
        <w:tc>
          <w:tcPr>
            <w:tcW w:w="1257" w:type="dxa"/>
            <w:shd w:val="clear" w:color="auto" w:fill="auto"/>
          </w:tcPr>
          <w:p w14:paraId="04194A03" w14:textId="487929E6" w:rsidR="00AF246C" w:rsidRPr="00B908C7" w:rsidRDefault="00AF246C" w:rsidP="00AF246C">
            <w:pPr>
              <w:widowControl w:val="0"/>
              <w:tabs>
                <w:tab w:val="left" w:pos="-68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3751">
              <w:rPr>
                <w:rFonts w:ascii="Times New Roman" w:eastAsia="Times New Roman" w:hAnsi="Times New Roman" w:cs="Times New Roman"/>
                <w:sz w:val="24"/>
                <w:szCs w:val="24"/>
                <w:lang w:eastAsia="ru-RU"/>
              </w:rPr>
              <w:t>П</w:t>
            </w:r>
            <w:r w:rsidRPr="00B908C7">
              <w:rPr>
                <w:rFonts w:ascii="Times New Roman" w:eastAsia="Times New Roman" w:hAnsi="Times New Roman" w:cs="Times New Roman"/>
                <w:sz w:val="24"/>
                <w:szCs w:val="24"/>
                <w:lang w:eastAsia="ru-RU"/>
              </w:rPr>
              <w:t>К-</w:t>
            </w:r>
            <w:r w:rsidR="00BD58DE">
              <w:rPr>
                <w:rFonts w:ascii="Times New Roman" w:eastAsia="Times New Roman" w:hAnsi="Times New Roman" w:cs="Times New Roman"/>
                <w:sz w:val="24"/>
                <w:szCs w:val="24"/>
                <w:lang w:eastAsia="ru-RU"/>
              </w:rPr>
              <w:t>4</w:t>
            </w:r>
          </w:p>
        </w:tc>
        <w:tc>
          <w:tcPr>
            <w:tcW w:w="7279" w:type="dxa"/>
            <w:shd w:val="clear" w:color="auto" w:fill="auto"/>
          </w:tcPr>
          <w:p w14:paraId="59390F02" w14:textId="166AB675" w:rsidR="00AF246C" w:rsidRPr="00B908C7" w:rsidRDefault="00BD58DE" w:rsidP="00AF246C">
            <w:pPr>
              <w:widowControl w:val="0"/>
              <w:tabs>
                <w:tab w:val="left" w:pos="-68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DE">
              <w:rPr>
                <w:rFonts w:ascii="Times New Roman" w:eastAsia="Times New Roman" w:hAnsi="Times New Roman" w:cs="Times New Roman"/>
                <w:sz w:val="24"/>
                <w:szCs w:val="24"/>
                <w:lang w:eastAsia="ru-RU"/>
              </w:rPr>
              <w:t>Способен применять нормы процессуального прав</w:t>
            </w:r>
            <w:r>
              <w:rPr>
                <w:rFonts w:ascii="Times New Roman" w:eastAsia="Times New Roman" w:hAnsi="Times New Roman" w:cs="Times New Roman"/>
                <w:sz w:val="24"/>
                <w:szCs w:val="24"/>
                <w:lang w:eastAsia="ru-RU"/>
              </w:rPr>
              <w:t>а</w:t>
            </w:r>
          </w:p>
        </w:tc>
      </w:tr>
      <w:tr w:rsidR="00AF246C" w:rsidRPr="00B908C7" w14:paraId="3DA24317" w14:textId="77777777" w:rsidTr="00056CBC">
        <w:tc>
          <w:tcPr>
            <w:tcW w:w="808" w:type="dxa"/>
            <w:shd w:val="clear" w:color="auto" w:fill="auto"/>
          </w:tcPr>
          <w:p w14:paraId="43C5E652" w14:textId="77777777" w:rsidR="00AF246C" w:rsidRPr="00B908C7" w:rsidRDefault="00AF246C" w:rsidP="00AF246C">
            <w:pPr>
              <w:widowControl w:val="0"/>
              <w:tabs>
                <w:tab w:val="left" w:pos="-684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08C7">
              <w:rPr>
                <w:rFonts w:ascii="Times New Roman" w:eastAsia="Times New Roman" w:hAnsi="Times New Roman" w:cs="Times New Roman"/>
                <w:sz w:val="24"/>
                <w:szCs w:val="24"/>
                <w:lang w:eastAsia="ru-RU"/>
              </w:rPr>
              <w:t>9.</w:t>
            </w:r>
          </w:p>
        </w:tc>
        <w:tc>
          <w:tcPr>
            <w:tcW w:w="1257" w:type="dxa"/>
            <w:shd w:val="clear" w:color="auto" w:fill="auto"/>
          </w:tcPr>
          <w:p w14:paraId="1A219FF3" w14:textId="1EB7BC9E" w:rsidR="00AF246C" w:rsidRPr="00B908C7" w:rsidRDefault="00AF246C" w:rsidP="00AF246C">
            <w:pPr>
              <w:widowControl w:val="0"/>
              <w:tabs>
                <w:tab w:val="left" w:pos="-68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3751">
              <w:rPr>
                <w:rFonts w:ascii="Times New Roman" w:eastAsia="Times New Roman" w:hAnsi="Times New Roman" w:cs="Times New Roman"/>
                <w:sz w:val="24"/>
                <w:szCs w:val="24"/>
                <w:lang w:eastAsia="ru-RU"/>
              </w:rPr>
              <w:t>П</w:t>
            </w:r>
            <w:r w:rsidRPr="00B908C7">
              <w:rPr>
                <w:rFonts w:ascii="Times New Roman" w:eastAsia="Times New Roman" w:hAnsi="Times New Roman" w:cs="Times New Roman"/>
                <w:sz w:val="24"/>
                <w:szCs w:val="24"/>
                <w:lang w:eastAsia="ru-RU"/>
              </w:rPr>
              <w:t>К-</w:t>
            </w:r>
            <w:r w:rsidR="00BD58DE">
              <w:rPr>
                <w:rFonts w:ascii="Times New Roman" w:eastAsia="Times New Roman" w:hAnsi="Times New Roman" w:cs="Times New Roman"/>
                <w:sz w:val="24"/>
                <w:szCs w:val="24"/>
                <w:lang w:eastAsia="ru-RU"/>
              </w:rPr>
              <w:t>5</w:t>
            </w:r>
          </w:p>
        </w:tc>
        <w:tc>
          <w:tcPr>
            <w:tcW w:w="7279" w:type="dxa"/>
            <w:shd w:val="clear" w:color="auto" w:fill="auto"/>
          </w:tcPr>
          <w:p w14:paraId="1701DDAF" w14:textId="6738F76F" w:rsidR="00AF246C" w:rsidRPr="00B908C7" w:rsidRDefault="00BD58DE" w:rsidP="00AF246C">
            <w:pPr>
              <w:widowControl w:val="0"/>
              <w:tabs>
                <w:tab w:val="left" w:pos="-68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DE">
              <w:rPr>
                <w:rFonts w:ascii="Times New Roman" w:eastAsia="Times New Roman" w:hAnsi="Times New Roman" w:cs="Times New Roman"/>
                <w:sz w:val="24"/>
                <w:szCs w:val="24"/>
                <w:lang w:eastAsia="ru-RU"/>
              </w:rPr>
              <w:t>Способен к подготовке и вынесению законных, обоснованных и мотивированных судебных актов</w:t>
            </w:r>
          </w:p>
        </w:tc>
      </w:tr>
      <w:tr w:rsidR="00AF246C" w:rsidRPr="00B908C7" w14:paraId="36F40C84" w14:textId="77777777" w:rsidTr="00056CBC">
        <w:tc>
          <w:tcPr>
            <w:tcW w:w="808" w:type="dxa"/>
            <w:shd w:val="clear" w:color="auto" w:fill="auto"/>
          </w:tcPr>
          <w:p w14:paraId="14F48BE5" w14:textId="77777777" w:rsidR="00AF246C" w:rsidRPr="00B908C7" w:rsidRDefault="00AF246C" w:rsidP="00AF246C">
            <w:pPr>
              <w:widowControl w:val="0"/>
              <w:tabs>
                <w:tab w:val="left" w:pos="-684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08C7">
              <w:rPr>
                <w:rFonts w:ascii="Times New Roman" w:eastAsia="Times New Roman" w:hAnsi="Times New Roman" w:cs="Times New Roman"/>
                <w:sz w:val="24"/>
                <w:szCs w:val="24"/>
                <w:lang w:eastAsia="ru-RU"/>
              </w:rPr>
              <w:t>10.</w:t>
            </w:r>
          </w:p>
        </w:tc>
        <w:tc>
          <w:tcPr>
            <w:tcW w:w="1257" w:type="dxa"/>
            <w:shd w:val="clear" w:color="auto" w:fill="auto"/>
          </w:tcPr>
          <w:p w14:paraId="04A78F0F" w14:textId="39150E9E" w:rsidR="00AF246C" w:rsidRPr="00B908C7" w:rsidRDefault="00AF246C" w:rsidP="00AF246C">
            <w:pPr>
              <w:widowControl w:val="0"/>
              <w:tabs>
                <w:tab w:val="left" w:pos="-68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3751">
              <w:rPr>
                <w:rFonts w:ascii="Times New Roman" w:eastAsia="Times New Roman" w:hAnsi="Times New Roman" w:cs="Times New Roman"/>
                <w:sz w:val="24"/>
                <w:szCs w:val="24"/>
                <w:lang w:eastAsia="ru-RU"/>
              </w:rPr>
              <w:t>П</w:t>
            </w:r>
            <w:r w:rsidRPr="00B908C7">
              <w:rPr>
                <w:rFonts w:ascii="Times New Roman" w:eastAsia="Times New Roman" w:hAnsi="Times New Roman" w:cs="Times New Roman"/>
                <w:sz w:val="24"/>
                <w:szCs w:val="24"/>
                <w:lang w:eastAsia="ru-RU"/>
              </w:rPr>
              <w:t>К-</w:t>
            </w:r>
            <w:r w:rsidR="00BD58DE">
              <w:rPr>
                <w:rFonts w:ascii="Times New Roman" w:eastAsia="Times New Roman" w:hAnsi="Times New Roman" w:cs="Times New Roman"/>
                <w:sz w:val="24"/>
                <w:szCs w:val="24"/>
                <w:lang w:eastAsia="ru-RU"/>
              </w:rPr>
              <w:t>6</w:t>
            </w:r>
          </w:p>
        </w:tc>
        <w:tc>
          <w:tcPr>
            <w:tcW w:w="7279" w:type="dxa"/>
            <w:shd w:val="clear" w:color="auto" w:fill="auto"/>
          </w:tcPr>
          <w:p w14:paraId="2B27F523" w14:textId="400DE6C8" w:rsidR="00AF246C" w:rsidRPr="00B908C7" w:rsidRDefault="00BD58DE" w:rsidP="00AF246C">
            <w:pPr>
              <w:widowControl w:val="0"/>
              <w:tabs>
                <w:tab w:val="left" w:pos="-68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DE">
              <w:rPr>
                <w:rFonts w:ascii="Times New Roman" w:eastAsia="Times New Roman" w:hAnsi="Times New Roman" w:cs="Times New Roman"/>
                <w:sz w:val="24"/>
                <w:szCs w:val="24"/>
                <w:lang w:eastAsia="ru-RU"/>
              </w:rPr>
              <w:t>Способен давать квалифицированные юридические заключения и консультации в рамках своей профессиональной деятельности</w:t>
            </w:r>
          </w:p>
        </w:tc>
      </w:tr>
      <w:bookmarkEnd w:id="11"/>
    </w:tbl>
    <w:p w14:paraId="162F68EA" w14:textId="33D8A9A2" w:rsidR="00B908C7" w:rsidRDefault="00B908C7" w:rsidP="007751BC">
      <w:pPr>
        <w:spacing w:after="0" w:line="240" w:lineRule="auto"/>
        <w:ind w:firstLine="708"/>
        <w:jc w:val="both"/>
        <w:rPr>
          <w:rFonts w:ascii="Times New Roman" w:hAnsi="Times New Roman" w:cs="Times New Roman"/>
          <w:bCs/>
          <w:sz w:val="24"/>
          <w:szCs w:val="24"/>
          <w:lang w:eastAsia="ru-RU"/>
        </w:rPr>
      </w:pPr>
    </w:p>
    <w:p w14:paraId="0D64C5B6" w14:textId="77777777" w:rsidR="00BD58DE" w:rsidRPr="00BD58DE" w:rsidRDefault="00BD58DE" w:rsidP="00BD58DE">
      <w:pPr>
        <w:widowControl w:val="0"/>
        <w:spacing w:after="0" w:line="240" w:lineRule="auto"/>
        <w:ind w:firstLine="709"/>
        <w:jc w:val="both"/>
        <w:rPr>
          <w:rFonts w:ascii="Times New Roman" w:eastAsia="Times New Roman" w:hAnsi="Times New Roman" w:cs="Times New Roman"/>
          <w:sz w:val="24"/>
          <w:szCs w:val="24"/>
          <w:lang w:eastAsia="ru-RU"/>
        </w:rPr>
      </w:pPr>
      <w:r w:rsidRPr="00BD58DE">
        <w:rPr>
          <w:rFonts w:ascii="Times New Roman" w:eastAsia="Times New Roman" w:hAnsi="Times New Roman" w:cs="Times New Roman"/>
          <w:sz w:val="24"/>
          <w:szCs w:val="24"/>
          <w:lang w:eastAsia="ru-RU"/>
        </w:rPr>
        <w:t>Перечень обязательных для учета профессиональных стандартов:</w:t>
      </w:r>
      <w:r w:rsidRPr="00BD58DE">
        <w:rPr>
          <w:rFonts w:ascii="Times New Roman" w:eastAsia="Times New Roman" w:hAnsi="Times New Roman" w:cs="Times New Roman"/>
          <w:b/>
          <w:sz w:val="24"/>
          <w:szCs w:val="24"/>
          <w:lang w:eastAsia="ru-RU"/>
        </w:rPr>
        <w:t xml:space="preserve"> </w:t>
      </w:r>
      <w:r w:rsidRPr="00BD58DE">
        <w:rPr>
          <w:rFonts w:ascii="Times New Roman" w:eastAsia="Times New Roman" w:hAnsi="Times New Roman" w:cs="Times New Roman"/>
          <w:sz w:val="24"/>
          <w:szCs w:val="24"/>
          <w:lang w:eastAsia="ru-RU"/>
        </w:rPr>
        <w:t>Профессиональный стандарт. Следователь-криминалист. Утвержден приказом Министерства труда и социальной защиты Российской Федерации от 23.03.2015 г. №183н.</w:t>
      </w:r>
    </w:p>
    <w:p w14:paraId="5FACBE68" w14:textId="4CEE9D22" w:rsidR="00B908C7" w:rsidRDefault="00B908C7" w:rsidP="007751BC">
      <w:pPr>
        <w:spacing w:after="0" w:line="240" w:lineRule="auto"/>
        <w:ind w:firstLine="708"/>
        <w:jc w:val="both"/>
        <w:rPr>
          <w:rFonts w:ascii="Times New Roman" w:hAnsi="Times New Roman" w:cs="Times New Roman"/>
          <w:bCs/>
          <w:sz w:val="24"/>
          <w:szCs w:val="24"/>
          <w:lang w:eastAsia="ru-RU"/>
        </w:rPr>
      </w:pPr>
    </w:p>
    <w:p w14:paraId="790F0680" w14:textId="450F6AD2" w:rsidR="00BD58DE" w:rsidRPr="00BD58DE" w:rsidRDefault="00BD58DE" w:rsidP="00BD58DE">
      <w:pPr>
        <w:spacing w:after="0" w:line="240" w:lineRule="auto"/>
        <w:ind w:firstLine="709"/>
        <w:jc w:val="both"/>
        <w:outlineLvl w:val="0"/>
        <w:rPr>
          <w:rFonts w:ascii="Times New Roman" w:hAnsi="Times New Roman" w:cs="Times New Roman"/>
          <w:b/>
          <w:sz w:val="24"/>
          <w:szCs w:val="24"/>
          <w:lang w:eastAsia="ru-RU"/>
        </w:rPr>
      </w:pPr>
      <w:bookmarkStart w:id="12" w:name="_Toc104992941"/>
      <w:r w:rsidRPr="00BD58DE">
        <w:rPr>
          <w:rFonts w:ascii="Times New Roman" w:hAnsi="Times New Roman" w:cs="Times New Roman"/>
          <w:b/>
          <w:sz w:val="24"/>
          <w:szCs w:val="24"/>
          <w:lang w:eastAsia="ru-RU"/>
        </w:rPr>
        <w:t>4. Место производственной (преддипломной практики) в структуре ОПОП ВО</w:t>
      </w:r>
      <w:bookmarkEnd w:id="12"/>
    </w:p>
    <w:p w14:paraId="16DFBAAB" w14:textId="2008EDC4" w:rsidR="00B908C7" w:rsidRDefault="00B908C7" w:rsidP="007751BC">
      <w:pPr>
        <w:spacing w:after="0" w:line="240" w:lineRule="auto"/>
        <w:ind w:firstLine="708"/>
        <w:jc w:val="both"/>
        <w:rPr>
          <w:rFonts w:ascii="Times New Roman" w:hAnsi="Times New Roman" w:cs="Times New Roman"/>
          <w:bCs/>
          <w:sz w:val="24"/>
          <w:szCs w:val="24"/>
          <w:lang w:eastAsia="ru-RU"/>
        </w:rPr>
      </w:pPr>
    </w:p>
    <w:p w14:paraId="3CFBE4D9" w14:textId="0AA0BF5D" w:rsidR="00BD58DE" w:rsidRPr="00BD58DE" w:rsidRDefault="003624C0" w:rsidP="00BD58DE">
      <w:pPr>
        <w:spacing w:after="0" w:line="240" w:lineRule="auto"/>
        <w:ind w:firstLine="708"/>
        <w:jc w:val="both"/>
        <w:rPr>
          <w:rFonts w:ascii="Times New Roman" w:hAnsi="Times New Roman" w:cs="Times New Roman"/>
          <w:sz w:val="24"/>
          <w:szCs w:val="24"/>
          <w:lang w:eastAsia="ru-RU"/>
        </w:rPr>
      </w:pPr>
      <w:bookmarkStart w:id="13" w:name="_Hlk89179008"/>
      <w:r w:rsidRPr="007751BC">
        <w:rPr>
          <w:rFonts w:ascii="Times New Roman" w:hAnsi="Times New Roman" w:cs="Times New Roman"/>
          <w:sz w:val="24"/>
          <w:szCs w:val="24"/>
          <w:lang w:eastAsia="ru-RU"/>
        </w:rPr>
        <w:t xml:space="preserve">Производственная практика (преддипломная) </w:t>
      </w:r>
      <w:r w:rsidR="00DF2FA1" w:rsidRPr="007751BC">
        <w:rPr>
          <w:rFonts w:ascii="Times New Roman" w:hAnsi="Times New Roman" w:cs="Times New Roman"/>
          <w:sz w:val="24"/>
          <w:szCs w:val="24"/>
          <w:lang w:eastAsia="ru-RU"/>
        </w:rPr>
        <w:t xml:space="preserve">является </w:t>
      </w:r>
      <w:r w:rsidR="00BD58DE" w:rsidRPr="007751BC">
        <w:rPr>
          <w:rFonts w:ascii="Times New Roman" w:hAnsi="Times New Roman" w:cs="Times New Roman"/>
          <w:sz w:val="24"/>
          <w:szCs w:val="24"/>
          <w:lang w:eastAsia="ru-RU"/>
        </w:rPr>
        <w:t>обязательным этапом обучения специалиста</w:t>
      </w:r>
      <w:r w:rsidR="00DF2FA1" w:rsidRPr="007751BC">
        <w:rPr>
          <w:rFonts w:ascii="Times New Roman" w:hAnsi="Times New Roman" w:cs="Times New Roman"/>
          <w:sz w:val="24"/>
          <w:szCs w:val="24"/>
          <w:lang w:eastAsia="ru-RU"/>
        </w:rPr>
        <w:t xml:space="preserve">  и </w:t>
      </w:r>
      <w:r w:rsidR="00BD58DE" w:rsidRPr="00BD58DE">
        <w:rPr>
          <w:rFonts w:ascii="Times New Roman" w:hAnsi="Times New Roman" w:cs="Times New Roman"/>
          <w:sz w:val="24"/>
          <w:szCs w:val="24"/>
          <w:lang w:eastAsia="ru-RU"/>
        </w:rPr>
        <w:t>входит в Блок: Б2. 0.</w:t>
      </w:r>
      <w:r w:rsidR="00E73776">
        <w:rPr>
          <w:rFonts w:ascii="Times New Roman" w:hAnsi="Times New Roman" w:cs="Times New Roman"/>
          <w:sz w:val="24"/>
          <w:szCs w:val="24"/>
          <w:lang w:eastAsia="ru-RU"/>
        </w:rPr>
        <w:t>4</w:t>
      </w:r>
      <w:r w:rsidR="00BD58DE" w:rsidRPr="00BD58DE">
        <w:rPr>
          <w:rFonts w:ascii="Times New Roman" w:hAnsi="Times New Roman" w:cs="Times New Roman"/>
          <w:sz w:val="24"/>
          <w:szCs w:val="24"/>
          <w:lang w:eastAsia="ru-RU"/>
        </w:rPr>
        <w:t xml:space="preserve"> «Практика, Обязательная часть» учебного плана ОПОП «Судебная деятельность (уголовно-правовой профиль».</w:t>
      </w:r>
    </w:p>
    <w:p w14:paraId="1341050A" w14:textId="60142C78" w:rsidR="00DF2FA1" w:rsidRPr="007751BC" w:rsidRDefault="00E73776" w:rsidP="00BD58DE">
      <w:pPr>
        <w:spacing w:after="0" w:line="240" w:lineRule="auto"/>
        <w:ind w:firstLine="708"/>
        <w:jc w:val="both"/>
        <w:rPr>
          <w:rFonts w:ascii="Times New Roman" w:hAnsi="Times New Roman" w:cs="Times New Roman"/>
          <w:b/>
          <w:sz w:val="24"/>
          <w:szCs w:val="24"/>
          <w:lang w:eastAsia="ru-RU"/>
        </w:rPr>
      </w:pPr>
      <w:bookmarkStart w:id="14" w:name="_Hlk89179084"/>
      <w:bookmarkEnd w:id="13"/>
      <w:r>
        <w:rPr>
          <w:rFonts w:ascii="Times New Roman" w:hAnsi="Times New Roman" w:cs="Times New Roman"/>
          <w:sz w:val="24"/>
          <w:szCs w:val="24"/>
          <w:lang w:eastAsia="ru-RU"/>
        </w:rPr>
        <w:t>Производственная</w:t>
      </w:r>
      <w:r w:rsidR="00BD58DE" w:rsidRPr="00BD58DE">
        <w:rPr>
          <w:rFonts w:ascii="Times New Roman" w:hAnsi="Times New Roman" w:cs="Times New Roman"/>
          <w:sz w:val="24"/>
          <w:szCs w:val="24"/>
          <w:lang w:eastAsia="ru-RU"/>
        </w:rPr>
        <w:t xml:space="preserve"> практика логически и методологически связана с теоретической подготовкой, которая дает необходимые для профессиональной деятельности знания теории и законодательства. </w:t>
      </w:r>
      <w:r w:rsidRPr="00E73776">
        <w:rPr>
          <w:rFonts w:ascii="Times New Roman" w:hAnsi="Times New Roman" w:cs="Times New Roman"/>
          <w:sz w:val="24"/>
          <w:szCs w:val="24"/>
          <w:lang w:eastAsia="ru-RU"/>
        </w:rPr>
        <w:t>Производственная</w:t>
      </w:r>
      <w:r w:rsidR="00BD58DE" w:rsidRPr="00BD58DE">
        <w:rPr>
          <w:rFonts w:ascii="Times New Roman" w:hAnsi="Times New Roman" w:cs="Times New Roman"/>
          <w:sz w:val="24"/>
          <w:szCs w:val="24"/>
          <w:lang w:eastAsia="ru-RU"/>
        </w:rPr>
        <w:t xml:space="preserve"> практика направлена на формирование базовых моментов апробирования теоретических знаний студента в прикладной сфере деятельности правоприменительных </w:t>
      </w:r>
      <w:r w:rsidRPr="00BD58DE">
        <w:rPr>
          <w:rFonts w:ascii="Times New Roman" w:hAnsi="Times New Roman" w:cs="Times New Roman"/>
          <w:sz w:val="24"/>
          <w:szCs w:val="24"/>
          <w:lang w:eastAsia="ru-RU"/>
        </w:rPr>
        <w:t>органов.</w:t>
      </w:r>
      <w:r w:rsidR="00DF2FA1" w:rsidRPr="007751BC">
        <w:rPr>
          <w:rFonts w:ascii="Times New Roman" w:hAnsi="Times New Roman" w:cs="Times New Roman"/>
          <w:sz w:val="24"/>
          <w:szCs w:val="24"/>
          <w:lang w:eastAsia="ru-RU"/>
        </w:rPr>
        <w:t xml:space="preserve"> Она основана на теоретических и практических знаниях, полученных студентом в ходе изучения ряда общетеоретических, исторических и профессиональных дисциплин. Содержание практики является логическим продолжением разделов О</w:t>
      </w:r>
      <w:r w:rsidR="00356237" w:rsidRPr="007751BC">
        <w:rPr>
          <w:rFonts w:ascii="Times New Roman" w:hAnsi="Times New Roman" w:cs="Times New Roman"/>
          <w:sz w:val="24"/>
          <w:szCs w:val="24"/>
          <w:lang w:eastAsia="ru-RU"/>
        </w:rPr>
        <w:t>П</w:t>
      </w:r>
      <w:r w:rsidR="00DF2FA1" w:rsidRPr="007751BC">
        <w:rPr>
          <w:rFonts w:ascii="Times New Roman" w:hAnsi="Times New Roman" w:cs="Times New Roman"/>
          <w:sz w:val="24"/>
          <w:szCs w:val="24"/>
          <w:lang w:eastAsia="ru-RU"/>
        </w:rPr>
        <w:t xml:space="preserve">ОП базовой и вариативной частей. </w:t>
      </w:r>
    </w:p>
    <w:bookmarkEnd w:id="14"/>
    <w:p w14:paraId="5E21AED4" w14:textId="7098D681" w:rsidR="00E73776" w:rsidRPr="00E73776" w:rsidRDefault="00E73776" w:rsidP="00E737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3776">
        <w:rPr>
          <w:rFonts w:ascii="Times New Roman" w:eastAsia="Times New Roman" w:hAnsi="Times New Roman" w:cs="Times New Roman"/>
          <w:sz w:val="24"/>
          <w:szCs w:val="24"/>
          <w:lang w:eastAsia="ru-RU"/>
        </w:rPr>
        <w:lastRenderedPageBreak/>
        <w:t xml:space="preserve">Содержание практики является логическим продолжением разделов ОПОП «Судебная деятельность (уголовно-правовой профиль» </w:t>
      </w:r>
      <w:r w:rsidRPr="00E73776">
        <w:rPr>
          <w:rFonts w:ascii="Times New Roman" w:eastAsia="Times New Roman" w:hAnsi="Times New Roman" w:cs="Times New Roman" w:hint="eastAsia"/>
          <w:sz w:val="24"/>
          <w:szCs w:val="24"/>
          <w:lang w:eastAsia="ru-RU"/>
        </w:rPr>
        <w:t>и</w:t>
      </w:r>
      <w:r w:rsidRPr="00E73776">
        <w:rPr>
          <w:rFonts w:ascii="Times New Roman" w:eastAsia="Times New Roman" w:hAnsi="Times New Roman" w:cs="Times New Roman"/>
          <w:sz w:val="24"/>
          <w:szCs w:val="24"/>
          <w:lang w:eastAsia="ru-RU"/>
        </w:rPr>
        <w:t xml:space="preserve"> </w:t>
      </w:r>
      <w:r w:rsidRPr="00E73776">
        <w:rPr>
          <w:rFonts w:ascii="Times New Roman" w:eastAsia="Times New Roman" w:hAnsi="Times New Roman" w:cs="Times New Roman" w:hint="eastAsia"/>
          <w:sz w:val="24"/>
          <w:szCs w:val="24"/>
          <w:lang w:eastAsia="ru-RU"/>
        </w:rPr>
        <w:t>служит</w:t>
      </w:r>
      <w:r w:rsidRPr="00E73776">
        <w:rPr>
          <w:rFonts w:ascii="Times New Roman" w:eastAsia="Times New Roman" w:hAnsi="Times New Roman" w:cs="Times New Roman"/>
          <w:sz w:val="24"/>
          <w:szCs w:val="24"/>
          <w:lang w:eastAsia="ru-RU"/>
        </w:rPr>
        <w:t xml:space="preserve"> </w:t>
      </w:r>
      <w:r w:rsidRPr="00E73776">
        <w:rPr>
          <w:rFonts w:ascii="Times New Roman" w:eastAsia="Times New Roman" w:hAnsi="Times New Roman" w:cs="Times New Roman" w:hint="eastAsia"/>
          <w:sz w:val="24"/>
          <w:szCs w:val="24"/>
          <w:lang w:eastAsia="ru-RU"/>
        </w:rPr>
        <w:t>основой</w:t>
      </w:r>
      <w:r w:rsidRPr="00E73776">
        <w:rPr>
          <w:rFonts w:ascii="Times New Roman" w:eastAsia="Times New Roman" w:hAnsi="Times New Roman" w:cs="Times New Roman"/>
          <w:sz w:val="24"/>
          <w:szCs w:val="24"/>
          <w:lang w:eastAsia="ru-RU"/>
        </w:rPr>
        <w:t xml:space="preserve"> </w:t>
      </w:r>
      <w:r w:rsidRPr="00E73776">
        <w:rPr>
          <w:rFonts w:ascii="Times New Roman" w:eastAsia="Times New Roman" w:hAnsi="Times New Roman" w:cs="Times New Roman" w:hint="eastAsia"/>
          <w:sz w:val="24"/>
          <w:szCs w:val="24"/>
          <w:lang w:eastAsia="ru-RU"/>
        </w:rPr>
        <w:t>для</w:t>
      </w:r>
      <w:r w:rsidRPr="00E73776">
        <w:rPr>
          <w:rFonts w:ascii="Times New Roman" w:eastAsia="Times New Roman" w:hAnsi="Times New Roman" w:cs="Times New Roman"/>
          <w:sz w:val="24"/>
          <w:szCs w:val="24"/>
          <w:lang w:eastAsia="ru-RU"/>
        </w:rPr>
        <w:t xml:space="preserve"> </w:t>
      </w:r>
      <w:r w:rsidRPr="00E73776">
        <w:rPr>
          <w:rFonts w:ascii="Times New Roman" w:eastAsia="Times New Roman" w:hAnsi="Times New Roman" w:cs="Times New Roman" w:hint="eastAsia"/>
          <w:sz w:val="24"/>
          <w:szCs w:val="24"/>
          <w:lang w:eastAsia="ru-RU"/>
        </w:rPr>
        <w:t>формирования</w:t>
      </w:r>
      <w:r w:rsidRPr="00E73776">
        <w:rPr>
          <w:rFonts w:ascii="Times New Roman" w:eastAsia="Times New Roman" w:hAnsi="Times New Roman" w:cs="Times New Roman"/>
          <w:sz w:val="24"/>
          <w:szCs w:val="24"/>
          <w:lang w:eastAsia="ru-RU"/>
        </w:rPr>
        <w:t xml:space="preserve"> </w:t>
      </w:r>
      <w:r w:rsidRPr="00E73776">
        <w:rPr>
          <w:rFonts w:ascii="Times New Roman" w:eastAsia="Times New Roman" w:hAnsi="Times New Roman" w:cs="Times New Roman" w:hint="eastAsia"/>
          <w:sz w:val="24"/>
          <w:szCs w:val="24"/>
          <w:lang w:eastAsia="ru-RU"/>
        </w:rPr>
        <w:t>профессиональной</w:t>
      </w:r>
      <w:r w:rsidRPr="00E73776">
        <w:rPr>
          <w:rFonts w:ascii="Times New Roman" w:eastAsia="Times New Roman" w:hAnsi="Times New Roman" w:cs="Times New Roman"/>
          <w:sz w:val="24"/>
          <w:szCs w:val="24"/>
          <w:lang w:eastAsia="ru-RU"/>
        </w:rPr>
        <w:t xml:space="preserve"> </w:t>
      </w:r>
      <w:r w:rsidRPr="00E73776">
        <w:rPr>
          <w:rFonts w:ascii="Times New Roman" w:eastAsia="Times New Roman" w:hAnsi="Times New Roman" w:cs="Times New Roman" w:hint="eastAsia"/>
          <w:sz w:val="24"/>
          <w:szCs w:val="24"/>
          <w:lang w:eastAsia="ru-RU"/>
        </w:rPr>
        <w:t>компетенции</w:t>
      </w:r>
      <w:r w:rsidRPr="00E73776">
        <w:rPr>
          <w:rFonts w:ascii="Times New Roman" w:eastAsia="Times New Roman" w:hAnsi="Times New Roman" w:cs="Times New Roman"/>
          <w:sz w:val="24"/>
          <w:szCs w:val="24"/>
          <w:lang w:eastAsia="ru-RU"/>
        </w:rPr>
        <w:t xml:space="preserve"> </w:t>
      </w:r>
      <w:r w:rsidRPr="00E73776">
        <w:rPr>
          <w:rFonts w:ascii="Times New Roman" w:eastAsia="Times New Roman" w:hAnsi="Times New Roman" w:cs="Times New Roman" w:hint="eastAsia"/>
          <w:sz w:val="24"/>
          <w:szCs w:val="24"/>
          <w:lang w:eastAsia="ru-RU"/>
        </w:rPr>
        <w:t>в</w:t>
      </w:r>
      <w:r w:rsidRPr="00E73776">
        <w:rPr>
          <w:rFonts w:ascii="Times New Roman" w:eastAsia="Times New Roman" w:hAnsi="Times New Roman" w:cs="Times New Roman"/>
          <w:sz w:val="24"/>
          <w:szCs w:val="24"/>
          <w:lang w:eastAsia="ru-RU"/>
        </w:rPr>
        <w:t xml:space="preserve"> </w:t>
      </w:r>
      <w:r w:rsidRPr="00E73776">
        <w:rPr>
          <w:rFonts w:ascii="Times New Roman" w:eastAsia="Times New Roman" w:hAnsi="Times New Roman" w:cs="Times New Roman" w:hint="eastAsia"/>
          <w:sz w:val="24"/>
          <w:szCs w:val="24"/>
          <w:lang w:eastAsia="ru-RU"/>
        </w:rPr>
        <w:t>области</w:t>
      </w:r>
      <w:r w:rsidRPr="00E73776">
        <w:rPr>
          <w:rFonts w:ascii="Times New Roman" w:eastAsia="Times New Roman" w:hAnsi="Times New Roman" w:cs="Times New Roman"/>
          <w:sz w:val="24"/>
          <w:szCs w:val="24"/>
          <w:lang w:eastAsia="ru-RU"/>
        </w:rPr>
        <w:t xml:space="preserve"> </w:t>
      </w:r>
      <w:r w:rsidRPr="00E73776">
        <w:rPr>
          <w:rFonts w:ascii="Times New Roman" w:eastAsia="Times New Roman" w:hAnsi="Times New Roman" w:cs="Times New Roman" w:hint="eastAsia"/>
          <w:sz w:val="24"/>
          <w:szCs w:val="24"/>
          <w:lang w:eastAsia="ru-RU"/>
        </w:rPr>
        <w:t>у</w:t>
      </w:r>
      <w:r w:rsidRPr="00E73776">
        <w:rPr>
          <w:rFonts w:ascii="Times New Roman" w:eastAsia="Times New Roman" w:hAnsi="Times New Roman" w:cs="Times New Roman"/>
          <w:sz w:val="24"/>
          <w:szCs w:val="24"/>
          <w:lang w:eastAsia="ru-RU"/>
        </w:rPr>
        <w:t>головно-</w:t>
      </w:r>
      <w:r w:rsidRPr="00E73776">
        <w:rPr>
          <w:rFonts w:ascii="Times New Roman" w:eastAsia="Times New Roman" w:hAnsi="Times New Roman" w:cs="Times New Roman" w:hint="eastAsia"/>
          <w:sz w:val="24"/>
          <w:szCs w:val="24"/>
          <w:lang w:eastAsia="ru-RU"/>
        </w:rPr>
        <w:t>правовых</w:t>
      </w:r>
      <w:r w:rsidRPr="00E73776">
        <w:rPr>
          <w:rFonts w:ascii="Times New Roman" w:eastAsia="Times New Roman" w:hAnsi="Times New Roman" w:cs="Times New Roman"/>
          <w:sz w:val="24"/>
          <w:szCs w:val="24"/>
          <w:lang w:eastAsia="ru-RU"/>
        </w:rPr>
        <w:t xml:space="preserve"> </w:t>
      </w:r>
      <w:r w:rsidRPr="00E73776">
        <w:rPr>
          <w:rFonts w:ascii="Times New Roman" w:eastAsia="Times New Roman" w:hAnsi="Times New Roman" w:cs="Times New Roman" w:hint="eastAsia"/>
          <w:sz w:val="24"/>
          <w:szCs w:val="24"/>
          <w:lang w:eastAsia="ru-RU"/>
        </w:rPr>
        <w:t>отношений</w:t>
      </w:r>
      <w:r w:rsidRPr="00E73776">
        <w:rPr>
          <w:rFonts w:ascii="Times New Roman" w:eastAsia="Times New Roman" w:hAnsi="Times New Roman" w:cs="Times New Roman"/>
          <w:sz w:val="24"/>
          <w:szCs w:val="24"/>
          <w:lang w:eastAsia="ru-RU"/>
        </w:rPr>
        <w:t>.</w:t>
      </w:r>
    </w:p>
    <w:p w14:paraId="7EBDC5AB" w14:textId="3AE9E8D6" w:rsidR="00E8706C" w:rsidRPr="007751BC" w:rsidRDefault="00E8706C" w:rsidP="00E8706C">
      <w:pPr>
        <w:spacing w:after="0" w:line="240" w:lineRule="auto"/>
        <w:ind w:firstLine="709"/>
        <w:jc w:val="both"/>
        <w:rPr>
          <w:rFonts w:ascii="Times New Roman" w:hAnsi="Times New Roman" w:cs="Times New Roman"/>
          <w:sz w:val="24"/>
          <w:szCs w:val="24"/>
        </w:rPr>
      </w:pPr>
      <w:r w:rsidRPr="007751BC">
        <w:rPr>
          <w:rFonts w:ascii="Times New Roman" w:hAnsi="Times New Roman" w:cs="Times New Roman"/>
          <w:sz w:val="24"/>
          <w:szCs w:val="24"/>
        </w:rPr>
        <w:t>Для прохождения практики студент должен обладать:</w:t>
      </w:r>
    </w:p>
    <w:p w14:paraId="51553C90" w14:textId="5EB5FDC7" w:rsidR="00E8706C" w:rsidRPr="007751BC" w:rsidRDefault="00E8706C" w:rsidP="00136FEB">
      <w:pPr>
        <w:spacing w:after="0" w:line="240" w:lineRule="auto"/>
        <w:ind w:firstLine="709"/>
        <w:jc w:val="both"/>
        <w:rPr>
          <w:rFonts w:ascii="Times New Roman" w:hAnsi="Times New Roman" w:cs="Times New Roman"/>
          <w:sz w:val="24"/>
          <w:szCs w:val="24"/>
        </w:rPr>
      </w:pPr>
      <w:r w:rsidRPr="007751BC">
        <w:rPr>
          <w:rFonts w:ascii="Times New Roman" w:hAnsi="Times New Roman" w:cs="Times New Roman"/>
          <w:b/>
          <w:i/>
          <w:sz w:val="24"/>
          <w:szCs w:val="24"/>
        </w:rPr>
        <w:t xml:space="preserve">знаниями </w:t>
      </w:r>
      <w:r w:rsidR="00136FEB" w:rsidRPr="00136FEB">
        <w:rPr>
          <w:rFonts w:ascii="Times New Roman" w:hAnsi="Times New Roman" w:cs="Times New Roman"/>
          <w:sz w:val="24"/>
          <w:szCs w:val="24"/>
        </w:rPr>
        <w:t>содержани</w:t>
      </w:r>
      <w:r w:rsidR="00136FEB">
        <w:rPr>
          <w:rFonts w:ascii="Times New Roman" w:hAnsi="Times New Roman" w:cs="Times New Roman"/>
          <w:sz w:val="24"/>
          <w:szCs w:val="24"/>
        </w:rPr>
        <w:t>я</w:t>
      </w:r>
      <w:r w:rsidR="00136FEB" w:rsidRPr="00136FEB">
        <w:rPr>
          <w:rFonts w:ascii="Times New Roman" w:hAnsi="Times New Roman" w:cs="Times New Roman"/>
          <w:sz w:val="24"/>
          <w:szCs w:val="24"/>
        </w:rPr>
        <w:t xml:space="preserve"> основных понятий, категорий и инструментов юриспруденции;</w:t>
      </w:r>
      <w:r w:rsidR="00136FEB">
        <w:rPr>
          <w:rFonts w:ascii="Times New Roman" w:hAnsi="Times New Roman" w:cs="Times New Roman"/>
          <w:sz w:val="24"/>
          <w:szCs w:val="24"/>
        </w:rPr>
        <w:t xml:space="preserve"> о </w:t>
      </w:r>
      <w:r w:rsidR="00136FEB" w:rsidRPr="00136FEB">
        <w:rPr>
          <w:rFonts w:ascii="Times New Roman" w:hAnsi="Times New Roman" w:cs="Times New Roman"/>
          <w:sz w:val="24"/>
          <w:szCs w:val="24"/>
        </w:rPr>
        <w:t>структур</w:t>
      </w:r>
      <w:r w:rsidR="00136FEB">
        <w:rPr>
          <w:rFonts w:ascii="Times New Roman" w:hAnsi="Times New Roman" w:cs="Times New Roman"/>
          <w:sz w:val="24"/>
          <w:szCs w:val="24"/>
        </w:rPr>
        <w:t>е</w:t>
      </w:r>
      <w:r w:rsidR="00136FEB" w:rsidRPr="00136FEB">
        <w:rPr>
          <w:rFonts w:ascii="Times New Roman" w:hAnsi="Times New Roman" w:cs="Times New Roman"/>
          <w:sz w:val="24"/>
          <w:szCs w:val="24"/>
        </w:rPr>
        <w:t xml:space="preserve"> организации и метод</w:t>
      </w:r>
      <w:r w:rsidR="00136FEB">
        <w:rPr>
          <w:rFonts w:ascii="Times New Roman" w:hAnsi="Times New Roman" w:cs="Times New Roman"/>
          <w:sz w:val="24"/>
          <w:szCs w:val="24"/>
        </w:rPr>
        <w:t>ах</w:t>
      </w:r>
      <w:r w:rsidR="00136FEB" w:rsidRPr="00136FEB">
        <w:rPr>
          <w:rFonts w:ascii="Times New Roman" w:hAnsi="Times New Roman" w:cs="Times New Roman"/>
          <w:sz w:val="24"/>
          <w:szCs w:val="24"/>
        </w:rPr>
        <w:t xml:space="preserve"> работы судебных органов;</w:t>
      </w:r>
      <w:r w:rsidR="00136FEB">
        <w:rPr>
          <w:rFonts w:ascii="Times New Roman" w:hAnsi="Times New Roman" w:cs="Times New Roman"/>
          <w:sz w:val="24"/>
          <w:szCs w:val="24"/>
        </w:rPr>
        <w:t xml:space="preserve"> о</w:t>
      </w:r>
      <w:r w:rsidR="00136FEB" w:rsidRPr="00136FEB">
        <w:rPr>
          <w:rFonts w:ascii="Times New Roman" w:hAnsi="Times New Roman" w:cs="Times New Roman"/>
          <w:sz w:val="24"/>
          <w:szCs w:val="24"/>
        </w:rPr>
        <w:t xml:space="preserve"> правила</w:t>
      </w:r>
      <w:r w:rsidR="00136FEB">
        <w:rPr>
          <w:rFonts w:ascii="Times New Roman" w:hAnsi="Times New Roman" w:cs="Times New Roman"/>
          <w:sz w:val="24"/>
          <w:szCs w:val="24"/>
        </w:rPr>
        <w:t>х</w:t>
      </w:r>
      <w:r w:rsidR="00136FEB" w:rsidRPr="00136FEB">
        <w:rPr>
          <w:rFonts w:ascii="Times New Roman" w:hAnsi="Times New Roman" w:cs="Times New Roman"/>
          <w:sz w:val="24"/>
          <w:szCs w:val="24"/>
        </w:rPr>
        <w:t xml:space="preserve"> работы с документами;</w:t>
      </w:r>
      <w:r w:rsidR="00136FEB">
        <w:rPr>
          <w:rFonts w:ascii="Times New Roman" w:hAnsi="Times New Roman" w:cs="Times New Roman"/>
          <w:sz w:val="24"/>
          <w:szCs w:val="24"/>
        </w:rPr>
        <w:t xml:space="preserve"> об</w:t>
      </w:r>
      <w:r w:rsidR="00136FEB" w:rsidRPr="00136FEB">
        <w:rPr>
          <w:rFonts w:ascii="Times New Roman" w:hAnsi="Times New Roman" w:cs="Times New Roman"/>
          <w:sz w:val="24"/>
          <w:szCs w:val="24"/>
        </w:rPr>
        <w:t xml:space="preserve"> особенност</w:t>
      </w:r>
      <w:r w:rsidR="00136FEB">
        <w:rPr>
          <w:rFonts w:ascii="Times New Roman" w:hAnsi="Times New Roman" w:cs="Times New Roman"/>
          <w:sz w:val="24"/>
          <w:szCs w:val="24"/>
        </w:rPr>
        <w:t>ях</w:t>
      </w:r>
      <w:r w:rsidR="00136FEB" w:rsidRPr="00136FEB">
        <w:rPr>
          <w:rFonts w:ascii="Times New Roman" w:hAnsi="Times New Roman" w:cs="Times New Roman"/>
          <w:sz w:val="24"/>
          <w:szCs w:val="24"/>
        </w:rPr>
        <w:t xml:space="preserve"> производств по отдельным категориям дел;</w:t>
      </w:r>
      <w:r w:rsidR="00136FEB">
        <w:rPr>
          <w:rFonts w:ascii="Times New Roman" w:hAnsi="Times New Roman" w:cs="Times New Roman"/>
          <w:sz w:val="24"/>
          <w:szCs w:val="24"/>
        </w:rPr>
        <w:t xml:space="preserve"> о</w:t>
      </w:r>
      <w:r w:rsidR="00136FEB" w:rsidRPr="00136FEB">
        <w:rPr>
          <w:rFonts w:ascii="Times New Roman" w:hAnsi="Times New Roman" w:cs="Times New Roman"/>
          <w:sz w:val="24"/>
          <w:szCs w:val="24"/>
        </w:rPr>
        <w:t xml:space="preserve"> проблемны</w:t>
      </w:r>
      <w:r w:rsidR="00136FEB">
        <w:rPr>
          <w:rFonts w:ascii="Times New Roman" w:hAnsi="Times New Roman" w:cs="Times New Roman"/>
          <w:sz w:val="24"/>
          <w:szCs w:val="24"/>
        </w:rPr>
        <w:t>х</w:t>
      </w:r>
      <w:r w:rsidR="00136FEB" w:rsidRPr="00136FEB">
        <w:rPr>
          <w:rFonts w:ascii="Times New Roman" w:hAnsi="Times New Roman" w:cs="Times New Roman"/>
          <w:sz w:val="24"/>
          <w:szCs w:val="24"/>
        </w:rPr>
        <w:t xml:space="preserve"> вопрос</w:t>
      </w:r>
      <w:r w:rsidR="00136FEB">
        <w:rPr>
          <w:rFonts w:ascii="Times New Roman" w:hAnsi="Times New Roman" w:cs="Times New Roman"/>
          <w:sz w:val="24"/>
          <w:szCs w:val="24"/>
        </w:rPr>
        <w:t>ах</w:t>
      </w:r>
      <w:r w:rsidR="00136FEB" w:rsidRPr="00136FEB">
        <w:rPr>
          <w:rFonts w:ascii="Times New Roman" w:hAnsi="Times New Roman" w:cs="Times New Roman"/>
          <w:sz w:val="24"/>
          <w:szCs w:val="24"/>
        </w:rPr>
        <w:t xml:space="preserve"> в организации деятельности юриста</w:t>
      </w:r>
      <w:r w:rsidRPr="007751BC">
        <w:rPr>
          <w:rFonts w:ascii="Times New Roman" w:hAnsi="Times New Roman" w:cs="Times New Roman"/>
          <w:sz w:val="24"/>
          <w:szCs w:val="24"/>
        </w:rPr>
        <w:t xml:space="preserve">; </w:t>
      </w:r>
    </w:p>
    <w:p w14:paraId="4E013B80" w14:textId="77777777" w:rsidR="00E8706C" w:rsidRPr="007751BC" w:rsidRDefault="00E8706C" w:rsidP="00E8706C">
      <w:pPr>
        <w:spacing w:after="0" w:line="240" w:lineRule="auto"/>
        <w:ind w:firstLine="709"/>
        <w:jc w:val="both"/>
        <w:rPr>
          <w:rFonts w:ascii="Times New Roman" w:hAnsi="Times New Roman" w:cs="Times New Roman"/>
          <w:sz w:val="24"/>
          <w:szCs w:val="24"/>
        </w:rPr>
      </w:pPr>
      <w:r w:rsidRPr="007751BC">
        <w:rPr>
          <w:rFonts w:ascii="Times New Roman" w:hAnsi="Times New Roman" w:cs="Times New Roman"/>
          <w:b/>
          <w:i/>
          <w:sz w:val="24"/>
          <w:szCs w:val="24"/>
        </w:rPr>
        <w:t>умениями</w:t>
      </w:r>
      <w:r w:rsidRPr="007751BC">
        <w:rPr>
          <w:rFonts w:ascii="Times New Roman" w:hAnsi="Times New Roman" w:cs="Times New Roman"/>
          <w:sz w:val="24"/>
          <w:szCs w:val="24"/>
        </w:rPr>
        <w:t xml:space="preserve">  анализировать нормативные правовые акты, судебные акты и прочую правовую информацию; принимать решения и совершать юридические действия в соответствии с Конституцией Российской Федерации и законами; </w:t>
      </w:r>
    </w:p>
    <w:p w14:paraId="20547984" w14:textId="04B2FB91" w:rsidR="00E8706C" w:rsidRPr="007751BC" w:rsidRDefault="00E8706C" w:rsidP="00E8706C">
      <w:pPr>
        <w:spacing w:after="0" w:line="240" w:lineRule="auto"/>
        <w:ind w:firstLine="709"/>
        <w:jc w:val="both"/>
        <w:rPr>
          <w:rFonts w:ascii="Times New Roman" w:hAnsi="Times New Roman" w:cs="Times New Roman"/>
          <w:sz w:val="24"/>
          <w:szCs w:val="24"/>
        </w:rPr>
      </w:pPr>
      <w:r w:rsidRPr="007751BC">
        <w:rPr>
          <w:rFonts w:ascii="Times New Roman" w:hAnsi="Times New Roman" w:cs="Times New Roman"/>
          <w:b/>
          <w:i/>
          <w:sz w:val="24"/>
          <w:szCs w:val="24"/>
        </w:rPr>
        <w:t>навыками</w:t>
      </w:r>
      <w:r w:rsidRPr="007751BC">
        <w:rPr>
          <w:rFonts w:ascii="Times New Roman" w:hAnsi="Times New Roman" w:cs="Times New Roman"/>
          <w:sz w:val="24"/>
          <w:szCs w:val="24"/>
        </w:rPr>
        <w:t xml:space="preserve"> </w:t>
      </w:r>
      <w:bookmarkStart w:id="15" w:name="_Hlk89179204"/>
      <w:r w:rsidRPr="007751BC">
        <w:rPr>
          <w:rFonts w:ascii="Times New Roman" w:hAnsi="Times New Roman" w:cs="Times New Roman"/>
          <w:sz w:val="24"/>
          <w:szCs w:val="24"/>
        </w:rPr>
        <w:t xml:space="preserve">самостоятельного поиска и систематизации правовой информации; </w:t>
      </w:r>
      <w:bookmarkStart w:id="16" w:name="_Hlk89179230"/>
      <w:bookmarkEnd w:id="15"/>
      <w:r w:rsidRPr="007751BC">
        <w:rPr>
          <w:rFonts w:ascii="Times New Roman" w:hAnsi="Times New Roman" w:cs="Times New Roman"/>
          <w:sz w:val="24"/>
          <w:szCs w:val="24"/>
        </w:rPr>
        <w:t>подготовки юридических документов</w:t>
      </w:r>
      <w:bookmarkEnd w:id="16"/>
      <w:r w:rsidRPr="007751BC">
        <w:rPr>
          <w:rFonts w:ascii="Times New Roman" w:hAnsi="Times New Roman" w:cs="Times New Roman"/>
          <w:sz w:val="24"/>
          <w:szCs w:val="24"/>
        </w:rPr>
        <w:t xml:space="preserve">, </w:t>
      </w:r>
      <w:r w:rsidR="00136FEB" w:rsidRPr="00136FEB">
        <w:rPr>
          <w:rFonts w:ascii="Times New Roman" w:hAnsi="Times New Roman" w:cs="Times New Roman"/>
          <w:sz w:val="24"/>
          <w:szCs w:val="24"/>
        </w:rPr>
        <w:t>методами квалифицированного толкования правовых документов</w:t>
      </w:r>
      <w:r w:rsidR="00136FEB">
        <w:rPr>
          <w:rFonts w:ascii="Times New Roman" w:hAnsi="Times New Roman" w:cs="Times New Roman"/>
          <w:sz w:val="24"/>
          <w:szCs w:val="24"/>
        </w:rPr>
        <w:t xml:space="preserve">, </w:t>
      </w:r>
      <w:r w:rsidRPr="007751BC">
        <w:rPr>
          <w:rFonts w:ascii="Times New Roman" w:hAnsi="Times New Roman" w:cs="Times New Roman"/>
          <w:sz w:val="24"/>
          <w:szCs w:val="24"/>
        </w:rPr>
        <w:t xml:space="preserve">а также уважительного и корректного общения в коллективе. </w:t>
      </w:r>
    </w:p>
    <w:p w14:paraId="63C67286" w14:textId="77777777" w:rsidR="00E8706C" w:rsidRPr="007751BC" w:rsidRDefault="00E8706C" w:rsidP="00E8706C">
      <w:pPr>
        <w:spacing w:after="0" w:line="240" w:lineRule="auto"/>
        <w:ind w:firstLine="709"/>
        <w:jc w:val="both"/>
        <w:rPr>
          <w:rFonts w:ascii="Times New Roman" w:hAnsi="Times New Roman" w:cs="Times New Roman"/>
          <w:sz w:val="24"/>
          <w:szCs w:val="24"/>
        </w:rPr>
      </w:pPr>
      <w:r w:rsidRPr="007751BC">
        <w:rPr>
          <w:rFonts w:ascii="Times New Roman" w:hAnsi="Times New Roman" w:cs="Times New Roman"/>
          <w:sz w:val="24"/>
          <w:szCs w:val="24"/>
        </w:rPr>
        <w:t xml:space="preserve">В совокупности с другими дисциплинами ОПОП производственная практика (преддипломная) обеспечивает формирование следующих компетенций: </w:t>
      </w:r>
    </w:p>
    <w:p w14:paraId="671E9A19" w14:textId="4F247A03" w:rsidR="00DF2FA1" w:rsidRPr="007751BC" w:rsidRDefault="00DF2FA1" w:rsidP="00E73776">
      <w:pPr>
        <w:spacing w:after="0" w:line="240" w:lineRule="auto"/>
        <w:jc w:val="both"/>
        <w:rPr>
          <w:rFonts w:ascii="Times New Roman" w:hAnsi="Times New Roman" w:cs="Times New Roman"/>
          <w:sz w:val="24"/>
          <w:szCs w:val="24"/>
          <w:lang w:eastAsia="ru-RU"/>
        </w:rPr>
      </w:pPr>
    </w:p>
    <w:p w14:paraId="5362973D" w14:textId="77777777" w:rsidR="00B56107" w:rsidRPr="007751BC" w:rsidRDefault="00DF2FA1" w:rsidP="00E73776">
      <w:pPr>
        <w:spacing w:after="0" w:line="240" w:lineRule="auto"/>
        <w:jc w:val="both"/>
        <w:rPr>
          <w:rFonts w:ascii="Times New Roman" w:hAnsi="Times New Roman" w:cs="Times New Roman"/>
          <w:sz w:val="24"/>
          <w:szCs w:val="24"/>
          <w:lang w:eastAsia="ru-RU"/>
        </w:rPr>
      </w:pPr>
      <w:r w:rsidRPr="007751BC">
        <w:rPr>
          <w:rFonts w:ascii="Times New Roman" w:hAnsi="Times New Roman" w:cs="Times New Roman"/>
          <w:sz w:val="24"/>
          <w:szCs w:val="24"/>
          <w:lang w:eastAsia="ru-RU"/>
        </w:rPr>
        <w:t xml:space="preserve"> </w:t>
      </w:r>
    </w:p>
    <w:tbl>
      <w:tblPr>
        <w:tblW w:w="94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2439"/>
        <w:gridCol w:w="4474"/>
        <w:gridCol w:w="1831"/>
      </w:tblGrid>
      <w:tr w:rsidR="00B56107" w:rsidRPr="00B56107" w14:paraId="1787AD49" w14:textId="77777777" w:rsidTr="00B56107">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0850E78A" w14:textId="77777777" w:rsidR="00B56107" w:rsidRPr="00B56107" w:rsidRDefault="00B56107" w:rsidP="00B56107">
            <w:pPr>
              <w:tabs>
                <w:tab w:val="right" w:leader="underscore" w:pos="9639"/>
              </w:tabs>
              <w:spacing w:after="0" w:line="240" w:lineRule="auto"/>
              <w:rPr>
                <w:rFonts w:ascii="Times New Roman" w:eastAsia="Calibri" w:hAnsi="Times New Roman" w:cs="Times New Roman"/>
                <w:sz w:val="24"/>
                <w:szCs w:val="24"/>
              </w:rPr>
            </w:pPr>
            <w:r w:rsidRPr="00B56107">
              <w:rPr>
                <w:rFonts w:ascii="Times New Roman" w:eastAsia="Calibri" w:hAnsi="Times New Roman" w:cs="Times New Roman"/>
                <w:sz w:val="24"/>
                <w:szCs w:val="24"/>
              </w:rPr>
              <w:t>№ п/п</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22CF4D96" w14:textId="77777777" w:rsidR="00B56107" w:rsidRPr="00B56107" w:rsidRDefault="00B56107" w:rsidP="00B56107">
            <w:pPr>
              <w:tabs>
                <w:tab w:val="right" w:leader="underscore" w:pos="9639"/>
              </w:tabs>
              <w:spacing w:after="0" w:line="240" w:lineRule="auto"/>
              <w:ind w:firstLine="709"/>
              <w:rPr>
                <w:rFonts w:ascii="Times New Roman" w:eastAsia="Calibri" w:hAnsi="Times New Roman" w:cs="Times New Roman"/>
                <w:sz w:val="24"/>
                <w:szCs w:val="24"/>
              </w:rPr>
            </w:pPr>
            <w:r w:rsidRPr="00B56107">
              <w:rPr>
                <w:rFonts w:ascii="Times New Roman" w:eastAsia="Calibri" w:hAnsi="Times New Roman" w:cs="Times New Roman"/>
                <w:sz w:val="24"/>
                <w:szCs w:val="24"/>
              </w:rPr>
              <w:t>Код</w:t>
            </w:r>
          </w:p>
        </w:tc>
        <w:tc>
          <w:tcPr>
            <w:tcW w:w="4474" w:type="dxa"/>
            <w:tcBorders>
              <w:top w:val="single" w:sz="4" w:space="0" w:color="auto"/>
              <w:left w:val="single" w:sz="4" w:space="0" w:color="auto"/>
              <w:bottom w:val="single" w:sz="4" w:space="0" w:color="auto"/>
              <w:right w:val="single" w:sz="4" w:space="0" w:color="auto"/>
            </w:tcBorders>
            <w:shd w:val="clear" w:color="auto" w:fill="auto"/>
            <w:vAlign w:val="center"/>
          </w:tcPr>
          <w:p w14:paraId="05E02CAB" w14:textId="77777777" w:rsidR="00B56107" w:rsidRPr="00B56107" w:rsidRDefault="00B56107" w:rsidP="00B56107">
            <w:pPr>
              <w:tabs>
                <w:tab w:val="right" w:leader="underscore" w:pos="9639"/>
              </w:tabs>
              <w:spacing w:after="0" w:line="240" w:lineRule="auto"/>
              <w:ind w:firstLine="709"/>
              <w:rPr>
                <w:rFonts w:ascii="Times New Roman" w:eastAsia="Calibri" w:hAnsi="Times New Roman" w:cs="Times New Roman"/>
                <w:sz w:val="24"/>
                <w:szCs w:val="24"/>
              </w:rPr>
            </w:pPr>
            <w:r w:rsidRPr="00B56107">
              <w:rPr>
                <w:rFonts w:ascii="Times New Roman" w:eastAsia="Calibri" w:hAnsi="Times New Roman" w:cs="Times New Roman"/>
                <w:sz w:val="24"/>
                <w:szCs w:val="24"/>
              </w:rPr>
              <w:t>Компетенция</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14:paraId="041E3FF1" w14:textId="77777777" w:rsidR="00B56107" w:rsidRPr="00B56107" w:rsidRDefault="00B56107" w:rsidP="00B56107">
            <w:pPr>
              <w:tabs>
                <w:tab w:val="right" w:leader="underscore" w:pos="9639"/>
              </w:tabs>
              <w:spacing w:before="40" w:line="360" w:lineRule="auto"/>
              <w:rPr>
                <w:rFonts w:ascii="Times New Roman" w:eastAsia="Calibri" w:hAnsi="Times New Roman" w:cs="Times New Roman"/>
                <w:sz w:val="24"/>
                <w:szCs w:val="24"/>
              </w:rPr>
            </w:pPr>
            <w:r w:rsidRPr="00B56107">
              <w:rPr>
                <w:rFonts w:ascii="Times New Roman" w:eastAsia="Calibri" w:hAnsi="Times New Roman" w:cs="Times New Roman"/>
                <w:sz w:val="24"/>
                <w:szCs w:val="24"/>
              </w:rPr>
              <w:t>Формы и методы обучения</w:t>
            </w:r>
          </w:p>
        </w:tc>
      </w:tr>
      <w:tr w:rsidR="00B56107" w:rsidRPr="00B56107" w14:paraId="2EC1D736" w14:textId="77777777" w:rsidTr="00B56107">
        <w:tc>
          <w:tcPr>
            <w:tcW w:w="9457" w:type="dxa"/>
            <w:gridSpan w:val="4"/>
            <w:tcBorders>
              <w:top w:val="single" w:sz="4" w:space="0" w:color="auto"/>
              <w:left w:val="single" w:sz="4" w:space="0" w:color="auto"/>
              <w:bottom w:val="single" w:sz="4" w:space="0" w:color="auto"/>
              <w:right w:val="single" w:sz="4" w:space="0" w:color="auto"/>
            </w:tcBorders>
            <w:vAlign w:val="center"/>
          </w:tcPr>
          <w:p w14:paraId="4B0F8DDB" w14:textId="77777777" w:rsidR="00B56107" w:rsidRPr="00B56107" w:rsidRDefault="00B56107" w:rsidP="00B56107">
            <w:pPr>
              <w:tabs>
                <w:tab w:val="right" w:leader="underscore" w:pos="9639"/>
              </w:tabs>
              <w:spacing w:after="0" w:line="240" w:lineRule="auto"/>
              <w:jc w:val="center"/>
              <w:rPr>
                <w:rFonts w:ascii="Times New Roman" w:eastAsia="Calibri" w:hAnsi="Times New Roman" w:cs="Times New Roman"/>
                <w:b/>
                <w:i/>
                <w:sz w:val="24"/>
                <w:szCs w:val="24"/>
              </w:rPr>
            </w:pPr>
            <w:r w:rsidRPr="00B56107">
              <w:rPr>
                <w:rFonts w:ascii="Times New Roman" w:eastAsia="Calibri" w:hAnsi="Times New Roman" w:cs="Times New Roman"/>
                <w:b/>
                <w:i/>
                <w:sz w:val="24"/>
                <w:szCs w:val="24"/>
              </w:rPr>
              <w:t>Универсальные компетенции</w:t>
            </w:r>
          </w:p>
        </w:tc>
      </w:tr>
      <w:tr w:rsidR="00B56107" w:rsidRPr="00B56107" w14:paraId="679D4FF9" w14:textId="77777777" w:rsidTr="00B56107">
        <w:tc>
          <w:tcPr>
            <w:tcW w:w="713" w:type="dxa"/>
            <w:tcBorders>
              <w:top w:val="single" w:sz="4" w:space="0" w:color="auto"/>
              <w:left w:val="single" w:sz="4" w:space="0" w:color="auto"/>
              <w:bottom w:val="single" w:sz="4" w:space="0" w:color="auto"/>
              <w:right w:val="single" w:sz="4" w:space="0" w:color="auto"/>
            </w:tcBorders>
            <w:vAlign w:val="center"/>
          </w:tcPr>
          <w:p w14:paraId="5D6A057D" w14:textId="77777777" w:rsidR="00B56107" w:rsidRPr="00B56107" w:rsidRDefault="00B56107" w:rsidP="00B56107">
            <w:pPr>
              <w:tabs>
                <w:tab w:val="num" w:pos="720"/>
                <w:tab w:val="right" w:leader="underscore" w:pos="9639"/>
              </w:tabs>
              <w:spacing w:after="0" w:line="240" w:lineRule="auto"/>
              <w:jc w:val="center"/>
              <w:rPr>
                <w:rFonts w:ascii="Times New Roman" w:eastAsia="Calibri" w:hAnsi="Times New Roman" w:cs="Times New Roman"/>
                <w:sz w:val="24"/>
                <w:szCs w:val="24"/>
              </w:rPr>
            </w:pPr>
            <w:r w:rsidRPr="00B56107">
              <w:rPr>
                <w:rFonts w:ascii="Times New Roman" w:eastAsia="Calibri" w:hAnsi="Times New Roman" w:cs="Times New Roman"/>
                <w:sz w:val="24"/>
                <w:szCs w:val="24"/>
              </w:rPr>
              <w:t>1</w:t>
            </w:r>
          </w:p>
        </w:tc>
        <w:tc>
          <w:tcPr>
            <w:tcW w:w="2439" w:type="dxa"/>
            <w:tcBorders>
              <w:top w:val="single" w:sz="4" w:space="0" w:color="auto"/>
              <w:left w:val="single" w:sz="4" w:space="0" w:color="auto"/>
              <w:bottom w:val="single" w:sz="4" w:space="0" w:color="auto"/>
              <w:right w:val="single" w:sz="4" w:space="0" w:color="auto"/>
            </w:tcBorders>
            <w:vAlign w:val="center"/>
          </w:tcPr>
          <w:p w14:paraId="47616234" w14:textId="77777777" w:rsidR="00B56107" w:rsidRPr="00B56107" w:rsidRDefault="00B56107" w:rsidP="00B56107">
            <w:pPr>
              <w:tabs>
                <w:tab w:val="right" w:leader="underscore" w:pos="9639"/>
              </w:tabs>
              <w:spacing w:after="0" w:line="240" w:lineRule="auto"/>
              <w:jc w:val="center"/>
              <w:rPr>
                <w:rFonts w:ascii="Times New Roman" w:eastAsia="Calibri" w:hAnsi="Times New Roman" w:cs="Times New Roman"/>
                <w:sz w:val="24"/>
                <w:szCs w:val="24"/>
              </w:rPr>
            </w:pPr>
            <w:r w:rsidRPr="00B56107">
              <w:rPr>
                <w:rFonts w:ascii="Times New Roman" w:eastAsia="Calibri" w:hAnsi="Times New Roman" w:cs="Times New Roman"/>
                <w:sz w:val="24"/>
                <w:szCs w:val="24"/>
              </w:rPr>
              <w:t>УК - 6</w:t>
            </w:r>
          </w:p>
        </w:tc>
        <w:tc>
          <w:tcPr>
            <w:tcW w:w="4474" w:type="dxa"/>
            <w:tcBorders>
              <w:top w:val="single" w:sz="4" w:space="0" w:color="auto"/>
              <w:left w:val="single" w:sz="4" w:space="0" w:color="auto"/>
              <w:bottom w:val="single" w:sz="4" w:space="0" w:color="auto"/>
              <w:right w:val="single" w:sz="4" w:space="0" w:color="auto"/>
            </w:tcBorders>
            <w:vAlign w:val="center"/>
          </w:tcPr>
          <w:p w14:paraId="7E013DE7" w14:textId="77777777" w:rsidR="00B56107" w:rsidRPr="00B56107" w:rsidRDefault="00B56107" w:rsidP="00B56107">
            <w:pPr>
              <w:tabs>
                <w:tab w:val="right" w:leader="underscore" w:pos="9639"/>
              </w:tabs>
              <w:spacing w:after="0" w:line="240" w:lineRule="auto"/>
              <w:rPr>
                <w:rFonts w:ascii="Times New Roman" w:eastAsia="Calibri" w:hAnsi="Times New Roman" w:cs="Times New Roman"/>
                <w:sz w:val="24"/>
                <w:szCs w:val="24"/>
              </w:rPr>
            </w:pPr>
            <w:r w:rsidRPr="00B56107">
              <w:rPr>
                <w:rFonts w:ascii="Times New Roman" w:eastAsia="Calibri" w:hAnsi="Times New Roman" w:cs="Times New Roman"/>
                <w:sz w:val="24"/>
                <w:szCs w:val="24"/>
              </w:rPr>
              <w:t>Способен определить и реализовать приоритеты собственной деятельности и способы ее совершенствования на основе самооценки и образования в течение всей жизни</w:t>
            </w:r>
          </w:p>
        </w:tc>
        <w:tc>
          <w:tcPr>
            <w:tcW w:w="1831" w:type="dxa"/>
            <w:tcBorders>
              <w:top w:val="single" w:sz="4" w:space="0" w:color="auto"/>
              <w:left w:val="single" w:sz="4" w:space="0" w:color="auto"/>
              <w:bottom w:val="single" w:sz="4" w:space="0" w:color="auto"/>
              <w:right w:val="single" w:sz="4" w:space="0" w:color="auto"/>
            </w:tcBorders>
            <w:vAlign w:val="center"/>
          </w:tcPr>
          <w:p w14:paraId="10B0BF08" w14:textId="77777777" w:rsidR="00B56107" w:rsidRPr="00B56107" w:rsidRDefault="00B56107" w:rsidP="00B56107">
            <w:pPr>
              <w:tabs>
                <w:tab w:val="right" w:leader="underscore" w:pos="9639"/>
              </w:tabs>
              <w:spacing w:before="40" w:line="360" w:lineRule="auto"/>
              <w:rPr>
                <w:rFonts w:ascii="Times New Roman" w:eastAsia="Calibri" w:hAnsi="Times New Roman" w:cs="Times New Roman"/>
                <w:sz w:val="24"/>
                <w:szCs w:val="24"/>
              </w:rPr>
            </w:pPr>
            <w:r w:rsidRPr="00B56107">
              <w:rPr>
                <w:rFonts w:ascii="Times New Roman" w:eastAsia="Calibri" w:hAnsi="Times New Roman" w:cs="Times New Roman"/>
                <w:sz w:val="24"/>
                <w:szCs w:val="24"/>
              </w:rPr>
              <w:t>Прохождение практики</w:t>
            </w:r>
          </w:p>
        </w:tc>
      </w:tr>
      <w:tr w:rsidR="00B56107" w:rsidRPr="00B56107" w14:paraId="61D2EB32" w14:textId="77777777" w:rsidTr="00B56107">
        <w:tc>
          <w:tcPr>
            <w:tcW w:w="9457" w:type="dxa"/>
            <w:gridSpan w:val="4"/>
            <w:tcBorders>
              <w:top w:val="single" w:sz="4" w:space="0" w:color="auto"/>
              <w:left w:val="single" w:sz="4" w:space="0" w:color="auto"/>
              <w:bottom w:val="single" w:sz="4" w:space="0" w:color="auto"/>
              <w:right w:val="single" w:sz="4" w:space="0" w:color="auto"/>
            </w:tcBorders>
            <w:vAlign w:val="center"/>
          </w:tcPr>
          <w:p w14:paraId="1911FAE5" w14:textId="77777777" w:rsidR="00B56107" w:rsidRPr="00B56107" w:rsidRDefault="00B56107" w:rsidP="00B56107">
            <w:pPr>
              <w:tabs>
                <w:tab w:val="right" w:leader="underscore" w:pos="9639"/>
              </w:tabs>
              <w:spacing w:after="0" w:line="240" w:lineRule="auto"/>
              <w:jc w:val="center"/>
              <w:rPr>
                <w:rFonts w:ascii="Times New Roman" w:eastAsia="Calibri" w:hAnsi="Times New Roman" w:cs="Times New Roman"/>
                <w:b/>
                <w:i/>
                <w:sz w:val="24"/>
                <w:szCs w:val="24"/>
              </w:rPr>
            </w:pPr>
            <w:r w:rsidRPr="00B56107">
              <w:rPr>
                <w:rFonts w:ascii="Times New Roman" w:eastAsia="Calibri" w:hAnsi="Times New Roman" w:cs="Times New Roman"/>
                <w:b/>
                <w:i/>
                <w:sz w:val="24"/>
                <w:szCs w:val="24"/>
              </w:rPr>
              <w:t>Общепрофессиональные  компетенции</w:t>
            </w:r>
          </w:p>
        </w:tc>
      </w:tr>
      <w:tr w:rsidR="00B56107" w:rsidRPr="00B56107" w14:paraId="02264BB9" w14:textId="77777777" w:rsidTr="00B56107">
        <w:tc>
          <w:tcPr>
            <w:tcW w:w="713" w:type="dxa"/>
            <w:tcBorders>
              <w:top w:val="single" w:sz="4" w:space="0" w:color="auto"/>
              <w:left w:val="single" w:sz="4" w:space="0" w:color="auto"/>
              <w:bottom w:val="single" w:sz="4" w:space="0" w:color="auto"/>
              <w:right w:val="single" w:sz="4" w:space="0" w:color="auto"/>
            </w:tcBorders>
            <w:vAlign w:val="center"/>
          </w:tcPr>
          <w:p w14:paraId="7395CC5B" w14:textId="77777777" w:rsidR="00B56107" w:rsidRPr="00B56107" w:rsidRDefault="00B56107" w:rsidP="00B56107">
            <w:pPr>
              <w:tabs>
                <w:tab w:val="right" w:leader="underscore" w:pos="9639"/>
              </w:tabs>
              <w:spacing w:after="0" w:line="240" w:lineRule="auto"/>
              <w:jc w:val="center"/>
              <w:rPr>
                <w:rFonts w:ascii="Times New Roman" w:eastAsia="Calibri" w:hAnsi="Times New Roman" w:cs="Times New Roman"/>
                <w:sz w:val="24"/>
                <w:szCs w:val="24"/>
              </w:rPr>
            </w:pPr>
            <w:r w:rsidRPr="00B56107">
              <w:rPr>
                <w:rFonts w:ascii="Times New Roman" w:eastAsia="Calibri" w:hAnsi="Times New Roman" w:cs="Times New Roman"/>
                <w:sz w:val="24"/>
                <w:szCs w:val="24"/>
              </w:rPr>
              <w:t>1</w:t>
            </w:r>
          </w:p>
        </w:tc>
        <w:tc>
          <w:tcPr>
            <w:tcW w:w="2439" w:type="dxa"/>
            <w:tcBorders>
              <w:top w:val="single" w:sz="4" w:space="0" w:color="auto"/>
              <w:left w:val="single" w:sz="4" w:space="0" w:color="auto"/>
              <w:bottom w:val="single" w:sz="4" w:space="0" w:color="auto"/>
              <w:right w:val="single" w:sz="4" w:space="0" w:color="auto"/>
            </w:tcBorders>
            <w:vAlign w:val="center"/>
          </w:tcPr>
          <w:p w14:paraId="54CDAE2D" w14:textId="77777777" w:rsidR="00B56107" w:rsidRPr="00B56107" w:rsidRDefault="00B56107" w:rsidP="00B56107">
            <w:pPr>
              <w:tabs>
                <w:tab w:val="right" w:leader="underscore" w:pos="9639"/>
              </w:tabs>
              <w:spacing w:after="0" w:line="240" w:lineRule="auto"/>
              <w:jc w:val="center"/>
              <w:rPr>
                <w:rFonts w:ascii="Times New Roman" w:eastAsia="Calibri" w:hAnsi="Times New Roman" w:cs="Times New Roman"/>
                <w:sz w:val="24"/>
                <w:szCs w:val="24"/>
              </w:rPr>
            </w:pPr>
            <w:r w:rsidRPr="00B56107">
              <w:rPr>
                <w:rFonts w:ascii="Times New Roman" w:eastAsia="Calibri" w:hAnsi="Times New Roman" w:cs="Times New Roman"/>
                <w:sz w:val="24"/>
                <w:szCs w:val="24"/>
              </w:rPr>
              <w:t>ОПК-4</w:t>
            </w:r>
          </w:p>
        </w:tc>
        <w:tc>
          <w:tcPr>
            <w:tcW w:w="4474" w:type="dxa"/>
            <w:tcBorders>
              <w:top w:val="single" w:sz="4" w:space="0" w:color="auto"/>
              <w:left w:val="single" w:sz="4" w:space="0" w:color="auto"/>
              <w:bottom w:val="single" w:sz="4" w:space="0" w:color="auto"/>
              <w:right w:val="single" w:sz="4" w:space="0" w:color="auto"/>
            </w:tcBorders>
            <w:vAlign w:val="center"/>
          </w:tcPr>
          <w:p w14:paraId="719FDC92" w14:textId="77777777" w:rsidR="00B56107" w:rsidRPr="00B56107" w:rsidRDefault="00B56107" w:rsidP="00B56107">
            <w:pPr>
              <w:tabs>
                <w:tab w:val="right" w:leader="underscore" w:pos="9639"/>
              </w:tabs>
              <w:spacing w:after="0" w:line="240" w:lineRule="auto"/>
              <w:rPr>
                <w:rFonts w:ascii="Times New Roman" w:eastAsia="Calibri" w:hAnsi="Times New Roman" w:cs="Times New Roman"/>
                <w:sz w:val="24"/>
                <w:szCs w:val="24"/>
              </w:rPr>
            </w:pPr>
            <w:r w:rsidRPr="00B56107">
              <w:rPr>
                <w:rFonts w:ascii="Times New Roman" w:eastAsia="Calibri" w:hAnsi="Times New Roman" w:cs="Times New Roman"/>
                <w:sz w:val="24"/>
                <w:szCs w:val="24"/>
              </w:rPr>
              <w:t>Способен участвовать в экспертной юридической деятельности</w:t>
            </w:r>
          </w:p>
        </w:tc>
        <w:tc>
          <w:tcPr>
            <w:tcW w:w="1831" w:type="dxa"/>
            <w:tcBorders>
              <w:top w:val="single" w:sz="4" w:space="0" w:color="auto"/>
              <w:left w:val="single" w:sz="4" w:space="0" w:color="auto"/>
              <w:bottom w:val="single" w:sz="4" w:space="0" w:color="auto"/>
              <w:right w:val="single" w:sz="4" w:space="0" w:color="auto"/>
            </w:tcBorders>
            <w:vAlign w:val="center"/>
          </w:tcPr>
          <w:p w14:paraId="1CDDC048" w14:textId="77777777" w:rsidR="00B56107" w:rsidRPr="00B56107" w:rsidRDefault="00B56107" w:rsidP="00B56107">
            <w:pPr>
              <w:tabs>
                <w:tab w:val="right" w:leader="underscore" w:pos="9639"/>
              </w:tabs>
              <w:spacing w:before="40" w:line="360" w:lineRule="auto"/>
              <w:rPr>
                <w:rFonts w:ascii="Times New Roman" w:eastAsia="Calibri" w:hAnsi="Times New Roman" w:cs="Times New Roman"/>
                <w:sz w:val="24"/>
                <w:szCs w:val="24"/>
              </w:rPr>
            </w:pPr>
            <w:r w:rsidRPr="00B56107">
              <w:rPr>
                <w:rFonts w:ascii="Times New Roman" w:eastAsia="Calibri" w:hAnsi="Times New Roman" w:cs="Times New Roman"/>
                <w:sz w:val="24"/>
                <w:szCs w:val="24"/>
              </w:rPr>
              <w:t>Прохождение практики</w:t>
            </w:r>
          </w:p>
        </w:tc>
      </w:tr>
      <w:tr w:rsidR="00B56107" w:rsidRPr="00B56107" w14:paraId="5FAC1AD3" w14:textId="77777777" w:rsidTr="00B56107">
        <w:tc>
          <w:tcPr>
            <w:tcW w:w="713" w:type="dxa"/>
            <w:tcBorders>
              <w:top w:val="single" w:sz="4" w:space="0" w:color="auto"/>
              <w:left w:val="single" w:sz="4" w:space="0" w:color="auto"/>
              <w:bottom w:val="single" w:sz="4" w:space="0" w:color="auto"/>
              <w:right w:val="single" w:sz="4" w:space="0" w:color="auto"/>
            </w:tcBorders>
            <w:vAlign w:val="center"/>
          </w:tcPr>
          <w:p w14:paraId="1233A937" w14:textId="77777777" w:rsidR="00B56107" w:rsidRPr="00B56107" w:rsidRDefault="00B56107" w:rsidP="00B56107">
            <w:pPr>
              <w:tabs>
                <w:tab w:val="right" w:leader="underscore" w:pos="9639"/>
              </w:tabs>
              <w:spacing w:after="0" w:line="240" w:lineRule="auto"/>
              <w:jc w:val="center"/>
              <w:rPr>
                <w:rFonts w:ascii="Times New Roman" w:eastAsia="Calibri" w:hAnsi="Times New Roman" w:cs="Times New Roman"/>
                <w:sz w:val="24"/>
                <w:szCs w:val="24"/>
              </w:rPr>
            </w:pPr>
            <w:r w:rsidRPr="00B56107">
              <w:rPr>
                <w:rFonts w:ascii="Times New Roman" w:eastAsia="Calibri" w:hAnsi="Times New Roman" w:cs="Times New Roman"/>
                <w:sz w:val="24"/>
                <w:szCs w:val="24"/>
              </w:rPr>
              <w:t>2</w:t>
            </w:r>
          </w:p>
        </w:tc>
        <w:tc>
          <w:tcPr>
            <w:tcW w:w="2439" w:type="dxa"/>
            <w:tcBorders>
              <w:top w:val="single" w:sz="4" w:space="0" w:color="auto"/>
              <w:left w:val="single" w:sz="4" w:space="0" w:color="auto"/>
              <w:bottom w:val="single" w:sz="4" w:space="0" w:color="auto"/>
              <w:right w:val="single" w:sz="4" w:space="0" w:color="auto"/>
            </w:tcBorders>
            <w:vAlign w:val="center"/>
          </w:tcPr>
          <w:p w14:paraId="62EF4E84" w14:textId="77777777" w:rsidR="00B56107" w:rsidRPr="00B56107" w:rsidRDefault="00B56107" w:rsidP="00B56107">
            <w:pPr>
              <w:tabs>
                <w:tab w:val="right" w:leader="underscore" w:pos="9639"/>
              </w:tabs>
              <w:spacing w:after="0" w:line="240" w:lineRule="auto"/>
              <w:jc w:val="center"/>
              <w:rPr>
                <w:rFonts w:ascii="Times New Roman" w:eastAsia="Calibri" w:hAnsi="Times New Roman" w:cs="Times New Roman"/>
                <w:sz w:val="24"/>
                <w:szCs w:val="24"/>
              </w:rPr>
            </w:pPr>
            <w:r w:rsidRPr="00B56107">
              <w:rPr>
                <w:rFonts w:ascii="Times New Roman" w:eastAsia="Calibri" w:hAnsi="Times New Roman" w:cs="Times New Roman"/>
                <w:sz w:val="24"/>
                <w:szCs w:val="24"/>
              </w:rPr>
              <w:t>ОПК-6</w:t>
            </w:r>
          </w:p>
        </w:tc>
        <w:tc>
          <w:tcPr>
            <w:tcW w:w="4474" w:type="dxa"/>
            <w:tcBorders>
              <w:top w:val="single" w:sz="4" w:space="0" w:color="auto"/>
              <w:left w:val="single" w:sz="4" w:space="0" w:color="auto"/>
              <w:bottom w:val="single" w:sz="4" w:space="0" w:color="auto"/>
              <w:right w:val="single" w:sz="4" w:space="0" w:color="auto"/>
            </w:tcBorders>
            <w:vAlign w:val="center"/>
          </w:tcPr>
          <w:p w14:paraId="11A3FCE4" w14:textId="77777777" w:rsidR="00B56107" w:rsidRPr="00B56107" w:rsidRDefault="00B56107" w:rsidP="00B56107">
            <w:pPr>
              <w:tabs>
                <w:tab w:val="right" w:leader="underscore" w:pos="9639"/>
              </w:tabs>
              <w:spacing w:after="0" w:line="240" w:lineRule="auto"/>
              <w:rPr>
                <w:rFonts w:ascii="Times New Roman" w:eastAsia="Calibri" w:hAnsi="Times New Roman" w:cs="Times New Roman"/>
                <w:sz w:val="24"/>
                <w:szCs w:val="24"/>
              </w:rPr>
            </w:pPr>
            <w:r w:rsidRPr="00B56107">
              <w:rPr>
                <w:rFonts w:ascii="Times New Roman" w:eastAsia="Calibri" w:hAnsi="Times New Roman" w:cs="Times New Roman"/>
                <w:sz w:val="24"/>
                <w:szCs w:val="24"/>
              </w:rPr>
              <w:t>Способен письменно и устно аргументировать правовую позицию по делу и осуществлять профессиональное представительство в судах (иных органах власти)</w:t>
            </w:r>
          </w:p>
        </w:tc>
        <w:tc>
          <w:tcPr>
            <w:tcW w:w="1831" w:type="dxa"/>
            <w:tcBorders>
              <w:top w:val="single" w:sz="4" w:space="0" w:color="auto"/>
              <w:left w:val="single" w:sz="4" w:space="0" w:color="auto"/>
              <w:bottom w:val="single" w:sz="4" w:space="0" w:color="auto"/>
              <w:right w:val="single" w:sz="4" w:space="0" w:color="auto"/>
            </w:tcBorders>
            <w:vAlign w:val="center"/>
          </w:tcPr>
          <w:p w14:paraId="5B296F9F" w14:textId="77777777" w:rsidR="00B56107" w:rsidRPr="00B56107" w:rsidRDefault="00B56107" w:rsidP="00B56107">
            <w:pPr>
              <w:tabs>
                <w:tab w:val="right" w:leader="underscore" w:pos="9639"/>
              </w:tabs>
              <w:spacing w:before="40" w:line="360" w:lineRule="auto"/>
              <w:rPr>
                <w:rFonts w:ascii="Times New Roman" w:eastAsia="Calibri" w:hAnsi="Times New Roman" w:cs="Times New Roman"/>
                <w:sz w:val="24"/>
                <w:szCs w:val="24"/>
              </w:rPr>
            </w:pPr>
            <w:r w:rsidRPr="00B56107">
              <w:rPr>
                <w:rFonts w:ascii="Times New Roman" w:eastAsia="Calibri" w:hAnsi="Times New Roman" w:cs="Times New Roman"/>
                <w:sz w:val="24"/>
                <w:szCs w:val="24"/>
              </w:rPr>
              <w:t>Прохождение практики</w:t>
            </w:r>
          </w:p>
        </w:tc>
      </w:tr>
      <w:tr w:rsidR="00B56107" w:rsidRPr="00B56107" w14:paraId="3E8514D4" w14:textId="77777777" w:rsidTr="00B56107">
        <w:tc>
          <w:tcPr>
            <w:tcW w:w="713" w:type="dxa"/>
            <w:tcBorders>
              <w:top w:val="single" w:sz="4" w:space="0" w:color="auto"/>
              <w:left w:val="single" w:sz="4" w:space="0" w:color="auto"/>
              <w:bottom w:val="single" w:sz="4" w:space="0" w:color="auto"/>
              <w:right w:val="single" w:sz="4" w:space="0" w:color="auto"/>
            </w:tcBorders>
            <w:vAlign w:val="center"/>
          </w:tcPr>
          <w:p w14:paraId="688DF85A" w14:textId="77777777" w:rsidR="00B56107" w:rsidRPr="00B56107" w:rsidRDefault="00B56107" w:rsidP="00B56107">
            <w:pPr>
              <w:tabs>
                <w:tab w:val="right" w:leader="underscore" w:pos="9639"/>
              </w:tabs>
              <w:spacing w:after="0" w:line="240" w:lineRule="auto"/>
              <w:jc w:val="center"/>
              <w:rPr>
                <w:rFonts w:ascii="Times New Roman" w:eastAsia="Calibri" w:hAnsi="Times New Roman" w:cs="Times New Roman"/>
                <w:sz w:val="24"/>
                <w:szCs w:val="24"/>
              </w:rPr>
            </w:pPr>
            <w:r w:rsidRPr="00B56107">
              <w:rPr>
                <w:rFonts w:ascii="Times New Roman" w:eastAsia="Calibri" w:hAnsi="Times New Roman" w:cs="Times New Roman"/>
                <w:sz w:val="24"/>
                <w:szCs w:val="24"/>
              </w:rPr>
              <w:t>3</w:t>
            </w:r>
          </w:p>
        </w:tc>
        <w:tc>
          <w:tcPr>
            <w:tcW w:w="2439" w:type="dxa"/>
            <w:tcBorders>
              <w:top w:val="single" w:sz="4" w:space="0" w:color="auto"/>
              <w:left w:val="single" w:sz="4" w:space="0" w:color="auto"/>
              <w:bottom w:val="single" w:sz="4" w:space="0" w:color="auto"/>
              <w:right w:val="single" w:sz="4" w:space="0" w:color="auto"/>
            </w:tcBorders>
            <w:vAlign w:val="center"/>
          </w:tcPr>
          <w:p w14:paraId="297D7D86" w14:textId="77777777" w:rsidR="00B56107" w:rsidRPr="00B56107" w:rsidRDefault="00B56107" w:rsidP="00B56107">
            <w:pPr>
              <w:tabs>
                <w:tab w:val="right" w:leader="underscore" w:pos="9639"/>
              </w:tabs>
              <w:spacing w:after="0" w:line="240" w:lineRule="auto"/>
              <w:jc w:val="center"/>
              <w:rPr>
                <w:rFonts w:ascii="Times New Roman" w:eastAsia="Calibri" w:hAnsi="Times New Roman" w:cs="Times New Roman"/>
                <w:sz w:val="24"/>
                <w:szCs w:val="24"/>
              </w:rPr>
            </w:pPr>
            <w:r w:rsidRPr="00B56107">
              <w:rPr>
                <w:rFonts w:ascii="Times New Roman" w:eastAsia="Calibri" w:hAnsi="Times New Roman" w:cs="Times New Roman"/>
                <w:sz w:val="24"/>
                <w:szCs w:val="24"/>
              </w:rPr>
              <w:t>ОПК-8</w:t>
            </w:r>
          </w:p>
        </w:tc>
        <w:tc>
          <w:tcPr>
            <w:tcW w:w="4474" w:type="dxa"/>
            <w:tcBorders>
              <w:top w:val="single" w:sz="4" w:space="0" w:color="auto"/>
              <w:left w:val="single" w:sz="4" w:space="0" w:color="auto"/>
              <w:bottom w:val="single" w:sz="4" w:space="0" w:color="auto"/>
              <w:right w:val="single" w:sz="4" w:space="0" w:color="auto"/>
            </w:tcBorders>
            <w:vAlign w:val="center"/>
          </w:tcPr>
          <w:p w14:paraId="4E453593" w14:textId="77777777" w:rsidR="00B56107" w:rsidRPr="00B56107" w:rsidRDefault="00B56107" w:rsidP="00B56107">
            <w:pPr>
              <w:tabs>
                <w:tab w:val="right" w:leader="underscore" w:pos="9639"/>
              </w:tabs>
              <w:spacing w:after="0" w:line="240" w:lineRule="auto"/>
              <w:rPr>
                <w:rFonts w:ascii="Times New Roman" w:eastAsia="Calibri" w:hAnsi="Times New Roman" w:cs="Times New Roman"/>
                <w:sz w:val="24"/>
                <w:szCs w:val="24"/>
              </w:rPr>
            </w:pPr>
            <w:r w:rsidRPr="00B56107">
              <w:rPr>
                <w:rFonts w:ascii="Times New Roman" w:eastAsia="Calibri" w:hAnsi="Times New Roman" w:cs="Times New Roman"/>
                <w:sz w:val="24"/>
                <w:szCs w:val="24"/>
              </w:rPr>
              <w:t>Способен соблюдать принципы этики юриста, проявлять нетерпимость к коррупционному и иному противоправному поведению, в том числе в сфере своей профессиональной деятельности</w:t>
            </w:r>
          </w:p>
        </w:tc>
        <w:tc>
          <w:tcPr>
            <w:tcW w:w="1831" w:type="dxa"/>
            <w:tcBorders>
              <w:top w:val="single" w:sz="4" w:space="0" w:color="auto"/>
              <w:left w:val="single" w:sz="4" w:space="0" w:color="auto"/>
              <w:bottom w:val="single" w:sz="4" w:space="0" w:color="auto"/>
              <w:right w:val="single" w:sz="4" w:space="0" w:color="auto"/>
            </w:tcBorders>
            <w:vAlign w:val="center"/>
          </w:tcPr>
          <w:p w14:paraId="50253592" w14:textId="77777777" w:rsidR="00B56107" w:rsidRPr="00B56107" w:rsidRDefault="00B56107" w:rsidP="00B56107">
            <w:pPr>
              <w:tabs>
                <w:tab w:val="right" w:leader="underscore" w:pos="9639"/>
              </w:tabs>
              <w:spacing w:before="40" w:line="360" w:lineRule="auto"/>
              <w:rPr>
                <w:rFonts w:ascii="Times New Roman" w:eastAsia="Calibri" w:hAnsi="Times New Roman" w:cs="Times New Roman"/>
                <w:sz w:val="24"/>
                <w:szCs w:val="24"/>
              </w:rPr>
            </w:pPr>
            <w:r w:rsidRPr="00B56107">
              <w:rPr>
                <w:rFonts w:ascii="Times New Roman" w:eastAsia="Calibri" w:hAnsi="Times New Roman" w:cs="Times New Roman"/>
                <w:sz w:val="24"/>
                <w:szCs w:val="24"/>
              </w:rPr>
              <w:t>Прохождение практики</w:t>
            </w:r>
          </w:p>
        </w:tc>
      </w:tr>
      <w:tr w:rsidR="00B56107" w:rsidRPr="00B56107" w14:paraId="5DAA2B20" w14:textId="77777777" w:rsidTr="00B56107">
        <w:tc>
          <w:tcPr>
            <w:tcW w:w="9457" w:type="dxa"/>
            <w:gridSpan w:val="4"/>
            <w:tcBorders>
              <w:top w:val="single" w:sz="4" w:space="0" w:color="auto"/>
              <w:left w:val="single" w:sz="4" w:space="0" w:color="auto"/>
              <w:bottom w:val="single" w:sz="4" w:space="0" w:color="auto"/>
              <w:right w:val="single" w:sz="4" w:space="0" w:color="auto"/>
            </w:tcBorders>
            <w:vAlign w:val="center"/>
          </w:tcPr>
          <w:p w14:paraId="127CED59" w14:textId="77777777" w:rsidR="00B56107" w:rsidRPr="00B56107" w:rsidRDefault="00B56107" w:rsidP="00B56107">
            <w:pPr>
              <w:tabs>
                <w:tab w:val="right" w:leader="underscore" w:pos="9639"/>
              </w:tabs>
              <w:spacing w:after="0" w:line="240" w:lineRule="auto"/>
              <w:jc w:val="center"/>
              <w:rPr>
                <w:rFonts w:ascii="Times New Roman" w:eastAsia="Calibri" w:hAnsi="Times New Roman" w:cs="Times New Roman"/>
                <w:b/>
                <w:i/>
                <w:sz w:val="24"/>
                <w:szCs w:val="24"/>
              </w:rPr>
            </w:pPr>
            <w:r w:rsidRPr="00B56107">
              <w:rPr>
                <w:rFonts w:ascii="Times New Roman" w:eastAsia="Calibri" w:hAnsi="Times New Roman" w:cs="Times New Roman"/>
                <w:b/>
                <w:i/>
                <w:sz w:val="24"/>
                <w:szCs w:val="24"/>
              </w:rPr>
              <w:t xml:space="preserve">Профессиональные компетенции </w:t>
            </w:r>
          </w:p>
        </w:tc>
      </w:tr>
      <w:tr w:rsidR="00B56107" w:rsidRPr="00B56107" w14:paraId="21773542" w14:textId="77777777" w:rsidTr="00B56107">
        <w:trPr>
          <w:trHeight w:val="565"/>
        </w:trPr>
        <w:tc>
          <w:tcPr>
            <w:tcW w:w="713" w:type="dxa"/>
            <w:tcBorders>
              <w:top w:val="single" w:sz="4" w:space="0" w:color="auto"/>
              <w:left w:val="single" w:sz="4" w:space="0" w:color="auto"/>
              <w:bottom w:val="single" w:sz="4" w:space="0" w:color="auto"/>
              <w:right w:val="single" w:sz="4" w:space="0" w:color="auto"/>
            </w:tcBorders>
            <w:vAlign w:val="center"/>
          </w:tcPr>
          <w:p w14:paraId="64454284" w14:textId="77777777" w:rsidR="00B56107" w:rsidRPr="00B56107" w:rsidRDefault="00B56107" w:rsidP="00B56107">
            <w:pPr>
              <w:tabs>
                <w:tab w:val="right" w:leader="underscore" w:pos="9639"/>
              </w:tabs>
              <w:spacing w:after="0" w:line="240" w:lineRule="auto"/>
              <w:jc w:val="center"/>
              <w:rPr>
                <w:rFonts w:ascii="Times New Roman" w:eastAsia="Calibri" w:hAnsi="Times New Roman" w:cs="Times New Roman"/>
                <w:sz w:val="24"/>
                <w:szCs w:val="24"/>
              </w:rPr>
            </w:pPr>
            <w:r w:rsidRPr="00B56107">
              <w:rPr>
                <w:rFonts w:ascii="Times New Roman" w:eastAsia="Calibri" w:hAnsi="Times New Roman" w:cs="Times New Roman"/>
                <w:sz w:val="24"/>
                <w:szCs w:val="24"/>
              </w:rPr>
              <w:t>1</w:t>
            </w:r>
          </w:p>
        </w:tc>
        <w:tc>
          <w:tcPr>
            <w:tcW w:w="2439" w:type="dxa"/>
            <w:tcBorders>
              <w:top w:val="single" w:sz="4" w:space="0" w:color="auto"/>
              <w:left w:val="single" w:sz="4" w:space="0" w:color="auto"/>
              <w:bottom w:val="single" w:sz="4" w:space="0" w:color="auto"/>
              <w:right w:val="single" w:sz="4" w:space="0" w:color="auto"/>
            </w:tcBorders>
            <w:vAlign w:val="center"/>
          </w:tcPr>
          <w:p w14:paraId="50159E44" w14:textId="77777777" w:rsidR="00B56107" w:rsidRPr="00B56107" w:rsidRDefault="00B56107" w:rsidP="00B56107">
            <w:pPr>
              <w:tabs>
                <w:tab w:val="right" w:leader="underscore" w:pos="9639"/>
              </w:tabs>
              <w:spacing w:after="0" w:line="240" w:lineRule="auto"/>
              <w:jc w:val="center"/>
              <w:rPr>
                <w:rFonts w:ascii="Times New Roman" w:eastAsia="Calibri" w:hAnsi="Times New Roman" w:cs="Times New Roman"/>
                <w:sz w:val="24"/>
                <w:szCs w:val="24"/>
              </w:rPr>
            </w:pPr>
            <w:r w:rsidRPr="00B56107">
              <w:rPr>
                <w:rFonts w:ascii="Times New Roman" w:eastAsia="Calibri" w:hAnsi="Times New Roman" w:cs="Times New Roman"/>
                <w:sz w:val="24"/>
                <w:szCs w:val="24"/>
              </w:rPr>
              <w:t>ПК-1</w:t>
            </w:r>
          </w:p>
        </w:tc>
        <w:tc>
          <w:tcPr>
            <w:tcW w:w="4474" w:type="dxa"/>
            <w:tcBorders>
              <w:top w:val="single" w:sz="4" w:space="0" w:color="auto"/>
              <w:left w:val="single" w:sz="4" w:space="0" w:color="auto"/>
              <w:bottom w:val="single" w:sz="4" w:space="0" w:color="auto"/>
              <w:right w:val="single" w:sz="4" w:space="0" w:color="auto"/>
            </w:tcBorders>
            <w:vAlign w:val="center"/>
          </w:tcPr>
          <w:p w14:paraId="68656826" w14:textId="77777777" w:rsidR="00B56107" w:rsidRPr="00B56107" w:rsidRDefault="00B56107" w:rsidP="00B56107">
            <w:pPr>
              <w:tabs>
                <w:tab w:val="right" w:leader="underscore" w:pos="9639"/>
              </w:tabs>
              <w:spacing w:after="0" w:line="240" w:lineRule="auto"/>
              <w:rPr>
                <w:rFonts w:ascii="Times New Roman" w:eastAsia="Calibri" w:hAnsi="Times New Roman" w:cs="Times New Roman"/>
                <w:sz w:val="24"/>
                <w:szCs w:val="24"/>
              </w:rPr>
            </w:pPr>
            <w:r w:rsidRPr="00B56107">
              <w:rPr>
                <w:rFonts w:ascii="Times New Roman" w:eastAsia="Calibri" w:hAnsi="Times New Roman" w:cs="Times New Roman"/>
                <w:sz w:val="24"/>
                <w:szCs w:val="24"/>
              </w:rPr>
              <w:t>Способен обеспечивать соблюдение законодательства субъектами права</w:t>
            </w:r>
          </w:p>
        </w:tc>
        <w:tc>
          <w:tcPr>
            <w:tcW w:w="1831" w:type="dxa"/>
            <w:tcBorders>
              <w:top w:val="single" w:sz="4" w:space="0" w:color="auto"/>
              <w:left w:val="single" w:sz="4" w:space="0" w:color="auto"/>
              <w:bottom w:val="single" w:sz="4" w:space="0" w:color="auto"/>
              <w:right w:val="single" w:sz="4" w:space="0" w:color="auto"/>
            </w:tcBorders>
            <w:vAlign w:val="center"/>
          </w:tcPr>
          <w:p w14:paraId="155964A8" w14:textId="77777777" w:rsidR="00B56107" w:rsidRPr="00B56107" w:rsidRDefault="00B56107" w:rsidP="00B56107">
            <w:pPr>
              <w:tabs>
                <w:tab w:val="right" w:leader="underscore" w:pos="9639"/>
              </w:tabs>
              <w:spacing w:before="40" w:line="360" w:lineRule="auto"/>
              <w:rPr>
                <w:rFonts w:ascii="Times New Roman" w:eastAsia="Calibri" w:hAnsi="Times New Roman" w:cs="Times New Roman"/>
                <w:sz w:val="24"/>
                <w:szCs w:val="24"/>
              </w:rPr>
            </w:pPr>
            <w:r w:rsidRPr="00B56107">
              <w:rPr>
                <w:rFonts w:ascii="Times New Roman" w:eastAsia="Calibri" w:hAnsi="Times New Roman" w:cs="Times New Roman"/>
                <w:sz w:val="24"/>
                <w:szCs w:val="24"/>
              </w:rPr>
              <w:t>Прохождение практики</w:t>
            </w:r>
          </w:p>
        </w:tc>
      </w:tr>
      <w:tr w:rsidR="00B56107" w:rsidRPr="00B56107" w14:paraId="57E8104F" w14:textId="77777777" w:rsidTr="00B56107">
        <w:trPr>
          <w:trHeight w:val="565"/>
        </w:trPr>
        <w:tc>
          <w:tcPr>
            <w:tcW w:w="713" w:type="dxa"/>
            <w:tcBorders>
              <w:top w:val="single" w:sz="4" w:space="0" w:color="auto"/>
              <w:left w:val="single" w:sz="4" w:space="0" w:color="auto"/>
              <w:bottom w:val="single" w:sz="4" w:space="0" w:color="auto"/>
              <w:right w:val="single" w:sz="4" w:space="0" w:color="auto"/>
            </w:tcBorders>
            <w:vAlign w:val="center"/>
          </w:tcPr>
          <w:p w14:paraId="7542EF9A" w14:textId="77777777" w:rsidR="00B56107" w:rsidRPr="00B56107" w:rsidRDefault="00B56107" w:rsidP="00B56107">
            <w:pPr>
              <w:tabs>
                <w:tab w:val="right" w:leader="underscore" w:pos="9639"/>
              </w:tabs>
              <w:spacing w:after="0" w:line="240" w:lineRule="auto"/>
              <w:jc w:val="center"/>
              <w:rPr>
                <w:rFonts w:ascii="Times New Roman" w:eastAsia="Calibri" w:hAnsi="Times New Roman" w:cs="Times New Roman"/>
                <w:sz w:val="24"/>
                <w:szCs w:val="24"/>
              </w:rPr>
            </w:pPr>
            <w:r w:rsidRPr="00B56107">
              <w:rPr>
                <w:rFonts w:ascii="Times New Roman" w:eastAsia="Calibri" w:hAnsi="Times New Roman" w:cs="Times New Roman"/>
                <w:sz w:val="24"/>
                <w:szCs w:val="24"/>
              </w:rPr>
              <w:lastRenderedPageBreak/>
              <w:t>2</w:t>
            </w:r>
          </w:p>
        </w:tc>
        <w:tc>
          <w:tcPr>
            <w:tcW w:w="2439" w:type="dxa"/>
            <w:tcBorders>
              <w:top w:val="single" w:sz="4" w:space="0" w:color="auto"/>
              <w:left w:val="single" w:sz="4" w:space="0" w:color="auto"/>
              <w:bottom w:val="single" w:sz="4" w:space="0" w:color="auto"/>
              <w:right w:val="single" w:sz="4" w:space="0" w:color="auto"/>
            </w:tcBorders>
            <w:vAlign w:val="center"/>
          </w:tcPr>
          <w:p w14:paraId="23EEE3DA" w14:textId="77777777" w:rsidR="00B56107" w:rsidRPr="00B56107" w:rsidRDefault="00B56107" w:rsidP="00B56107">
            <w:pPr>
              <w:tabs>
                <w:tab w:val="right" w:leader="underscore" w:pos="9639"/>
              </w:tabs>
              <w:spacing w:after="0" w:line="240" w:lineRule="auto"/>
              <w:jc w:val="center"/>
              <w:rPr>
                <w:rFonts w:ascii="Times New Roman" w:eastAsia="Calibri" w:hAnsi="Times New Roman" w:cs="Times New Roman"/>
                <w:sz w:val="24"/>
                <w:szCs w:val="24"/>
              </w:rPr>
            </w:pPr>
            <w:r w:rsidRPr="00B56107">
              <w:rPr>
                <w:rFonts w:ascii="Times New Roman" w:eastAsia="Calibri" w:hAnsi="Times New Roman" w:cs="Times New Roman"/>
                <w:sz w:val="24"/>
                <w:szCs w:val="24"/>
              </w:rPr>
              <w:t>ПК-2</w:t>
            </w:r>
          </w:p>
        </w:tc>
        <w:tc>
          <w:tcPr>
            <w:tcW w:w="4474" w:type="dxa"/>
            <w:tcBorders>
              <w:top w:val="single" w:sz="4" w:space="0" w:color="auto"/>
              <w:left w:val="single" w:sz="4" w:space="0" w:color="auto"/>
              <w:bottom w:val="single" w:sz="4" w:space="0" w:color="auto"/>
              <w:right w:val="single" w:sz="4" w:space="0" w:color="auto"/>
            </w:tcBorders>
            <w:vAlign w:val="center"/>
          </w:tcPr>
          <w:p w14:paraId="1EA7F43F" w14:textId="77777777" w:rsidR="00B56107" w:rsidRPr="00B56107" w:rsidRDefault="00B56107" w:rsidP="00B56107">
            <w:pPr>
              <w:tabs>
                <w:tab w:val="right" w:leader="underscore" w:pos="9639"/>
              </w:tabs>
              <w:spacing w:after="0" w:line="240" w:lineRule="auto"/>
              <w:rPr>
                <w:rFonts w:ascii="Times New Roman" w:eastAsia="Calibri" w:hAnsi="Times New Roman" w:cs="Times New Roman"/>
                <w:sz w:val="24"/>
                <w:szCs w:val="24"/>
              </w:rPr>
            </w:pPr>
            <w:r w:rsidRPr="00B56107">
              <w:rPr>
                <w:rFonts w:ascii="Times New Roman" w:eastAsia="Calibri" w:hAnsi="Times New Roman" w:cs="Times New Roman"/>
                <w:sz w:val="24"/>
                <w:szCs w:val="24"/>
              </w:rPr>
              <w:t>Способен осуществлять профессиональную деятельность в сфере международно-правового сотрудничества</w:t>
            </w:r>
          </w:p>
        </w:tc>
        <w:tc>
          <w:tcPr>
            <w:tcW w:w="1831" w:type="dxa"/>
            <w:tcBorders>
              <w:top w:val="single" w:sz="4" w:space="0" w:color="auto"/>
              <w:left w:val="single" w:sz="4" w:space="0" w:color="auto"/>
              <w:bottom w:val="single" w:sz="4" w:space="0" w:color="auto"/>
              <w:right w:val="single" w:sz="4" w:space="0" w:color="auto"/>
            </w:tcBorders>
            <w:vAlign w:val="center"/>
          </w:tcPr>
          <w:p w14:paraId="2C51C465" w14:textId="77777777" w:rsidR="00B56107" w:rsidRPr="00B56107" w:rsidRDefault="00B56107" w:rsidP="00B56107">
            <w:pPr>
              <w:tabs>
                <w:tab w:val="right" w:leader="underscore" w:pos="9639"/>
              </w:tabs>
              <w:spacing w:before="40" w:line="360" w:lineRule="auto"/>
              <w:rPr>
                <w:rFonts w:ascii="Times New Roman" w:eastAsia="Calibri" w:hAnsi="Times New Roman" w:cs="Times New Roman"/>
                <w:sz w:val="24"/>
                <w:szCs w:val="24"/>
              </w:rPr>
            </w:pPr>
            <w:r w:rsidRPr="00B56107">
              <w:rPr>
                <w:rFonts w:ascii="Times New Roman" w:eastAsia="Calibri" w:hAnsi="Times New Roman" w:cs="Times New Roman"/>
                <w:sz w:val="24"/>
                <w:szCs w:val="24"/>
              </w:rPr>
              <w:t>Прохождение практики</w:t>
            </w:r>
          </w:p>
        </w:tc>
      </w:tr>
      <w:tr w:rsidR="00B56107" w:rsidRPr="00B56107" w14:paraId="19E6CB09" w14:textId="77777777" w:rsidTr="00B56107">
        <w:trPr>
          <w:trHeight w:val="565"/>
        </w:trPr>
        <w:tc>
          <w:tcPr>
            <w:tcW w:w="713" w:type="dxa"/>
            <w:tcBorders>
              <w:top w:val="single" w:sz="4" w:space="0" w:color="auto"/>
              <w:left w:val="single" w:sz="4" w:space="0" w:color="auto"/>
              <w:bottom w:val="single" w:sz="4" w:space="0" w:color="auto"/>
              <w:right w:val="single" w:sz="4" w:space="0" w:color="auto"/>
            </w:tcBorders>
            <w:vAlign w:val="center"/>
          </w:tcPr>
          <w:p w14:paraId="7CC69AAF" w14:textId="77777777" w:rsidR="00B56107" w:rsidRPr="00B56107" w:rsidRDefault="00B56107" w:rsidP="00B56107">
            <w:pPr>
              <w:tabs>
                <w:tab w:val="right" w:leader="underscore" w:pos="9639"/>
              </w:tabs>
              <w:spacing w:after="0" w:line="240" w:lineRule="auto"/>
              <w:jc w:val="center"/>
              <w:rPr>
                <w:rFonts w:ascii="Times New Roman" w:eastAsia="Calibri" w:hAnsi="Times New Roman" w:cs="Times New Roman"/>
                <w:sz w:val="24"/>
                <w:szCs w:val="24"/>
              </w:rPr>
            </w:pPr>
            <w:r w:rsidRPr="00B56107">
              <w:rPr>
                <w:rFonts w:ascii="Times New Roman" w:eastAsia="Calibri" w:hAnsi="Times New Roman" w:cs="Times New Roman"/>
                <w:sz w:val="24"/>
                <w:szCs w:val="24"/>
              </w:rPr>
              <w:t>3</w:t>
            </w:r>
          </w:p>
        </w:tc>
        <w:tc>
          <w:tcPr>
            <w:tcW w:w="2439" w:type="dxa"/>
            <w:tcBorders>
              <w:top w:val="single" w:sz="4" w:space="0" w:color="auto"/>
              <w:left w:val="single" w:sz="4" w:space="0" w:color="auto"/>
              <w:bottom w:val="single" w:sz="4" w:space="0" w:color="auto"/>
              <w:right w:val="single" w:sz="4" w:space="0" w:color="auto"/>
            </w:tcBorders>
            <w:vAlign w:val="center"/>
          </w:tcPr>
          <w:p w14:paraId="6A2932AB" w14:textId="77777777" w:rsidR="00B56107" w:rsidRPr="00B56107" w:rsidRDefault="00B56107" w:rsidP="00B56107">
            <w:pPr>
              <w:tabs>
                <w:tab w:val="right" w:leader="underscore" w:pos="9639"/>
              </w:tabs>
              <w:spacing w:after="0" w:line="240" w:lineRule="auto"/>
              <w:jc w:val="center"/>
              <w:rPr>
                <w:rFonts w:ascii="Times New Roman" w:eastAsia="Calibri" w:hAnsi="Times New Roman" w:cs="Times New Roman"/>
                <w:sz w:val="24"/>
                <w:szCs w:val="24"/>
              </w:rPr>
            </w:pPr>
            <w:r w:rsidRPr="00B56107">
              <w:rPr>
                <w:rFonts w:ascii="Times New Roman" w:eastAsia="Calibri" w:hAnsi="Times New Roman" w:cs="Times New Roman"/>
                <w:sz w:val="24"/>
                <w:szCs w:val="24"/>
              </w:rPr>
              <w:t>ПК-3</w:t>
            </w:r>
          </w:p>
        </w:tc>
        <w:tc>
          <w:tcPr>
            <w:tcW w:w="4474" w:type="dxa"/>
            <w:tcBorders>
              <w:top w:val="single" w:sz="4" w:space="0" w:color="auto"/>
              <w:left w:val="single" w:sz="4" w:space="0" w:color="auto"/>
              <w:bottom w:val="single" w:sz="4" w:space="0" w:color="auto"/>
              <w:right w:val="single" w:sz="4" w:space="0" w:color="auto"/>
            </w:tcBorders>
            <w:vAlign w:val="center"/>
          </w:tcPr>
          <w:p w14:paraId="4989B724" w14:textId="77777777" w:rsidR="00B56107" w:rsidRPr="00B56107" w:rsidRDefault="00B56107" w:rsidP="00B56107">
            <w:pPr>
              <w:tabs>
                <w:tab w:val="right" w:leader="underscore" w:pos="9639"/>
              </w:tabs>
              <w:spacing w:after="0" w:line="240" w:lineRule="auto"/>
              <w:rPr>
                <w:rFonts w:ascii="Times New Roman" w:eastAsia="Calibri" w:hAnsi="Times New Roman" w:cs="Times New Roman"/>
                <w:sz w:val="24"/>
                <w:szCs w:val="24"/>
              </w:rPr>
            </w:pPr>
            <w:r w:rsidRPr="00B56107">
              <w:rPr>
                <w:rFonts w:ascii="Times New Roman" w:eastAsia="Calibri" w:hAnsi="Times New Roman" w:cs="Times New Roman"/>
                <w:sz w:val="24"/>
                <w:szCs w:val="24"/>
              </w:rPr>
              <w:t>Способен применять нормы материального права</w:t>
            </w:r>
          </w:p>
        </w:tc>
        <w:tc>
          <w:tcPr>
            <w:tcW w:w="1831" w:type="dxa"/>
            <w:tcBorders>
              <w:top w:val="single" w:sz="4" w:space="0" w:color="auto"/>
              <w:left w:val="single" w:sz="4" w:space="0" w:color="auto"/>
              <w:bottom w:val="single" w:sz="4" w:space="0" w:color="auto"/>
              <w:right w:val="single" w:sz="4" w:space="0" w:color="auto"/>
            </w:tcBorders>
            <w:vAlign w:val="center"/>
          </w:tcPr>
          <w:p w14:paraId="4343C4EF" w14:textId="77777777" w:rsidR="00B56107" w:rsidRPr="00B56107" w:rsidRDefault="00B56107" w:rsidP="00B56107">
            <w:pPr>
              <w:tabs>
                <w:tab w:val="right" w:leader="underscore" w:pos="9639"/>
              </w:tabs>
              <w:spacing w:before="40" w:line="360" w:lineRule="auto"/>
              <w:rPr>
                <w:rFonts w:ascii="Times New Roman" w:eastAsia="Calibri" w:hAnsi="Times New Roman" w:cs="Times New Roman"/>
                <w:sz w:val="24"/>
                <w:szCs w:val="24"/>
              </w:rPr>
            </w:pPr>
            <w:r w:rsidRPr="00B56107">
              <w:rPr>
                <w:rFonts w:ascii="Times New Roman" w:eastAsia="Calibri" w:hAnsi="Times New Roman" w:cs="Times New Roman"/>
                <w:sz w:val="24"/>
                <w:szCs w:val="24"/>
              </w:rPr>
              <w:t>Прохождение практики</w:t>
            </w:r>
          </w:p>
        </w:tc>
      </w:tr>
      <w:tr w:rsidR="00B56107" w:rsidRPr="00B56107" w14:paraId="4C8076E6" w14:textId="77777777" w:rsidTr="00B56107">
        <w:trPr>
          <w:trHeight w:val="565"/>
        </w:trPr>
        <w:tc>
          <w:tcPr>
            <w:tcW w:w="713" w:type="dxa"/>
            <w:tcBorders>
              <w:top w:val="single" w:sz="4" w:space="0" w:color="auto"/>
              <w:left w:val="single" w:sz="4" w:space="0" w:color="auto"/>
              <w:bottom w:val="single" w:sz="4" w:space="0" w:color="auto"/>
              <w:right w:val="single" w:sz="4" w:space="0" w:color="auto"/>
            </w:tcBorders>
            <w:vAlign w:val="center"/>
          </w:tcPr>
          <w:p w14:paraId="4607D350" w14:textId="77777777" w:rsidR="00B56107" w:rsidRPr="00B56107" w:rsidRDefault="00B56107" w:rsidP="00B56107">
            <w:pPr>
              <w:tabs>
                <w:tab w:val="right" w:leader="underscore" w:pos="9639"/>
              </w:tabs>
              <w:spacing w:after="0" w:line="240" w:lineRule="auto"/>
              <w:jc w:val="center"/>
              <w:rPr>
                <w:rFonts w:ascii="Times New Roman" w:eastAsia="Calibri" w:hAnsi="Times New Roman" w:cs="Times New Roman"/>
                <w:sz w:val="24"/>
                <w:szCs w:val="24"/>
              </w:rPr>
            </w:pPr>
            <w:r w:rsidRPr="00B56107">
              <w:rPr>
                <w:rFonts w:ascii="Times New Roman" w:eastAsia="Calibri" w:hAnsi="Times New Roman" w:cs="Times New Roman"/>
                <w:sz w:val="24"/>
                <w:szCs w:val="24"/>
              </w:rPr>
              <w:t>4</w:t>
            </w:r>
          </w:p>
        </w:tc>
        <w:tc>
          <w:tcPr>
            <w:tcW w:w="2439" w:type="dxa"/>
            <w:tcBorders>
              <w:top w:val="single" w:sz="4" w:space="0" w:color="auto"/>
              <w:left w:val="single" w:sz="4" w:space="0" w:color="auto"/>
              <w:bottom w:val="single" w:sz="4" w:space="0" w:color="auto"/>
              <w:right w:val="single" w:sz="4" w:space="0" w:color="auto"/>
            </w:tcBorders>
            <w:vAlign w:val="center"/>
          </w:tcPr>
          <w:p w14:paraId="354282FF" w14:textId="77777777" w:rsidR="00B56107" w:rsidRPr="00B56107" w:rsidRDefault="00B56107" w:rsidP="00B56107">
            <w:pPr>
              <w:tabs>
                <w:tab w:val="right" w:leader="underscore" w:pos="9639"/>
              </w:tabs>
              <w:spacing w:after="0" w:line="240" w:lineRule="auto"/>
              <w:jc w:val="center"/>
              <w:rPr>
                <w:rFonts w:ascii="Times New Roman" w:eastAsia="Calibri" w:hAnsi="Times New Roman" w:cs="Times New Roman"/>
                <w:sz w:val="24"/>
                <w:szCs w:val="24"/>
              </w:rPr>
            </w:pPr>
            <w:r w:rsidRPr="00B56107">
              <w:rPr>
                <w:rFonts w:ascii="Times New Roman" w:eastAsia="Calibri" w:hAnsi="Times New Roman" w:cs="Times New Roman"/>
                <w:sz w:val="24"/>
                <w:szCs w:val="24"/>
              </w:rPr>
              <w:t>ПК-4</w:t>
            </w:r>
          </w:p>
        </w:tc>
        <w:tc>
          <w:tcPr>
            <w:tcW w:w="4474" w:type="dxa"/>
            <w:tcBorders>
              <w:top w:val="single" w:sz="4" w:space="0" w:color="auto"/>
              <w:left w:val="single" w:sz="4" w:space="0" w:color="auto"/>
              <w:bottom w:val="single" w:sz="4" w:space="0" w:color="auto"/>
              <w:right w:val="single" w:sz="4" w:space="0" w:color="auto"/>
            </w:tcBorders>
            <w:vAlign w:val="center"/>
          </w:tcPr>
          <w:p w14:paraId="53A84FCB" w14:textId="77777777" w:rsidR="00B56107" w:rsidRPr="00B56107" w:rsidRDefault="00B56107" w:rsidP="00B56107">
            <w:pPr>
              <w:tabs>
                <w:tab w:val="right" w:leader="underscore" w:pos="9639"/>
              </w:tabs>
              <w:spacing w:after="0" w:line="240" w:lineRule="auto"/>
              <w:rPr>
                <w:rFonts w:ascii="Times New Roman" w:eastAsia="Calibri" w:hAnsi="Times New Roman" w:cs="Times New Roman"/>
                <w:sz w:val="24"/>
                <w:szCs w:val="24"/>
              </w:rPr>
            </w:pPr>
            <w:r w:rsidRPr="00B56107">
              <w:rPr>
                <w:rFonts w:ascii="Times New Roman" w:eastAsia="Calibri" w:hAnsi="Times New Roman" w:cs="Times New Roman"/>
                <w:sz w:val="24"/>
                <w:szCs w:val="24"/>
              </w:rPr>
              <w:t>Способен применять нормы процессуального права</w:t>
            </w:r>
          </w:p>
        </w:tc>
        <w:tc>
          <w:tcPr>
            <w:tcW w:w="1831" w:type="dxa"/>
            <w:tcBorders>
              <w:top w:val="single" w:sz="4" w:space="0" w:color="auto"/>
              <w:left w:val="single" w:sz="4" w:space="0" w:color="auto"/>
              <w:bottom w:val="single" w:sz="4" w:space="0" w:color="auto"/>
              <w:right w:val="single" w:sz="4" w:space="0" w:color="auto"/>
            </w:tcBorders>
            <w:vAlign w:val="center"/>
          </w:tcPr>
          <w:p w14:paraId="7B0A12CF" w14:textId="77777777" w:rsidR="00B56107" w:rsidRPr="00B56107" w:rsidRDefault="00B56107" w:rsidP="00B56107">
            <w:pPr>
              <w:tabs>
                <w:tab w:val="right" w:leader="underscore" w:pos="9639"/>
              </w:tabs>
              <w:spacing w:before="40" w:line="360" w:lineRule="auto"/>
              <w:rPr>
                <w:rFonts w:ascii="Times New Roman" w:eastAsia="Calibri" w:hAnsi="Times New Roman" w:cs="Times New Roman"/>
                <w:sz w:val="24"/>
                <w:szCs w:val="24"/>
              </w:rPr>
            </w:pPr>
            <w:r w:rsidRPr="00B56107">
              <w:rPr>
                <w:rFonts w:ascii="Times New Roman" w:eastAsia="Calibri" w:hAnsi="Times New Roman" w:cs="Times New Roman"/>
                <w:sz w:val="24"/>
                <w:szCs w:val="24"/>
              </w:rPr>
              <w:t>Прохождение практики</w:t>
            </w:r>
          </w:p>
        </w:tc>
      </w:tr>
      <w:tr w:rsidR="00B56107" w:rsidRPr="00B56107" w14:paraId="1AA2989C" w14:textId="77777777" w:rsidTr="00B56107">
        <w:trPr>
          <w:trHeight w:val="565"/>
        </w:trPr>
        <w:tc>
          <w:tcPr>
            <w:tcW w:w="713" w:type="dxa"/>
            <w:tcBorders>
              <w:top w:val="single" w:sz="4" w:space="0" w:color="auto"/>
              <w:left w:val="single" w:sz="4" w:space="0" w:color="auto"/>
              <w:bottom w:val="single" w:sz="4" w:space="0" w:color="auto"/>
              <w:right w:val="single" w:sz="4" w:space="0" w:color="auto"/>
            </w:tcBorders>
            <w:vAlign w:val="center"/>
          </w:tcPr>
          <w:p w14:paraId="775E3E60" w14:textId="77777777" w:rsidR="00B56107" w:rsidRPr="00B56107" w:rsidRDefault="00B56107" w:rsidP="00B56107">
            <w:pPr>
              <w:tabs>
                <w:tab w:val="right" w:leader="underscore" w:pos="9639"/>
              </w:tabs>
              <w:spacing w:after="0" w:line="240" w:lineRule="auto"/>
              <w:jc w:val="center"/>
              <w:rPr>
                <w:rFonts w:ascii="Times New Roman" w:eastAsia="Calibri" w:hAnsi="Times New Roman" w:cs="Times New Roman"/>
                <w:sz w:val="24"/>
                <w:szCs w:val="24"/>
              </w:rPr>
            </w:pPr>
            <w:r w:rsidRPr="00B56107">
              <w:rPr>
                <w:rFonts w:ascii="Times New Roman" w:eastAsia="Calibri" w:hAnsi="Times New Roman" w:cs="Times New Roman"/>
                <w:sz w:val="24"/>
                <w:szCs w:val="24"/>
              </w:rPr>
              <w:t>5</w:t>
            </w:r>
          </w:p>
        </w:tc>
        <w:tc>
          <w:tcPr>
            <w:tcW w:w="2439" w:type="dxa"/>
            <w:tcBorders>
              <w:top w:val="single" w:sz="4" w:space="0" w:color="auto"/>
              <w:left w:val="single" w:sz="4" w:space="0" w:color="auto"/>
              <w:bottom w:val="single" w:sz="4" w:space="0" w:color="auto"/>
              <w:right w:val="single" w:sz="4" w:space="0" w:color="auto"/>
            </w:tcBorders>
            <w:vAlign w:val="center"/>
          </w:tcPr>
          <w:p w14:paraId="758BED7F" w14:textId="77777777" w:rsidR="00B56107" w:rsidRPr="00B56107" w:rsidRDefault="00B56107" w:rsidP="00B56107">
            <w:pPr>
              <w:tabs>
                <w:tab w:val="right" w:leader="underscore" w:pos="9639"/>
              </w:tabs>
              <w:spacing w:after="0" w:line="240" w:lineRule="auto"/>
              <w:jc w:val="center"/>
              <w:rPr>
                <w:rFonts w:ascii="Times New Roman" w:eastAsia="Calibri" w:hAnsi="Times New Roman" w:cs="Times New Roman"/>
                <w:sz w:val="24"/>
                <w:szCs w:val="24"/>
              </w:rPr>
            </w:pPr>
            <w:r w:rsidRPr="00B56107">
              <w:rPr>
                <w:rFonts w:ascii="Times New Roman" w:eastAsia="Calibri" w:hAnsi="Times New Roman" w:cs="Times New Roman"/>
                <w:sz w:val="24"/>
                <w:szCs w:val="24"/>
              </w:rPr>
              <w:t>ПК-5</w:t>
            </w:r>
          </w:p>
        </w:tc>
        <w:tc>
          <w:tcPr>
            <w:tcW w:w="4474" w:type="dxa"/>
            <w:tcBorders>
              <w:top w:val="single" w:sz="4" w:space="0" w:color="auto"/>
              <w:left w:val="single" w:sz="4" w:space="0" w:color="auto"/>
              <w:bottom w:val="single" w:sz="4" w:space="0" w:color="auto"/>
              <w:right w:val="single" w:sz="4" w:space="0" w:color="auto"/>
            </w:tcBorders>
            <w:vAlign w:val="center"/>
          </w:tcPr>
          <w:p w14:paraId="14230E76" w14:textId="77777777" w:rsidR="00B56107" w:rsidRPr="00B56107" w:rsidRDefault="00B56107" w:rsidP="00B56107">
            <w:pPr>
              <w:tabs>
                <w:tab w:val="right" w:leader="underscore" w:pos="9639"/>
              </w:tabs>
              <w:spacing w:after="0" w:line="240" w:lineRule="auto"/>
              <w:rPr>
                <w:rFonts w:ascii="Times New Roman" w:eastAsia="Calibri" w:hAnsi="Times New Roman" w:cs="Times New Roman"/>
                <w:sz w:val="24"/>
                <w:szCs w:val="24"/>
              </w:rPr>
            </w:pPr>
            <w:r w:rsidRPr="00B56107">
              <w:rPr>
                <w:rFonts w:ascii="Times New Roman" w:eastAsia="Calibri" w:hAnsi="Times New Roman" w:cs="Times New Roman"/>
                <w:sz w:val="24"/>
                <w:szCs w:val="24"/>
              </w:rPr>
              <w:t>Способен к подготовке и вынесению законных, обоснованных и мотивированных судебных актов</w:t>
            </w:r>
          </w:p>
        </w:tc>
        <w:tc>
          <w:tcPr>
            <w:tcW w:w="1831" w:type="dxa"/>
            <w:tcBorders>
              <w:top w:val="single" w:sz="4" w:space="0" w:color="auto"/>
              <w:left w:val="single" w:sz="4" w:space="0" w:color="auto"/>
              <w:bottom w:val="single" w:sz="4" w:space="0" w:color="auto"/>
              <w:right w:val="single" w:sz="4" w:space="0" w:color="auto"/>
            </w:tcBorders>
            <w:vAlign w:val="center"/>
          </w:tcPr>
          <w:p w14:paraId="1FEE78F2" w14:textId="77777777" w:rsidR="00B56107" w:rsidRPr="00B56107" w:rsidRDefault="00B56107" w:rsidP="00B56107">
            <w:pPr>
              <w:tabs>
                <w:tab w:val="right" w:leader="underscore" w:pos="9639"/>
              </w:tabs>
              <w:spacing w:before="40" w:line="360" w:lineRule="auto"/>
              <w:rPr>
                <w:rFonts w:ascii="Times New Roman" w:eastAsia="Calibri" w:hAnsi="Times New Roman" w:cs="Times New Roman"/>
                <w:sz w:val="24"/>
                <w:szCs w:val="24"/>
              </w:rPr>
            </w:pPr>
            <w:r w:rsidRPr="00B56107">
              <w:rPr>
                <w:rFonts w:ascii="Times New Roman" w:eastAsia="Calibri" w:hAnsi="Times New Roman" w:cs="Times New Roman"/>
                <w:sz w:val="24"/>
                <w:szCs w:val="24"/>
              </w:rPr>
              <w:t>Прохождение практики</w:t>
            </w:r>
          </w:p>
        </w:tc>
      </w:tr>
      <w:tr w:rsidR="00B56107" w:rsidRPr="00B56107" w14:paraId="0A424A14" w14:textId="77777777" w:rsidTr="00B56107">
        <w:trPr>
          <w:trHeight w:val="565"/>
        </w:trPr>
        <w:tc>
          <w:tcPr>
            <w:tcW w:w="713" w:type="dxa"/>
            <w:tcBorders>
              <w:top w:val="single" w:sz="4" w:space="0" w:color="auto"/>
              <w:left w:val="single" w:sz="4" w:space="0" w:color="auto"/>
              <w:bottom w:val="single" w:sz="4" w:space="0" w:color="auto"/>
              <w:right w:val="single" w:sz="4" w:space="0" w:color="auto"/>
            </w:tcBorders>
            <w:vAlign w:val="center"/>
          </w:tcPr>
          <w:p w14:paraId="6AC55117" w14:textId="77777777" w:rsidR="00B56107" w:rsidRPr="00B56107" w:rsidRDefault="00B56107" w:rsidP="00B56107">
            <w:pPr>
              <w:tabs>
                <w:tab w:val="right" w:leader="underscore" w:pos="9639"/>
              </w:tabs>
              <w:spacing w:after="0" w:line="240" w:lineRule="auto"/>
              <w:jc w:val="center"/>
              <w:rPr>
                <w:rFonts w:ascii="Times New Roman" w:eastAsia="Calibri" w:hAnsi="Times New Roman" w:cs="Times New Roman"/>
                <w:sz w:val="24"/>
                <w:szCs w:val="24"/>
              </w:rPr>
            </w:pPr>
            <w:r w:rsidRPr="00B56107">
              <w:rPr>
                <w:rFonts w:ascii="Times New Roman" w:eastAsia="Calibri" w:hAnsi="Times New Roman" w:cs="Times New Roman"/>
                <w:sz w:val="24"/>
                <w:szCs w:val="24"/>
              </w:rPr>
              <w:t>6</w:t>
            </w:r>
          </w:p>
        </w:tc>
        <w:tc>
          <w:tcPr>
            <w:tcW w:w="2439" w:type="dxa"/>
            <w:tcBorders>
              <w:top w:val="single" w:sz="4" w:space="0" w:color="auto"/>
              <w:left w:val="single" w:sz="4" w:space="0" w:color="auto"/>
              <w:bottom w:val="single" w:sz="4" w:space="0" w:color="auto"/>
              <w:right w:val="single" w:sz="4" w:space="0" w:color="auto"/>
            </w:tcBorders>
            <w:vAlign w:val="center"/>
          </w:tcPr>
          <w:p w14:paraId="2EC4D6F1" w14:textId="77777777" w:rsidR="00B56107" w:rsidRPr="00B56107" w:rsidRDefault="00B56107" w:rsidP="00B56107">
            <w:pPr>
              <w:tabs>
                <w:tab w:val="right" w:leader="underscore" w:pos="9639"/>
              </w:tabs>
              <w:spacing w:after="0" w:line="240" w:lineRule="auto"/>
              <w:jc w:val="center"/>
              <w:rPr>
                <w:rFonts w:ascii="Times New Roman" w:eastAsia="Calibri" w:hAnsi="Times New Roman" w:cs="Times New Roman"/>
                <w:sz w:val="24"/>
                <w:szCs w:val="24"/>
              </w:rPr>
            </w:pPr>
            <w:r w:rsidRPr="00B56107">
              <w:rPr>
                <w:rFonts w:ascii="Times New Roman" w:eastAsia="Calibri" w:hAnsi="Times New Roman" w:cs="Times New Roman"/>
                <w:sz w:val="24"/>
                <w:szCs w:val="24"/>
              </w:rPr>
              <w:t>ПК-6</w:t>
            </w:r>
          </w:p>
        </w:tc>
        <w:tc>
          <w:tcPr>
            <w:tcW w:w="4474" w:type="dxa"/>
            <w:tcBorders>
              <w:top w:val="single" w:sz="4" w:space="0" w:color="auto"/>
              <w:left w:val="single" w:sz="4" w:space="0" w:color="auto"/>
              <w:bottom w:val="single" w:sz="4" w:space="0" w:color="auto"/>
              <w:right w:val="single" w:sz="4" w:space="0" w:color="auto"/>
            </w:tcBorders>
            <w:vAlign w:val="center"/>
          </w:tcPr>
          <w:p w14:paraId="5076B17E" w14:textId="77777777" w:rsidR="00B56107" w:rsidRPr="00B56107" w:rsidRDefault="00B56107" w:rsidP="00B56107">
            <w:pPr>
              <w:tabs>
                <w:tab w:val="right" w:leader="underscore" w:pos="9639"/>
              </w:tabs>
              <w:spacing w:after="0" w:line="240" w:lineRule="auto"/>
              <w:rPr>
                <w:rFonts w:ascii="Times New Roman" w:eastAsia="Calibri" w:hAnsi="Times New Roman" w:cs="Times New Roman"/>
                <w:sz w:val="24"/>
                <w:szCs w:val="24"/>
              </w:rPr>
            </w:pPr>
            <w:r w:rsidRPr="00B56107">
              <w:rPr>
                <w:rFonts w:ascii="Times New Roman" w:eastAsia="Calibri" w:hAnsi="Times New Roman" w:cs="Times New Roman"/>
                <w:sz w:val="24"/>
                <w:szCs w:val="24"/>
              </w:rPr>
              <w:t>Способен давать квалифицированные юридические заключения и консультации в рамках своей профессиональной деятельности</w:t>
            </w:r>
          </w:p>
        </w:tc>
        <w:tc>
          <w:tcPr>
            <w:tcW w:w="1831" w:type="dxa"/>
            <w:tcBorders>
              <w:top w:val="single" w:sz="4" w:space="0" w:color="auto"/>
              <w:left w:val="single" w:sz="4" w:space="0" w:color="auto"/>
              <w:bottom w:val="single" w:sz="4" w:space="0" w:color="auto"/>
              <w:right w:val="single" w:sz="4" w:space="0" w:color="auto"/>
            </w:tcBorders>
            <w:vAlign w:val="center"/>
          </w:tcPr>
          <w:p w14:paraId="748415B9" w14:textId="77777777" w:rsidR="00B56107" w:rsidRPr="00B56107" w:rsidRDefault="00B56107" w:rsidP="00B56107">
            <w:pPr>
              <w:tabs>
                <w:tab w:val="right" w:leader="underscore" w:pos="9639"/>
              </w:tabs>
              <w:spacing w:before="40" w:line="360" w:lineRule="auto"/>
              <w:rPr>
                <w:rFonts w:ascii="Times New Roman" w:eastAsia="Calibri" w:hAnsi="Times New Roman" w:cs="Times New Roman"/>
                <w:sz w:val="24"/>
                <w:szCs w:val="24"/>
              </w:rPr>
            </w:pPr>
            <w:r w:rsidRPr="00B56107">
              <w:rPr>
                <w:rFonts w:ascii="Times New Roman" w:eastAsia="Calibri" w:hAnsi="Times New Roman" w:cs="Times New Roman"/>
                <w:sz w:val="24"/>
                <w:szCs w:val="24"/>
              </w:rPr>
              <w:t>Прохождение практики</w:t>
            </w:r>
          </w:p>
        </w:tc>
      </w:tr>
    </w:tbl>
    <w:p w14:paraId="5EF90A2B" w14:textId="15D97B79" w:rsidR="00E8706C" w:rsidRDefault="00DF2FA1" w:rsidP="00E73776">
      <w:pPr>
        <w:spacing w:after="0" w:line="240" w:lineRule="auto"/>
        <w:jc w:val="both"/>
        <w:rPr>
          <w:rFonts w:ascii="Times New Roman" w:hAnsi="Times New Roman" w:cs="Times New Roman"/>
          <w:sz w:val="24"/>
          <w:szCs w:val="24"/>
          <w:lang w:eastAsia="ru-RU"/>
        </w:rPr>
      </w:pPr>
      <w:r w:rsidRPr="007751BC">
        <w:rPr>
          <w:rFonts w:ascii="Times New Roman" w:hAnsi="Times New Roman" w:cs="Times New Roman"/>
          <w:sz w:val="24"/>
          <w:szCs w:val="24"/>
          <w:lang w:eastAsia="ru-RU"/>
        </w:rPr>
        <w:t xml:space="preserve">      </w:t>
      </w:r>
    </w:p>
    <w:p w14:paraId="12C5C900" w14:textId="446C5EEF" w:rsidR="00E73776" w:rsidRDefault="009313E4" w:rsidP="009313E4">
      <w:pPr>
        <w:spacing w:after="0" w:line="240" w:lineRule="auto"/>
        <w:ind w:firstLine="709"/>
        <w:jc w:val="both"/>
        <w:outlineLvl w:val="0"/>
        <w:rPr>
          <w:rFonts w:ascii="Times New Roman" w:hAnsi="Times New Roman" w:cs="Times New Roman"/>
          <w:b/>
          <w:sz w:val="24"/>
          <w:szCs w:val="24"/>
          <w:lang w:eastAsia="ru-RU"/>
        </w:rPr>
      </w:pPr>
      <w:bookmarkStart w:id="17" w:name="_Toc104992942"/>
      <w:r>
        <w:rPr>
          <w:rFonts w:ascii="Times New Roman" w:hAnsi="Times New Roman" w:cs="Times New Roman"/>
          <w:b/>
          <w:sz w:val="24"/>
          <w:szCs w:val="24"/>
          <w:lang w:eastAsia="ru-RU"/>
        </w:rPr>
        <w:t>5. Содержание производственной практики (преддипломной), объем в зачетных единицах и продолжительность в неделях</w:t>
      </w:r>
      <w:bookmarkEnd w:id="17"/>
      <w:r>
        <w:rPr>
          <w:rFonts w:ascii="Times New Roman" w:hAnsi="Times New Roman" w:cs="Times New Roman"/>
          <w:b/>
          <w:sz w:val="24"/>
          <w:szCs w:val="24"/>
          <w:lang w:eastAsia="ru-RU"/>
        </w:rPr>
        <w:t xml:space="preserve"> </w:t>
      </w:r>
    </w:p>
    <w:p w14:paraId="232D1508" w14:textId="77777777" w:rsidR="009313E4" w:rsidRPr="009313E4" w:rsidRDefault="009313E4" w:rsidP="009313E4">
      <w:pPr>
        <w:widowControl w:val="0"/>
        <w:spacing w:after="0" w:line="240" w:lineRule="auto"/>
        <w:ind w:firstLine="709"/>
        <w:jc w:val="both"/>
        <w:rPr>
          <w:rFonts w:ascii="Times New Roman" w:eastAsia="Times New Roman" w:hAnsi="Times New Roman" w:cs="Times New Roman"/>
          <w:sz w:val="24"/>
          <w:szCs w:val="24"/>
          <w:lang w:eastAsia="ru-RU"/>
        </w:rPr>
      </w:pPr>
    </w:p>
    <w:p w14:paraId="138C8AFB" w14:textId="21ED09F3" w:rsidR="009313E4" w:rsidRDefault="009313E4" w:rsidP="009313E4">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9313E4">
        <w:rPr>
          <w:rFonts w:ascii="Times New Roman" w:eastAsia="Times New Roman" w:hAnsi="Times New Roman" w:cs="Times New Roman"/>
          <w:sz w:val="24"/>
          <w:szCs w:val="24"/>
          <w:lang w:eastAsia="ru-RU"/>
        </w:rPr>
        <w:t xml:space="preserve">Общая трудоемкость производственной практики для очной и заочной форм обучения составляет </w:t>
      </w:r>
      <w:r w:rsidR="00E05744">
        <w:rPr>
          <w:rFonts w:ascii="Times New Roman" w:eastAsia="Times New Roman" w:hAnsi="Times New Roman" w:cs="Times New Roman"/>
          <w:sz w:val="24"/>
          <w:szCs w:val="24"/>
          <w:lang w:eastAsia="ru-RU"/>
        </w:rPr>
        <w:t>9</w:t>
      </w:r>
      <w:r w:rsidRPr="009313E4">
        <w:rPr>
          <w:rFonts w:ascii="Times New Roman" w:eastAsia="Times New Roman" w:hAnsi="Times New Roman" w:cs="Times New Roman"/>
          <w:sz w:val="24"/>
          <w:szCs w:val="24"/>
          <w:lang w:eastAsia="ru-RU"/>
        </w:rPr>
        <w:t xml:space="preserve"> зачетных единиц, </w:t>
      </w:r>
      <w:r w:rsidR="00E05744">
        <w:rPr>
          <w:rFonts w:ascii="Times New Roman" w:eastAsia="Times New Roman" w:hAnsi="Times New Roman" w:cs="Times New Roman"/>
          <w:sz w:val="24"/>
          <w:szCs w:val="24"/>
          <w:lang w:eastAsia="ru-RU"/>
        </w:rPr>
        <w:t>6</w:t>
      </w:r>
      <w:r w:rsidRPr="009313E4">
        <w:rPr>
          <w:rFonts w:ascii="Times New Roman" w:eastAsia="Times New Roman" w:hAnsi="Times New Roman" w:cs="Times New Roman"/>
          <w:sz w:val="24"/>
          <w:szCs w:val="24"/>
          <w:lang w:eastAsia="ru-RU"/>
        </w:rPr>
        <w:t xml:space="preserve"> недел</w:t>
      </w:r>
      <w:r w:rsidR="00E05744">
        <w:rPr>
          <w:rFonts w:ascii="Times New Roman" w:eastAsia="Times New Roman" w:hAnsi="Times New Roman" w:cs="Times New Roman"/>
          <w:sz w:val="24"/>
          <w:szCs w:val="24"/>
          <w:lang w:eastAsia="ru-RU"/>
        </w:rPr>
        <w:t>ь</w:t>
      </w:r>
      <w:r w:rsidRPr="009313E4">
        <w:rPr>
          <w:rFonts w:ascii="Times New Roman" w:eastAsia="Times New Roman" w:hAnsi="Times New Roman" w:cs="Times New Roman"/>
          <w:sz w:val="24"/>
          <w:szCs w:val="24"/>
          <w:lang w:eastAsia="ru-RU"/>
        </w:rPr>
        <w:t xml:space="preserve">, </w:t>
      </w:r>
      <w:r w:rsidR="00DA6AA0">
        <w:rPr>
          <w:rFonts w:ascii="Times New Roman" w:eastAsia="Times New Roman" w:hAnsi="Times New Roman" w:cs="Times New Roman"/>
          <w:sz w:val="24"/>
          <w:szCs w:val="24"/>
          <w:lang w:eastAsia="ru-RU"/>
        </w:rPr>
        <w:t>324</w:t>
      </w:r>
      <w:r w:rsidRPr="009313E4">
        <w:rPr>
          <w:rFonts w:ascii="Times New Roman" w:eastAsia="Times New Roman" w:hAnsi="Times New Roman" w:cs="Times New Roman"/>
          <w:sz w:val="24"/>
          <w:szCs w:val="24"/>
          <w:lang w:eastAsia="ru-RU"/>
        </w:rPr>
        <w:t xml:space="preserve">  час</w:t>
      </w:r>
      <w:r w:rsidR="00DA6AA0">
        <w:rPr>
          <w:rFonts w:ascii="Times New Roman" w:eastAsia="Times New Roman" w:hAnsi="Times New Roman" w:cs="Times New Roman"/>
          <w:sz w:val="24"/>
          <w:szCs w:val="24"/>
          <w:lang w:eastAsia="ru-RU"/>
        </w:rPr>
        <w:t>а</w:t>
      </w:r>
      <w:r w:rsidRPr="009313E4">
        <w:rPr>
          <w:rFonts w:ascii="Times New Roman" w:eastAsia="Times New Roman" w:hAnsi="Times New Roman" w:cs="Times New Roman"/>
          <w:sz w:val="24"/>
          <w:szCs w:val="24"/>
          <w:lang w:eastAsia="ru-RU"/>
        </w:rPr>
        <w:t>.</w:t>
      </w:r>
      <w:proofErr w:type="gramEnd"/>
      <w:r w:rsidRPr="009313E4">
        <w:rPr>
          <w:rFonts w:ascii="Times New Roman" w:eastAsia="Times New Roman" w:hAnsi="Times New Roman" w:cs="Times New Roman"/>
          <w:sz w:val="24"/>
          <w:szCs w:val="24"/>
          <w:lang w:eastAsia="ru-RU"/>
        </w:rPr>
        <w:t xml:space="preserve"> </w:t>
      </w:r>
      <w:proofErr w:type="gramStart"/>
      <w:r w:rsidR="00E05744">
        <w:rPr>
          <w:rFonts w:ascii="Times New Roman" w:eastAsia="Times New Roman" w:hAnsi="Times New Roman" w:cs="Times New Roman"/>
          <w:sz w:val="24"/>
          <w:szCs w:val="24"/>
          <w:lang w:eastAsia="ru-RU"/>
        </w:rPr>
        <w:t>Производственная (преддипломная)</w:t>
      </w:r>
      <w:r w:rsidRPr="009313E4">
        <w:rPr>
          <w:rFonts w:ascii="Times New Roman" w:eastAsia="Times New Roman" w:hAnsi="Times New Roman" w:cs="Times New Roman"/>
          <w:sz w:val="24"/>
          <w:szCs w:val="24"/>
          <w:lang w:eastAsia="ru-RU"/>
        </w:rPr>
        <w:t xml:space="preserve"> практика проводится в </w:t>
      </w:r>
      <w:r w:rsidR="00E05744" w:rsidRPr="00E05744">
        <w:rPr>
          <w:rFonts w:ascii="Times New Roman" w:eastAsia="Times New Roman" w:hAnsi="Times New Roman" w:cs="Times New Roman"/>
          <w:sz w:val="24"/>
          <w:szCs w:val="24"/>
          <w:lang w:eastAsia="ru-RU"/>
        </w:rPr>
        <w:t>10 семестре (очная форма обучения); 11 семестр – заочная форма обучения</w:t>
      </w:r>
      <w:r w:rsidR="00E05744">
        <w:rPr>
          <w:rFonts w:ascii="Times New Roman" w:eastAsia="Times New Roman" w:hAnsi="Times New Roman" w:cs="Times New Roman"/>
          <w:sz w:val="24"/>
          <w:szCs w:val="24"/>
          <w:lang w:eastAsia="ru-RU"/>
        </w:rPr>
        <w:t>, 8 семестр – заочная форма обучения на базе СПО.</w:t>
      </w:r>
      <w:proofErr w:type="gramEnd"/>
    </w:p>
    <w:p w14:paraId="11BC8612" w14:textId="37F9825E" w:rsidR="009313E4" w:rsidRDefault="009313E4" w:rsidP="009313E4">
      <w:pPr>
        <w:widowControl w:val="0"/>
        <w:spacing w:after="0" w:line="240" w:lineRule="auto"/>
        <w:ind w:firstLine="709"/>
        <w:jc w:val="both"/>
        <w:rPr>
          <w:rFonts w:ascii="Times New Roman" w:eastAsia="Times New Roman" w:hAnsi="Times New Roman" w:cs="Times New Roman"/>
          <w:sz w:val="24"/>
          <w:szCs w:val="24"/>
          <w:lang w:eastAsia="ru-RU"/>
        </w:rPr>
      </w:pPr>
      <w:bookmarkStart w:id="18" w:name="_Hlk87356863"/>
      <w:r w:rsidRPr="009313E4">
        <w:rPr>
          <w:rFonts w:ascii="Times New Roman" w:eastAsia="Times New Roman" w:hAnsi="Times New Roman" w:cs="Times New Roman"/>
          <w:sz w:val="24"/>
          <w:szCs w:val="24"/>
          <w:lang w:eastAsia="ru-RU"/>
        </w:rPr>
        <w:t xml:space="preserve">Прохождение </w:t>
      </w:r>
      <w:r w:rsidR="008C0BD6">
        <w:rPr>
          <w:rFonts w:ascii="Times New Roman" w:eastAsia="Times New Roman" w:hAnsi="Times New Roman" w:cs="Times New Roman"/>
          <w:sz w:val="24"/>
          <w:szCs w:val="24"/>
          <w:lang w:eastAsia="ru-RU"/>
        </w:rPr>
        <w:t>производственной</w:t>
      </w:r>
      <w:r w:rsidRPr="009313E4">
        <w:rPr>
          <w:rFonts w:ascii="Times New Roman" w:eastAsia="Times New Roman" w:hAnsi="Times New Roman" w:cs="Times New Roman"/>
          <w:sz w:val="24"/>
          <w:szCs w:val="24"/>
          <w:lang w:eastAsia="ru-RU"/>
        </w:rPr>
        <w:t xml:space="preserve"> практики можно условно разделить на 3 этапа, представленных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2219"/>
        <w:gridCol w:w="2921"/>
        <w:gridCol w:w="806"/>
        <w:gridCol w:w="801"/>
        <w:gridCol w:w="2100"/>
      </w:tblGrid>
      <w:tr w:rsidR="008C0BD6" w:rsidRPr="008C0BD6" w14:paraId="4AF95A73" w14:textId="77777777" w:rsidTr="000845B5">
        <w:tc>
          <w:tcPr>
            <w:tcW w:w="724" w:type="dxa"/>
            <w:tcBorders>
              <w:top w:val="single" w:sz="4" w:space="0" w:color="auto"/>
              <w:left w:val="single" w:sz="4" w:space="0" w:color="auto"/>
              <w:bottom w:val="single" w:sz="4" w:space="0" w:color="auto"/>
              <w:right w:val="single" w:sz="4" w:space="0" w:color="auto"/>
            </w:tcBorders>
            <w:vAlign w:val="center"/>
          </w:tcPr>
          <w:p w14:paraId="1C9CF853" w14:textId="77777777" w:rsidR="008C0BD6" w:rsidRPr="008C0BD6" w:rsidRDefault="008C0BD6" w:rsidP="008C0BD6">
            <w:pPr>
              <w:spacing w:after="0" w:line="240" w:lineRule="auto"/>
              <w:jc w:val="center"/>
              <w:rPr>
                <w:rFonts w:ascii="Times New Roman" w:eastAsia="Calibri" w:hAnsi="Times New Roman" w:cs="Times New Roman"/>
                <w:b/>
                <w:bCs/>
                <w:sz w:val="24"/>
                <w:szCs w:val="24"/>
              </w:rPr>
            </w:pPr>
            <w:r w:rsidRPr="008C0BD6">
              <w:rPr>
                <w:rFonts w:ascii="Times New Roman" w:eastAsia="Calibri" w:hAnsi="Times New Roman" w:cs="Times New Roman"/>
                <w:b/>
                <w:bCs/>
                <w:sz w:val="24"/>
                <w:szCs w:val="24"/>
              </w:rPr>
              <w:t>№</w:t>
            </w:r>
          </w:p>
          <w:p w14:paraId="4CEF3AE1" w14:textId="77777777" w:rsidR="008C0BD6" w:rsidRPr="008C0BD6" w:rsidRDefault="008C0BD6" w:rsidP="008C0BD6">
            <w:pPr>
              <w:spacing w:after="0" w:line="240" w:lineRule="auto"/>
              <w:jc w:val="center"/>
              <w:rPr>
                <w:rFonts w:ascii="Times New Roman" w:eastAsia="Calibri" w:hAnsi="Times New Roman" w:cs="Times New Roman"/>
                <w:b/>
                <w:bCs/>
                <w:sz w:val="24"/>
                <w:szCs w:val="24"/>
              </w:rPr>
            </w:pPr>
            <w:r w:rsidRPr="008C0BD6">
              <w:rPr>
                <w:rFonts w:ascii="Times New Roman" w:eastAsia="Calibri" w:hAnsi="Times New Roman" w:cs="Times New Roman"/>
                <w:b/>
                <w:bCs/>
                <w:sz w:val="24"/>
                <w:szCs w:val="24"/>
              </w:rPr>
              <w:t>п/п</w:t>
            </w:r>
          </w:p>
        </w:tc>
        <w:tc>
          <w:tcPr>
            <w:tcW w:w="2219" w:type="dxa"/>
            <w:tcBorders>
              <w:top w:val="single" w:sz="4" w:space="0" w:color="auto"/>
              <w:left w:val="single" w:sz="4" w:space="0" w:color="auto"/>
              <w:bottom w:val="single" w:sz="4" w:space="0" w:color="auto"/>
              <w:right w:val="single" w:sz="4" w:space="0" w:color="auto"/>
            </w:tcBorders>
            <w:vAlign w:val="center"/>
          </w:tcPr>
          <w:p w14:paraId="10B2A275" w14:textId="77777777" w:rsidR="008C0BD6" w:rsidRPr="008C0BD6" w:rsidRDefault="008C0BD6" w:rsidP="008C0BD6">
            <w:pPr>
              <w:spacing w:after="0" w:line="240" w:lineRule="auto"/>
              <w:jc w:val="center"/>
              <w:rPr>
                <w:rFonts w:ascii="Times New Roman" w:eastAsia="Calibri" w:hAnsi="Times New Roman" w:cs="Times New Roman"/>
                <w:b/>
                <w:bCs/>
                <w:sz w:val="24"/>
                <w:szCs w:val="24"/>
              </w:rPr>
            </w:pPr>
            <w:r w:rsidRPr="008C0BD6">
              <w:rPr>
                <w:rFonts w:ascii="Times New Roman" w:eastAsia="Calibri" w:hAnsi="Times New Roman" w:cs="Times New Roman"/>
                <w:b/>
                <w:bCs/>
                <w:sz w:val="24"/>
                <w:szCs w:val="24"/>
              </w:rPr>
              <w:t>Разделы (этапы) практики</w:t>
            </w:r>
          </w:p>
        </w:tc>
        <w:tc>
          <w:tcPr>
            <w:tcW w:w="4528" w:type="dxa"/>
            <w:gridSpan w:val="3"/>
            <w:tcBorders>
              <w:top w:val="single" w:sz="4" w:space="0" w:color="auto"/>
              <w:left w:val="single" w:sz="4" w:space="0" w:color="auto"/>
              <w:bottom w:val="single" w:sz="4" w:space="0" w:color="auto"/>
              <w:right w:val="single" w:sz="4" w:space="0" w:color="auto"/>
            </w:tcBorders>
            <w:vAlign w:val="center"/>
          </w:tcPr>
          <w:p w14:paraId="300F1861" w14:textId="77777777" w:rsidR="008C0BD6" w:rsidRPr="008C0BD6" w:rsidRDefault="008C0BD6" w:rsidP="008C0BD6">
            <w:pPr>
              <w:spacing w:after="0" w:line="240" w:lineRule="auto"/>
              <w:jc w:val="center"/>
              <w:rPr>
                <w:rFonts w:ascii="Times New Roman" w:eastAsia="Calibri" w:hAnsi="Times New Roman" w:cs="Times New Roman"/>
                <w:b/>
                <w:bCs/>
                <w:sz w:val="24"/>
                <w:szCs w:val="24"/>
              </w:rPr>
            </w:pPr>
            <w:r w:rsidRPr="008C0BD6">
              <w:rPr>
                <w:rFonts w:ascii="Times New Roman" w:eastAsia="Calibri" w:hAnsi="Times New Roman" w:cs="Times New Roman"/>
                <w:b/>
                <w:bCs/>
                <w:sz w:val="24"/>
                <w:szCs w:val="24"/>
              </w:rPr>
              <w:t>Виды учебной работы на практике, включая самостоятельную работу студентов и трудоемкость (в часах)</w:t>
            </w:r>
          </w:p>
        </w:tc>
        <w:tc>
          <w:tcPr>
            <w:tcW w:w="2100" w:type="dxa"/>
            <w:tcBorders>
              <w:top w:val="single" w:sz="4" w:space="0" w:color="auto"/>
              <w:left w:val="single" w:sz="4" w:space="0" w:color="auto"/>
              <w:bottom w:val="single" w:sz="4" w:space="0" w:color="auto"/>
              <w:right w:val="single" w:sz="4" w:space="0" w:color="auto"/>
            </w:tcBorders>
            <w:vAlign w:val="center"/>
          </w:tcPr>
          <w:p w14:paraId="4E270BB7" w14:textId="77777777" w:rsidR="008C0BD6" w:rsidRPr="008C0BD6" w:rsidRDefault="008C0BD6" w:rsidP="008C0BD6">
            <w:pPr>
              <w:spacing w:after="0" w:line="240" w:lineRule="auto"/>
              <w:jc w:val="center"/>
              <w:rPr>
                <w:rFonts w:ascii="Times New Roman" w:eastAsia="Calibri" w:hAnsi="Times New Roman" w:cs="Times New Roman"/>
                <w:b/>
                <w:bCs/>
                <w:sz w:val="24"/>
                <w:szCs w:val="24"/>
              </w:rPr>
            </w:pPr>
            <w:r w:rsidRPr="008C0BD6">
              <w:rPr>
                <w:rFonts w:ascii="Times New Roman" w:eastAsia="Calibri" w:hAnsi="Times New Roman" w:cs="Times New Roman"/>
                <w:b/>
                <w:bCs/>
                <w:sz w:val="24"/>
                <w:szCs w:val="24"/>
              </w:rPr>
              <w:t>Формы текущего контроля</w:t>
            </w:r>
          </w:p>
        </w:tc>
      </w:tr>
      <w:tr w:rsidR="008C0BD6" w:rsidRPr="008C0BD6" w14:paraId="670BA772" w14:textId="77777777" w:rsidTr="000845B5">
        <w:tc>
          <w:tcPr>
            <w:tcW w:w="724" w:type="dxa"/>
            <w:tcBorders>
              <w:top w:val="single" w:sz="4" w:space="0" w:color="auto"/>
              <w:left w:val="single" w:sz="4" w:space="0" w:color="auto"/>
              <w:bottom w:val="single" w:sz="4" w:space="0" w:color="auto"/>
              <w:right w:val="single" w:sz="4" w:space="0" w:color="auto"/>
            </w:tcBorders>
          </w:tcPr>
          <w:p w14:paraId="5B0FC7FD" w14:textId="77777777" w:rsidR="008C0BD6" w:rsidRPr="008C0BD6" w:rsidRDefault="008C0BD6" w:rsidP="008C0BD6">
            <w:pPr>
              <w:spacing w:after="0" w:line="240" w:lineRule="auto"/>
              <w:jc w:val="center"/>
              <w:rPr>
                <w:rFonts w:ascii="Times New Roman" w:eastAsia="Calibri" w:hAnsi="Times New Roman" w:cs="Times New Roman"/>
                <w:sz w:val="24"/>
                <w:szCs w:val="24"/>
              </w:rPr>
            </w:pPr>
            <w:r w:rsidRPr="008C0BD6">
              <w:rPr>
                <w:rFonts w:ascii="Times New Roman" w:eastAsia="Calibri" w:hAnsi="Times New Roman" w:cs="Times New Roman"/>
                <w:sz w:val="24"/>
                <w:szCs w:val="24"/>
              </w:rPr>
              <w:t>1.</w:t>
            </w:r>
          </w:p>
        </w:tc>
        <w:tc>
          <w:tcPr>
            <w:tcW w:w="2219" w:type="dxa"/>
            <w:tcBorders>
              <w:top w:val="single" w:sz="4" w:space="0" w:color="auto"/>
              <w:left w:val="single" w:sz="4" w:space="0" w:color="auto"/>
              <w:bottom w:val="single" w:sz="4" w:space="0" w:color="auto"/>
              <w:right w:val="single" w:sz="4" w:space="0" w:color="auto"/>
            </w:tcBorders>
          </w:tcPr>
          <w:p w14:paraId="0778296D" w14:textId="77777777" w:rsidR="008C0BD6" w:rsidRPr="008C0BD6" w:rsidRDefault="008C0BD6" w:rsidP="008C0BD6">
            <w:pPr>
              <w:spacing w:after="0" w:line="240" w:lineRule="auto"/>
              <w:jc w:val="center"/>
              <w:rPr>
                <w:rFonts w:ascii="Times New Roman" w:eastAsia="Calibri" w:hAnsi="Times New Roman" w:cs="Times New Roman"/>
                <w:sz w:val="24"/>
                <w:szCs w:val="24"/>
              </w:rPr>
            </w:pPr>
            <w:r w:rsidRPr="008C0BD6">
              <w:rPr>
                <w:rFonts w:ascii="Times New Roman" w:eastAsia="Calibri" w:hAnsi="Times New Roman" w:cs="Times New Roman"/>
                <w:sz w:val="24"/>
                <w:szCs w:val="24"/>
              </w:rPr>
              <w:t>Подготовительный этап</w:t>
            </w:r>
          </w:p>
        </w:tc>
        <w:tc>
          <w:tcPr>
            <w:tcW w:w="2921" w:type="dxa"/>
            <w:tcBorders>
              <w:top w:val="single" w:sz="4" w:space="0" w:color="auto"/>
              <w:left w:val="single" w:sz="4" w:space="0" w:color="auto"/>
              <w:bottom w:val="single" w:sz="4" w:space="0" w:color="auto"/>
              <w:right w:val="single" w:sz="4" w:space="0" w:color="auto"/>
            </w:tcBorders>
          </w:tcPr>
          <w:p w14:paraId="27D9FF62" w14:textId="77777777" w:rsidR="008C0BD6" w:rsidRPr="008C0BD6" w:rsidRDefault="008C0BD6" w:rsidP="008C0BD6">
            <w:pPr>
              <w:spacing w:after="0" w:line="240" w:lineRule="auto"/>
              <w:jc w:val="both"/>
              <w:rPr>
                <w:rFonts w:ascii="Times New Roman" w:eastAsia="Calibri" w:hAnsi="Times New Roman" w:cs="Times New Roman"/>
                <w:sz w:val="24"/>
                <w:szCs w:val="24"/>
              </w:rPr>
            </w:pPr>
            <w:r w:rsidRPr="008C0BD6">
              <w:rPr>
                <w:rFonts w:ascii="Times New Roman" w:eastAsia="Calibri" w:hAnsi="Times New Roman" w:cs="Times New Roman"/>
                <w:sz w:val="24"/>
                <w:szCs w:val="24"/>
              </w:rPr>
              <w:t>выбор места прохождения практики, направление на практику, собеседование с руководителем практики от Университета, получение необходимых документов, изучение программы прохождения практики, составление плана прохождения практики</w:t>
            </w:r>
          </w:p>
        </w:tc>
        <w:tc>
          <w:tcPr>
            <w:tcW w:w="806" w:type="dxa"/>
            <w:tcBorders>
              <w:top w:val="single" w:sz="4" w:space="0" w:color="auto"/>
              <w:left w:val="single" w:sz="4" w:space="0" w:color="auto"/>
              <w:bottom w:val="single" w:sz="4" w:space="0" w:color="auto"/>
              <w:right w:val="single" w:sz="4" w:space="0" w:color="auto"/>
            </w:tcBorders>
          </w:tcPr>
          <w:p w14:paraId="712722B2" w14:textId="77777777" w:rsidR="008C0BD6" w:rsidRPr="008C0BD6" w:rsidRDefault="008C0BD6" w:rsidP="008C0BD6">
            <w:pPr>
              <w:spacing w:after="0" w:line="240" w:lineRule="auto"/>
              <w:jc w:val="center"/>
              <w:rPr>
                <w:rFonts w:ascii="Times New Roman" w:eastAsia="Calibri" w:hAnsi="Times New Roman" w:cs="Times New Roman"/>
                <w:sz w:val="24"/>
                <w:szCs w:val="24"/>
              </w:rPr>
            </w:pPr>
            <w:r w:rsidRPr="008C0BD6">
              <w:rPr>
                <w:rFonts w:ascii="Times New Roman" w:eastAsia="Calibri" w:hAnsi="Times New Roman" w:cs="Times New Roman"/>
                <w:sz w:val="24"/>
                <w:szCs w:val="24"/>
              </w:rPr>
              <w:t>1з.е</w:t>
            </w:r>
          </w:p>
        </w:tc>
        <w:tc>
          <w:tcPr>
            <w:tcW w:w="801" w:type="dxa"/>
            <w:tcBorders>
              <w:top w:val="single" w:sz="4" w:space="0" w:color="auto"/>
              <w:left w:val="single" w:sz="4" w:space="0" w:color="auto"/>
              <w:bottom w:val="single" w:sz="4" w:space="0" w:color="auto"/>
              <w:right w:val="single" w:sz="4" w:space="0" w:color="auto"/>
            </w:tcBorders>
          </w:tcPr>
          <w:p w14:paraId="056B0D8A" w14:textId="77777777" w:rsidR="008C0BD6" w:rsidRPr="008C0BD6" w:rsidRDefault="008C0BD6" w:rsidP="008C0BD6">
            <w:pPr>
              <w:spacing w:after="0" w:line="240" w:lineRule="auto"/>
              <w:jc w:val="center"/>
              <w:rPr>
                <w:rFonts w:ascii="Times New Roman" w:eastAsia="Calibri" w:hAnsi="Times New Roman" w:cs="Times New Roman"/>
                <w:sz w:val="24"/>
                <w:szCs w:val="24"/>
              </w:rPr>
            </w:pPr>
            <w:r w:rsidRPr="008C0BD6">
              <w:rPr>
                <w:rFonts w:ascii="Times New Roman" w:eastAsia="Calibri" w:hAnsi="Times New Roman" w:cs="Times New Roman"/>
                <w:sz w:val="24"/>
                <w:szCs w:val="24"/>
              </w:rPr>
              <w:t>36</w:t>
            </w:r>
          </w:p>
        </w:tc>
        <w:tc>
          <w:tcPr>
            <w:tcW w:w="2100" w:type="dxa"/>
            <w:tcBorders>
              <w:top w:val="single" w:sz="4" w:space="0" w:color="auto"/>
              <w:left w:val="single" w:sz="4" w:space="0" w:color="auto"/>
              <w:bottom w:val="single" w:sz="4" w:space="0" w:color="auto"/>
              <w:right w:val="single" w:sz="4" w:space="0" w:color="auto"/>
            </w:tcBorders>
          </w:tcPr>
          <w:p w14:paraId="76F318CF" w14:textId="77777777" w:rsidR="008C0BD6" w:rsidRPr="008C0BD6" w:rsidRDefault="008C0BD6" w:rsidP="008C0BD6">
            <w:pPr>
              <w:spacing w:after="0" w:line="240" w:lineRule="auto"/>
              <w:jc w:val="center"/>
              <w:rPr>
                <w:rFonts w:ascii="Times New Roman" w:eastAsia="Calibri" w:hAnsi="Times New Roman" w:cs="Times New Roman"/>
                <w:sz w:val="24"/>
                <w:szCs w:val="24"/>
              </w:rPr>
            </w:pPr>
            <w:r w:rsidRPr="008C0BD6">
              <w:rPr>
                <w:rFonts w:ascii="Times New Roman" w:eastAsia="Calibri" w:hAnsi="Times New Roman" w:cs="Times New Roman"/>
                <w:sz w:val="24"/>
                <w:szCs w:val="24"/>
              </w:rPr>
              <w:t>собеседование у руководителя практики от кафедры</w:t>
            </w:r>
          </w:p>
        </w:tc>
      </w:tr>
      <w:tr w:rsidR="008C0BD6" w:rsidRPr="008C0BD6" w14:paraId="3D8B0AB2" w14:textId="77777777" w:rsidTr="000845B5">
        <w:tc>
          <w:tcPr>
            <w:tcW w:w="724" w:type="dxa"/>
            <w:tcBorders>
              <w:top w:val="single" w:sz="4" w:space="0" w:color="auto"/>
              <w:left w:val="single" w:sz="4" w:space="0" w:color="auto"/>
              <w:bottom w:val="single" w:sz="4" w:space="0" w:color="auto"/>
              <w:right w:val="single" w:sz="4" w:space="0" w:color="auto"/>
            </w:tcBorders>
          </w:tcPr>
          <w:p w14:paraId="4523B022" w14:textId="77777777" w:rsidR="008C0BD6" w:rsidRPr="008C0BD6" w:rsidRDefault="008C0BD6" w:rsidP="008C0BD6">
            <w:pPr>
              <w:spacing w:after="0" w:line="240" w:lineRule="auto"/>
              <w:jc w:val="center"/>
              <w:rPr>
                <w:rFonts w:ascii="Times New Roman" w:eastAsia="Calibri" w:hAnsi="Times New Roman" w:cs="Times New Roman"/>
                <w:sz w:val="24"/>
                <w:szCs w:val="24"/>
              </w:rPr>
            </w:pPr>
            <w:r w:rsidRPr="008C0BD6">
              <w:rPr>
                <w:rFonts w:ascii="Times New Roman" w:eastAsia="Calibri" w:hAnsi="Times New Roman" w:cs="Times New Roman"/>
                <w:sz w:val="24"/>
                <w:szCs w:val="24"/>
              </w:rPr>
              <w:t>2.</w:t>
            </w:r>
          </w:p>
        </w:tc>
        <w:tc>
          <w:tcPr>
            <w:tcW w:w="2219" w:type="dxa"/>
            <w:tcBorders>
              <w:top w:val="single" w:sz="4" w:space="0" w:color="auto"/>
              <w:left w:val="single" w:sz="4" w:space="0" w:color="auto"/>
              <w:bottom w:val="single" w:sz="4" w:space="0" w:color="auto"/>
              <w:right w:val="single" w:sz="4" w:space="0" w:color="auto"/>
            </w:tcBorders>
          </w:tcPr>
          <w:p w14:paraId="0528DB87" w14:textId="77777777" w:rsidR="008C0BD6" w:rsidRPr="008C0BD6" w:rsidRDefault="008C0BD6" w:rsidP="008C0BD6">
            <w:pPr>
              <w:spacing w:after="0" w:line="240" w:lineRule="auto"/>
              <w:jc w:val="center"/>
              <w:rPr>
                <w:rFonts w:ascii="Times New Roman" w:eastAsia="Calibri" w:hAnsi="Times New Roman" w:cs="Times New Roman"/>
                <w:sz w:val="24"/>
                <w:szCs w:val="24"/>
              </w:rPr>
            </w:pPr>
            <w:r w:rsidRPr="008C0BD6">
              <w:rPr>
                <w:rFonts w:ascii="Times New Roman" w:eastAsia="Calibri" w:hAnsi="Times New Roman" w:cs="Times New Roman"/>
                <w:sz w:val="24"/>
                <w:szCs w:val="24"/>
              </w:rPr>
              <w:t>Основной этап</w:t>
            </w:r>
          </w:p>
        </w:tc>
        <w:tc>
          <w:tcPr>
            <w:tcW w:w="2921" w:type="dxa"/>
            <w:tcBorders>
              <w:top w:val="single" w:sz="4" w:space="0" w:color="auto"/>
              <w:left w:val="single" w:sz="4" w:space="0" w:color="auto"/>
              <w:bottom w:val="single" w:sz="4" w:space="0" w:color="auto"/>
              <w:right w:val="single" w:sz="4" w:space="0" w:color="auto"/>
            </w:tcBorders>
          </w:tcPr>
          <w:p w14:paraId="0B7A6EFC" w14:textId="77777777" w:rsidR="008C0BD6" w:rsidRPr="008C0BD6" w:rsidRDefault="008C0BD6" w:rsidP="008C0BD6">
            <w:pPr>
              <w:spacing w:after="0" w:line="240" w:lineRule="auto"/>
              <w:jc w:val="both"/>
              <w:rPr>
                <w:rFonts w:ascii="Times New Roman" w:eastAsia="Calibri" w:hAnsi="Times New Roman" w:cs="Times New Roman"/>
                <w:sz w:val="24"/>
                <w:szCs w:val="24"/>
              </w:rPr>
            </w:pPr>
            <w:r w:rsidRPr="008C0BD6">
              <w:rPr>
                <w:rFonts w:ascii="Times New Roman" w:eastAsia="Calibri" w:hAnsi="Times New Roman" w:cs="Times New Roman"/>
                <w:sz w:val="24"/>
                <w:szCs w:val="24"/>
              </w:rPr>
              <w:t xml:space="preserve">собеседование с руководителем практики по месту ее прохождения; изучение нормативных правовых актов, регламентирующих компетенцию и </w:t>
            </w:r>
            <w:r w:rsidRPr="008C0BD6">
              <w:rPr>
                <w:rFonts w:ascii="Times New Roman" w:eastAsia="Calibri" w:hAnsi="Times New Roman" w:cs="Times New Roman"/>
                <w:sz w:val="24"/>
                <w:szCs w:val="24"/>
              </w:rPr>
              <w:lastRenderedPageBreak/>
              <w:t>организацию работы судебных органов; выполнение поручений руководителя практики; присутствие на судебных заседаниях, совещаниях и т.п.; участие в подготовке проектов правовых документов;</w:t>
            </w:r>
          </w:p>
        </w:tc>
        <w:tc>
          <w:tcPr>
            <w:tcW w:w="806" w:type="dxa"/>
            <w:tcBorders>
              <w:top w:val="single" w:sz="4" w:space="0" w:color="auto"/>
              <w:left w:val="single" w:sz="4" w:space="0" w:color="auto"/>
              <w:bottom w:val="single" w:sz="4" w:space="0" w:color="auto"/>
              <w:right w:val="single" w:sz="4" w:space="0" w:color="auto"/>
            </w:tcBorders>
          </w:tcPr>
          <w:p w14:paraId="73008213" w14:textId="77777777" w:rsidR="008C0BD6" w:rsidRPr="008C0BD6" w:rsidRDefault="008C0BD6" w:rsidP="008C0BD6">
            <w:pPr>
              <w:spacing w:after="0" w:line="240" w:lineRule="auto"/>
              <w:jc w:val="center"/>
              <w:rPr>
                <w:rFonts w:ascii="Times New Roman" w:eastAsia="Calibri" w:hAnsi="Times New Roman" w:cs="Times New Roman"/>
                <w:sz w:val="24"/>
                <w:szCs w:val="24"/>
              </w:rPr>
            </w:pPr>
            <w:r w:rsidRPr="008C0BD6">
              <w:rPr>
                <w:rFonts w:ascii="Times New Roman" w:eastAsia="Calibri" w:hAnsi="Times New Roman" w:cs="Times New Roman"/>
                <w:sz w:val="24"/>
                <w:szCs w:val="24"/>
              </w:rPr>
              <w:lastRenderedPageBreak/>
              <w:t xml:space="preserve">6 </w:t>
            </w:r>
            <w:proofErr w:type="spellStart"/>
            <w:r w:rsidRPr="008C0BD6">
              <w:rPr>
                <w:rFonts w:ascii="Times New Roman" w:eastAsia="Calibri" w:hAnsi="Times New Roman" w:cs="Times New Roman"/>
                <w:sz w:val="24"/>
                <w:szCs w:val="24"/>
              </w:rPr>
              <w:t>з.е</w:t>
            </w:r>
            <w:proofErr w:type="spellEnd"/>
          </w:p>
        </w:tc>
        <w:tc>
          <w:tcPr>
            <w:tcW w:w="801" w:type="dxa"/>
            <w:tcBorders>
              <w:top w:val="single" w:sz="4" w:space="0" w:color="auto"/>
              <w:left w:val="single" w:sz="4" w:space="0" w:color="auto"/>
              <w:bottom w:val="single" w:sz="4" w:space="0" w:color="auto"/>
              <w:right w:val="single" w:sz="4" w:space="0" w:color="auto"/>
            </w:tcBorders>
          </w:tcPr>
          <w:p w14:paraId="758B0C82" w14:textId="77777777" w:rsidR="008C0BD6" w:rsidRPr="008C0BD6" w:rsidRDefault="008C0BD6" w:rsidP="008C0BD6">
            <w:pPr>
              <w:spacing w:after="0" w:line="240" w:lineRule="auto"/>
              <w:jc w:val="center"/>
              <w:rPr>
                <w:rFonts w:ascii="Times New Roman" w:eastAsia="Calibri" w:hAnsi="Times New Roman" w:cs="Times New Roman"/>
                <w:sz w:val="24"/>
                <w:szCs w:val="24"/>
              </w:rPr>
            </w:pPr>
            <w:r w:rsidRPr="008C0BD6">
              <w:rPr>
                <w:rFonts w:ascii="Times New Roman" w:eastAsia="Calibri" w:hAnsi="Times New Roman" w:cs="Times New Roman"/>
                <w:sz w:val="24"/>
                <w:szCs w:val="24"/>
              </w:rPr>
              <w:t>216</w:t>
            </w:r>
          </w:p>
        </w:tc>
        <w:tc>
          <w:tcPr>
            <w:tcW w:w="2100" w:type="dxa"/>
            <w:tcBorders>
              <w:top w:val="single" w:sz="4" w:space="0" w:color="auto"/>
              <w:left w:val="single" w:sz="4" w:space="0" w:color="auto"/>
              <w:bottom w:val="single" w:sz="4" w:space="0" w:color="auto"/>
              <w:right w:val="single" w:sz="4" w:space="0" w:color="auto"/>
            </w:tcBorders>
          </w:tcPr>
          <w:p w14:paraId="726BCFEF" w14:textId="77777777" w:rsidR="008C0BD6" w:rsidRPr="008C0BD6" w:rsidRDefault="008C0BD6" w:rsidP="008C0BD6">
            <w:pPr>
              <w:spacing w:after="0" w:line="240" w:lineRule="auto"/>
              <w:jc w:val="center"/>
              <w:rPr>
                <w:rFonts w:ascii="Times New Roman" w:eastAsia="Calibri" w:hAnsi="Times New Roman" w:cs="Times New Roman"/>
                <w:sz w:val="24"/>
                <w:szCs w:val="24"/>
              </w:rPr>
            </w:pPr>
            <w:r w:rsidRPr="008C0BD6">
              <w:rPr>
                <w:rFonts w:ascii="Times New Roman" w:eastAsia="Calibri" w:hAnsi="Times New Roman" w:cs="Times New Roman"/>
                <w:sz w:val="24"/>
                <w:szCs w:val="24"/>
              </w:rPr>
              <w:t>контроль со стороны руководителя практики от органа, организации (учреждения)</w:t>
            </w:r>
          </w:p>
          <w:p w14:paraId="2D14F5A4" w14:textId="77777777" w:rsidR="008C0BD6" w:rsidRPr="008C0BD6" w:rsidRDefault="008C0BD6" w:rsidP="008C0BD6">
            <w:pPr>
              <w:spacing w:after="0" w:line="240" w:lineRule="auto"/>
              <w:jc w:val="center"/>
              <w:rPr>
                <w:rFonts w:ascii="Times New Roman" w:eastAsia="Calibri" w:hAnsi="Times New Roman" w:cs="Times New Roman"/>
                <w:sz w:val="24"/>
                <w:szCs w:val="24"/>
              </w:rPr>
            </w:pPr>
          </w:p>
          <w:p w14:paraId="18206B20" w14:textId="77777777" w:rsidR="008C0BD6" w:rsidRPr="008C0BD6" w:rsidRDefault="008C0BD6" w:rsidP="008C0BD6">
            <w:pPr>
              <w:spacing w:after="0" w:line="240" w:lineRule="auto"/>
              <w:jc w:val="center"/>
              <w:rPr>
                <w:rFonts w:ascii="Times New Roman" w:eastAsia="Calibri" w:hAnsi="Times New Roman" w:cs="Times New Roman"/>
                <w:sz w:val="24"/>
                <w:szCs w:val="24"/>
              </w:rPr>
            </w:pPr>
          </w:p>
          <w:p w14:paraId="2EBA563C" w14:textId="77777777" w:rsidR="008C0BD6" w:rsidRPr="008C0BD6" w:rsidRDefault="008C0BD6" w:rsidP="008C0BD6">
            <w:pPr>
              <w:spacing w:after="0" w:line="240" w:lineRule="auto"/>
              <w:jc w:val="center"/>
              <w:rPr>
                <w:rFonts w:ascii="Times New Roman" w:eastAsia="Calibri" w:hAnsi="Times New Roman" w:cs="Times New Roman"/>
                <w:sz w:val="24"/>
                <w:szCs w:val="24"/>
              </w:rPr>
            </w:pPr>
          </w:p>
        </w:tc>
      </w:tr>
      <w:tr w:rsidR="008C0BD6" w:rsidRPr="008C0BD6" w14:paraId="6F95A200" w14:textId="77777777" w:rsidTr="000845B5">
        <w:tc>
          <w:tcPr>
            <w:tcW w:w="724" w:type="dxa"/>
            <w:tcBorders>
              <w:top w:val="single" w:sz="4" w:space="0" w:color="auto"/>
              <w:left w:val="single" w:sz="4" w:space="0" w:color="auto"/>
              <w:bottom w:val="single" w:sz="4" w:space="0" w:color="auto"/>
              <w:right w:val="single" w:sz="4" w:space="0" w:color="auto"/>
            </w:tcBorders>
          </w:tcPr>
          <w:p w14:paraId="1A2632C5" w14:textId="77777777" w:rsidR="008C0BD6" w:rsidRPr="008C0BD6" w:rsidRDefault="008C0BD6" w:rsidP="008C0BD6">
            <w:pPr>
              <w:spacing w:after="0" w:line="240" w:lineRule="auto"/>
              <w:jc w:val="center"/>
              <w:rPr>
                <w:rFonts w:ascii="Times New Roman" w:eastAsia="Calibri" w:hAnsi="Times New Roman" w:cs="Times New Roman"/>
                <w:sz w:val="24"/>
                <w:szCs w:val="24"/>
              </w:rPr>
            </w:pPr>
            <w:r w:rsidRPr="008C0BD6">
              <w:rPr>
                <w:rFonts w:ascii="Times New Roman" w:eastAsia="Calibri" w:hAnsi="Times New Roman" w:cs="Times New Roman"/>
                <w:sz w:val="24"/>
                <w:szCs w:val="24"/>
              </w:rPr>
              <w:lastRenderedPageBreak/>
              <w:t>3.</w:t>
            </w:r>
          </w:p>
        </w:tc>
        <w:tc>
          <w:tcPr>
            <w:tcW w:w="2219" w:type="dxa"/>
            <w:tcBorders>
              <w:top w:val="single" w:sz="4" w:space="0" w:color="auto"/>
              <w:left w:val="single" w:sz="4" w:space="0" w:color="auto"/>
              <w:bottom w:val="single" w:sz="4" w:space="0" w:color="auto"/>
              <w:right w:val="single" w:sz="4" w:space="0" w:color="auto"/>
            </w:tcBorders>
          </w:tcPr>
          <w:p w14:paraId="46767CD1" w14:textId="77777777" w:rsidR="008C0BD6" w:rsidRPr="008C0BD6" w:rsidRDefault="008C0BD6" w:rsidP="008C0BD6">
            <w:pPr>
              <w:spacing w:after="0" w:line="240" w:lineRule="auto"/>
              <w:jc w:val="center"/>
              <w:rPr>
                <w:rFonts w:ascii="Times New Roman" w:eastAsia="Calibri" w:hAnsi="Times New Roman" w:cs="Times New Roman"/>
                <w:sz w:val="24"/>
                <w:szCs w:val="24"/>
              </w:rPr>
            </w:pPr>
            <w:r w:rsidRPr="008C0BD6">
              <w:rPr>
                <w:rFonts w:ascii="Times New Roman" w:eastAsia="Calibri" w:hAnsi="Times New Roman" w:cs="Times New Roman"/>
                <w:sz w:val="24"/>
                <w:szCs w:val="24"/>
              </w:rPr>
              <w:t>Отчетный</w:t>
            </w:r>
          </w:p>
        </w:tc>
        <w:tc>
          <w:tcPr>
            <w:tcW w:w="2921" w:type="dxa"/>
            <w:tcBorders>
              <w:top w:val="single" w:sz="4" w:space="0" w:color="auto"/>
              <w:left w:val="single" w:sz="4" w:space="0" w:color="auto"/>
              <w:bottom w:val="single" w:sz="4" w:space="0" w:color="auto"/>
              <w:right w:val="single" w:sz="4" w:space="0" w:color="auto"/>
            </w:tcBorders>
          </w:tcPr>
          <w:p w14:paraId="4A9F422E" w14:textId="77777777" w:rsidR="008C0BD6" w:rsidRPr="008C0BD6" w:rsidRDefault="008C0BD6" w:rsidP="008C0BD6">
            <w:pPr>
              <w:spacing w:after="0" w:line="240" w:lineRule="auto"/>
              <w:jc w:val="both"/>
              <w:rPr>
                <w:rFonts w:ascii="Times New Roman" w:eastAsia="Calibri" w:hAnsi="Times New Roman" w:cs="Times New Roman"/>
                <w:sz w:val="24"/>
                <w:szCs w:val="24"/>
              </w:rPr>
            </w:pPr>
            <w:r w:rsidRPr="008C0BD6">
              <w:rPr>
                <w:rFonts w:ascii="Times New Roman" w:eastAsia="Calibri" w:hAnsi="Times New Roman" w:cs="Times New Roman"/>
                <w:sz w:val="24"/>
                <w:szCs w:val="24"/>
              </w:rPr>
              <w:t>анализ и обобщение результатов прохождения преддипломной практики, составление отчета о прохождении преддипломной практики, защиту результатов прохождения преддипломной практики в Университете.</w:t>
            </w:r>
          </w:p>
        </w:tc>
        <w:tc>
          <w:tcPr>
            <w:tcW w:w="806" w:type="dxa"/>
            <w:tcBorders>
              <w:top w:val="single" w:sz="4" w:space="0" w:color="auto"/>
              <w:left w:val="single" w:sz="4" w:space="0" w:color="auto"/>
              <w:bottom w:val="single" w:sz="4" w:space="0" w:color="auto"/>
              <w:right w:val="single" w:sz="4" w:space="0" w:color="auto"/>
            </w:tcBorders>
          </w:tcPr>
          <w:p w14:paraId="5ABAB9E6" w14:textId="77777777" w:rsidR="008C0BD6" w:rsidRPr="008C0BD6" w:rsidRDefault="008C0BD6" w:rsidP="008C0BD6">
            <w:pPr>
              <w:spacing w:after="0" w:line="240" w:lineRule="auto"/>
              <w:jc w:val="center"/>
              <w:rPr>
                <w:rFonts w:ascii="Times New Roman" w:eastAsia="Calibri" w:hAnsi="Times New Roman" w:cs="Times New Roman"/>
                <w:sz w:val="24"/>
                <w:szCs w:val="24"/>
              </w:rPr>
            </w:pPr>
            <w:r w:rsidRPr="008C0BD6">
              <w:rPr>
                <w:rFonts w:ascii="Times New Roman" w:eastAsia="Calibri" w:hAnsi="Times New Roman" w:cs="Times New Roman"/>
                <w:sz w:val="24"/>
                <w:szCs w:val="24"/>
              </w:rPr>
              <w:t xml:space="preserve">2 </w:t>
            </w:r>
            <w:proofErr w:type="spellStart"/>
            <w:r w:rsidRPr="008C0BD6">
              <w:rPr>
                <w:rFonts w:ascii="Times New Roman" w:eastAsia="Calibri" w:hAnsi="Times New Roman" w:cs="Times New Roman"/>
                <w:sz w:val="24"/>
                <w:szCs w:val="24"/>
              </w:rPr>
              <w:t>з.е</w:t>
            </w:r>
            <w:proofErr w:type="spellEnd"/>
          </w:p>
        </w:tc>
        <w:tc>
          <w:tcPr>
            <w:tcW w:w="801" w:type="dxa"/>
            <w:tcBorders>
              <w:top w:val="single" w:sz="4" w:space="0" w:color="auto"/>
              <w:left w:val="single" w:sz="4" w:space="0" w:color="auto"/>
              <w:bottom w:val="single" w:sz="4" w:space="0" w:color="auto"/>
              <w:right w:val="single" w:sz="4" w:space="0" w:color="auto"/>
            </w:tcBorders>
          </w:tcPr>
          <w:p w14:paraId="487A8891" w14:textId="77777777" w:rsidR="008C0BD6" w:rsidRPr="008C0BD6" w:rsidRDefault="008C0BD6" w:rsidP="008C0BD6">
            <w:pPr>
              <w:spacing w:after="0" w:line="240" w:lineRule="auto"/>
              <w:jc w:val="center"/>
              <w:rPr>
                <w:rFonts w:ascii="Times New Roman" w:eastAsia="Calibri" w:hAnsi="Times New Roman" w:cs="Times New Roman"/>
                <w:sz w:val="24"/>
                <w:szCs w:val="24"/>
              </w:rPr>
            </w:pPr>
            <w:r w:rsidRPr="008C0BD6">
              <w:rPr>
                <w:rFonts w:ascii="Times New Roman" w:eastAsia="Calibri" w:hAnsi="Times New Roman" w:cs="Times New Roman"/>
                <w:sz w:val="24"/>
                <w:szCs w:val="24"/>
              </w:rPr>
              <w:t>72</w:t>
            </w:r>
          </w:p>
        </w:tc>
        <w:tc>
          <w:tcPr>
            <w:tcW w:w="2100" w:type="dxa"/>
            <w:tcBorders>
              <w:top w:val="single" w:sz="4" w:space="0" w:color="auto"/>
              <w:left w:val="single" w:sz="4" w:space="0" w:color="auto"/>
              <w:bottom w:val="single" w:sz="4" w:space="0" w:color="auto"/>
              <w:right w:val="single" w:sz="4" w:space="0" w:color="auto"/>
            </w:tcBorders>
            <w:vAlign w:val="center"/>
          </w:tcPr>
          <w:p w14:paraId="1FD5FE9D" w14:textId="77777777" w:rsidR="008C0BD6" w:rsidRPr="008C0BD6" w:rsidRDefault="008C0BD6" w:rsidP="008C0BD6">
            <w:pPr>
              <w:spacing w:after="0" w:line="240" w:lineRule="auto"/>
              <w:jc w:val="center"/>
              <w:rPr>
                <w:rFonts w:ascii="Times New Roman" w:eastAsia="Calibri" w:hAnsi="Times New Roman" w:cs="Times New Roman"/>
                <w:sz w:val="24"/>
                <w:szCs w:val="24"/>
              </w:rPr>
            </w:pPr>
            <w:r w:rsidRPr="008C0BD6">
              <w:rPr>
                <w:rFonts w:ascii="Times New Roman" w:eastAsia="Calibri" w:hAnsi="Times New Roman" w:cs="Times New Roman"/>
                <w:sz w:val="24"/>
                <w:szCs w:val="24"/>
              </w:rPr>
              <w:t>защита отчета по преддипломной практике</w:t>
            </w:r>
          </w:p>
        </w:tc>
      </w:tr>
      <w:tr w:rsidR="008C0BD6" w:rsidRPr="008C0BD6" w14:paraId="39271881" w14:textId="77777777" w:rsidTr="000845B5">
        <w:tc>
          <w:tcPr>
            <w:tcW w:w="724" w:type="dxa"/>
            <w:tcBorders>
              <w:top w:val="single" w:sz="4" w:space="0" w:color="auto"/>
              <w:left w:val="single" w:sz="4" w:space="0" w:color="auto"/>
              <w:bottom w:val="single" w:sz="4" w:space="0" w:color="auto"/>
              <w:right w:val="single" w:sz="4" w:space="0" w:color="auto"/>
            </w:tcBorders>
          </w:tcPr>
          <w:p w14:paraId="5A74D974" w14:textId="77777777" w:rsidR="008C0BD6" w:rsidRPr="008C0BD6" w:rsidRDefault="008C0BD6" w:rsidP="008C0BD6">
            <w:pPr>
              <w:spacing w:after="0" w:line="240" w:lineRule="auto"/>
              <w:jc w:val="center"/>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14:paraId="4FC70FEE" w14:textId="77777777" w:rsidR="008C0BD6" w:rsidRPr="008C0BD6" w:rsidRDefault="008C0BD6" w:rsidP="008C0BD6">
            <w:pPr>
              <w:spacing w:after="0" w:line="240" w:lineRule="auto"/>
              <w:jc w:val="center"/>
              <w:rPr>
                <w:rFonts w:ascii="Times New Roman" w:eastAsia="Calibri" w:hAnsi="Times New Roman" w:cs="Times New Roman"/>
                <w:sz w:val="24"/>
                <w:szCs w:val="24"/>
              </w:rPr>
            </w:pPr>
            <w:r w:rsidRPr="008C0BD6">
              <w:rPr>
                <w:rFonts w:ascii="Times New Roman" w:eastAsia="Calibri" w:hAnsi="Times New Roman" w:cs="Times New Roman"/>
                <w:sz w:val="24"/>
                <w:szCs w:val="24"/>
              </w:rPr>
              <w:t>Итого</w:t>
            </w:r>
          </w:p>
        </w:tc>
        <w:tc>
          <w:tcPr>
            <w:tcW w:w="2921" w:type="dxa"/>
            <w:tcBorders>
              <w:top w:val="single" w:sz="4" w:space="0" w:color="auto"/>
              <w:left w:val="single" w:sz="4" w:space="0" w:color="auto"/>
              <w:bottom w:val="single" w:sz="4" w:space="0" w:color="auto"/>
              <w:right w:val="single" w:sz="4" w:space="0" w:color="auto"/>
            </w:tcBorders>
          </w:tcPr>
          <w:p w14:paraId="22BB00AB" w14:textId="77777777" w:rsidR="008C0BD6" w:rsidRPr="008C0BD6" w:rsidRDefault="008C0BD6" w:rsidP="008C0BD6">
            <w:pPr>
              <w:spacing w:after="0" w:line="240" w:lineRule="auto"/>
              <w:jc w:val="center"/>
              <w:rPr>
                <w:rFonts w:ascii="Times New Roman" w:eastAsia="Calibri" w:hAnsi="Times New Roman" w:cs="Times New Roman"/>
                <w:sz w:val="24"/>
                <w:szCs w:val="24"/>
              </w:rPr>
            </w:pPr>
          </w:p>
        </w:tc>
        <w:tc>
          <w:tcPr>
            <w:tcW w:w="806" w:type="dxa"/>
            <w:tcBorders>
              <w:top w:val="single" w:sz="4" w:space="0" w:color="auto"/>
              <w:left w:val="single" w:sz="4" w:space="0" w:color="auto"/>
              <w:bottom w:val="single" w:sz="4" w:space="0" w:color="auto"/>
              <w:right w:val="single" w:sz="4" w:space="0" w:color="auto"/>
            </w:tcBorders>
          </w:tcPr>
          <w:p w14:paraId="7B15667A" w14:textId="77777777" w:rsidR="008C0BD6" w:rsidRPr="008C0BD6" w:rsidRDefault="008C0BD6" w:rsidP="008C0BD6">
            <w:pPr>
              <w:spacing w:after="0" w:line="240" w:lineRule="auto"/>
              <w:jc w:val="center"/>
              <w:rPr>
                <w:rFonts w:ascii="Times New Roman" w:eastAsia="Calibri" w:hAnsi="Times New Roman" w:cs="Times New Roman"/>
                <w:sz w:val="24"/>
                <w:szCs w:val="24"/>
              </w:rPr>
            </w:pPr>
            <w:r w:rsidRPr="008C0BD6">
              <w:rPr>
                <w:rFonts w:ascii="Times New Roman" w:eastAsia="Calibri" w:hAnsi="Times New Roman" w:cs="Times New Roman"/>
                <w:sz w:val="24"/>
                <w:szCs w:val="24"/>
              </w:rPr>
              <w:t xml:space="preserve">9 </w:t>
            </w:r>
            <w:proofErr w:type="spellStart"/>
            <w:r w:rsidRPr="008C0BD6">
              <w:rPr>
                <w:rFonts w:ascii="Times New Roman" w:eastAsia="Calibri" w:hAnsi="Times New Roman" w:cs="Times New Roman"/>
                <w:sz w:val="24"/>
                <w:szCs w:val="24"/>
              </w:rPr>
              <w:t>з.е</w:t>
            </w:r>
            <w:proofErr w:type="spellEnd"/>
            <w:r w:rsidRPr="008C0BD6">
              <w:rPr>
                <w:rFonts w:ascii="Times New Roman" w:eastAsia="Calibri" w:hAnsi="Times New Roman" w:cs="Times New Roman"/>
                <w:sz w:val="24"/>
                <w:szCs w:val="24"/>
              </w:rPr>
              <w:t>.</w:t>
            </w:r>
          </w:p>
        </w:tc>
        <w:tc>
          <w:tcPr>
            <w:tcW w:w="801" w:type="dxa"/>
            <w:tcBorders>
              <w:top w:val="single" w:sz="4" w:space="0" w:color="auto"/>
              <w:left w:val="single" w:sz="4" w:space="0" w:color="auto"/>
              <w:bottom w:val="single" w:sz="4" w:space="0" w:color="auto"/>
              <w:right w:val="single" w:sz="4" w:space="0" w:color="auto"/>
            </w:tcBorders>
          </w:tcPr>
          <w:p w14:paraId="7F0945A9" w14:textId="77777777" w:rsidR="008C0BD6" w:rsidRPr="008C0BD6" w:rsidRDefault="008C0BD6" w:rsidP="008C0BD6">
            <w:pPr>
              <w:spacing w:after="0" w:line="240" w:lineRule="auto"/>
              <w:jc w:val="center"/>
              <w:rPr>
                <w:rFonts w:ascii="Times New Roman" w:eastAsia="Calibri" w:hAnsi="Times New Roman" w:cs="Times New Roman"/>
                <w:sz w:val="24"/>
                <w:szCs w:val="24"/>
              </w:rPr>
            </w:pPr>
            <w:r w:rsidRPr="008C0BD6">
              <w:rPr>
                <w:rFonts w:ascii="Times New Roman" w:eastAsia="Calibri" w:hAnsi="Times New Roman" w:cs="Times New Roman"/>
                <w:sz w:val="24"/>
                <w:szCs w:val="24"/>
              </w:rPr>
              <w:t>324</w:t>
            </w:r>
          </w:p>
        </w:tc>
        <w:tc>
          <w:tcPr>
            <w:tcW w:w="2100" w:type="dxa"/>
            <w:tcBorders>
              <w:top w:val="single" w:sz="4" w:space="0" w:color="auto"/>
              <w:left w:val="single" w:sz="4" w:space="0" w:color="auto"/>
              <w:bottom w:val="single" w:sz="4" w:space="0" w:color="auto"/>
              <w:right w:val="single" w:sz="4" w:space="0" w:color="auto"/>
            </w:tcBorders>
            <w:vAlign w:val="center"/>
          </w:tcPr>
          <w:p w14:paraId="21C2619A" w14:textId="77777777" w:rsidR="008C0BD6" w:rsidRPr="008C0BD6" w:rsidRDefault="008C0BD6" w:rsidP="008C0BD6">
            <w:pPr>
              <w:spacing w:after="0" w:line="240" w:lineRule="auto"/>
              <w:jc w:val="center"/>
              <w:rPr>
                <w:rFonts w:ascii="Times New Roman" w:eastAsia="Calibri" w:hAnsi="Times New Roman" w:cs="Times New Roman"/>
                <w:sz w:val="24"/>
                <w:szCs w:val="24"/>
              </w:rPr>
            </w:pPr>
          </w:p>
        </w:tc>
      </w:tr>
    </w:tbl>
    <w:p w14:paraId="165A02FC" w14:textId="77777777" w:rsidR="008C0BD6" w:rsidRDefault="008C0BD6" w:rsidP="009313E4">
      <w:pPr>
        <w:widowControl w:val="0"/>
        <w:spacing w:after="0" w:line="240" w:lineRule="auto"/>
        <w:ind w:firstLine="709"/>
        <w:jc w:val="both"/>
        <w:rPr>
          <w:rFonts w:ascii="Times New Roman" w:eastAsia="Times New Roman" w:hAnsi="Times New Roman" w:cs="Times New Roman"/>
          <w:sz w:val="24"/>
          <w:szCs w:val="24"/>
          <w:lang w:eastAsia="ru-RU"/>
        </w:rPr>
      </w:pPr>
    </w:p>
    <w:p w14:paraId="080F04E6" w14:textId="77777777" w:rsidR="000D3FC2" w:rsidRPr="000D3FC2" w:rsidRDefault="000D3FC2" w:rsidP="000D3FC2">
      <w:pPr>
        <w:widowControl w:val="0"/>
        <w:shd w:val="clear" w:color="auto" w:fill="FFFFFF"/>
        <w:spacing w:after="0" w:line="240" w:lineRule="auto"/>
        <w:ind w:firstLine="737"/>
        <w:jc w:val="both"/>
        <w:rPr>
          <w:rFonts w:ascii="Times New Roman" w:eastAsia="Times New Roman" w:hAnsi="Times New Roman" w:cs="Times New Roman"/>
          <w:iCs/>
          <w:sz w:val="24"/>
          <w:szCs w:val="24"/>
          <w:lang w:eastAsia="ru-RU"/>
        </w:rPr>
      </w:pPr>
      <w:bookmarkStart w:id="19" w:name="_Hlk89179738"/>
      <w:bookmarkEnd w:id="18"/>
      <w:r w:rsidRPr="000D3FC2">
        <w:rPr>
          <w:rFonts w:ascii="Times New Roman" w:eastAsia="Times New Roman" w:hAnsi="Times New Roman" w:cs="Times New Roman"/>
          <w:iCs/>
          <w:sz w:val="24"/>
          <w:szCs w:val="24"/>
          <w:lang w:eastAsia="ru-RU"/>
        </w:rPr>
        <w:t>На первом этапе практики  предусматривается знакомство с местом прохождения практики с целью изучения системы управления, масштабов и организационно-правовой формы организации.</w:t>
      </w:r>
    </w:p>
    <w:p w14:paraId="433B97B0" w14:textId="77777777" w:rsidR="000D3FC2" w:rsidRPr="000D3FC2" w:rsidRDefault="000D3FC2" w:rsidP="000D3FC2">
      <w:pPr>
        <w:widowControl w:val="0"/>
        <w:shd w:val="clear" w:color="auto" w:fill="FFFFFF"/>
        <w:spacing w:after="0" w:line="240" w:lineRule="auto"/>
        <w:ind w:firstLine="737"/>
        <w:jc w:val="both"/>
        <w:rPr>
          <w:rFonts w:ascii="Times New Roman" w:eastAsia="Times New Roman" w:hAnsi="Times New Roman" w:cs="Times New Roman"/>
          <w:iCs/>
          <w:sz w:val="24"/>
          <w:szCs w:val="24"/>
          <w:lang w:eastAsia="ru-RU"/>
        </w:rPr>
      </w:pPr>
      <w:r w:rsidRPr="000D3FC2">
        <w:rPr>
          <w:rFonts w:ascii="Times New Roman" w:eastAsia="Times New Roman" w:hAnsi="Times New Roman" w:cs="Times New Roman"/>
          <w:iCs/>
          <w:sz w:val="24"/>
          <w:szCs w:val="24"/>
          <w:lang w:eastAsia="ru-RU"/>
        </w:rPr>
        <w:t>Обязательным условием для прохождения практики является выполнение индивидуального задания, выдаваемого руководителем практики от Университета. Обучающемуся может предложено, изучить состав и содержание реально выполняемых функций определенного структурного подразделения организации, выявить механизмы взаимодействий с другими подразделениями, сформулировать предложения по совершенствованию деятельности судебных или иных правоохранительных органов.</w:t>
      </w:r>
    </w:p>
    <w:p w14:paraId="60371440" w14:textId="77777777" w:rsidR="000D3FC2" w:rsidRPr="000D3FC2" w:rsidRDefault="000D3FC2" w:rsidP="000D3FC2">
      <w:pPr>
        <w:widowControl w:val="0"/>
        <w:shd w:val="clear" w:color="auto" w:fill="FFFFFF"/>
        <w:spacing w:after="0" w:line="240" w:lineRule="auto"/>
        <w:ind w:firstLine="737"/>
        <w:jc w:val="both"/>
        <w:rPr>
          <w:rFonts w:ascii="Times New Roman" w:eastAsia="Times New Roman" w:hAnsi="Times New Roman" w:cs="Times New Roman"/>
          <w:iCs/>
          <w:sz w:val="24"/>
          <w:szCs w:val="24"/>
          <w:lang w:eastAsia="ru-RU"/>
        </w:rPr>
      </w:pPr>
      <w:bookmarkStart w:id="20" w:name="_Hlk87357349"/>
      <w:r w:rsidRPr="000D3FC2">
        <w:rPr>
          <w:rFonts w:ascii="Times New Roman" w:eastAsia="Times New Roman" w:hAnsi="Times New Roman" w:cs="Times New Roman"/>
          <w:iCs/>
          <w:sz w:val="24"/>
          <w:szCs w:val="24"/>
          <w:lang w:eastAsia="ru-RU"/>
        </w:rPr>
        <w:t>Индивидуальное задание формируется с учетом компетентностного подхода и включает:</w:t>
      </w:r>
    </w:p>
    <w:p w14:paraId="3C10C8DF" w14:textId="77777777" w:rsidR="000D3FC2" w:rsidRPr="000D3FC2" w:rsidRDefault="000D3FC2" w:rsidP="000D3FC2">
      <w:pPr>
        <w:widowControl w:val="0"/>
        <w:shd w:val="clear" w:color="auto" w:fill="FFFFFF"/>
        <w:spacing w:after="0" w:line="240" w:lineRule="auto"/>
        <w:ind w:firstLine="737"/>
        <w:jc w:val="both"/>
        <w:rPr>
          <w:rFonts w:ascii="Times New Roman" w:eastAsia="Times New Roman" w:hAnsi="Times New Roman" w:cs="Times New Roman"/>
          <w:iCs/>
          <w:sz w:val="24"/>
          <w:szCs w:val="24"/>
          <w:lang w:eastAsia="ru-RU"/>
        </w:rPr>
      </w:pPr>
      <w:r w:rsidRPr="000D3FC2">
        <w:rPr>
          <w:rFonts w:ascii="Times New Roman" w:eastAsia="Times New Roman" w:hAnsi="Times New Roman" w:cs="Times New Roman"/>
          <w:iCs/>
          <w:sz w:val="24"/>
          <w:szCs w:val="24"/>
          <w:lang w:eastAsia="ru-RU"/>
        </w:rPr>
        <w:t>а) задачи выполняемых работ;</w:t>
      </w:r>
    </w:p>
    <w:p w14:paraId="6AF6E2E2" w14:textId="77777777" w:rsidR="000D3FC2" w:rsidRPr="000D3FC2" w:rsidRDefault="000D3FC2" w:rsidP="000D3FC2">
      <w:pPr>
        <w:widowControl w:val="0"/>
        <w:shd w:val="clear" w:color="auto" w:fill="FFFFFF"/>
        <w:spacing w:after="0" w:line="240" w:lineRule="auto"/>
        <w:ind w:firstLine="737"/>
        <w:jc w:val="both"/>
        <w:rPr>
          <w:rFonts w:ascii="Times New Roman" w:eastAsia="Times New Roman" w:hAnsi="Times New Roman" w:cs="Times New Roman"/>
          <w:iCs/>
          <w:sz w:val="24"/>
          <w:szCs w:val="24"/>
          <w:lang w:eastAsia="ru-RU"/>
        </w:rPr>
      </w:pPr>
      <w:r w:rsidRPr="000D3FC2">
        <w:rPr>
          <w:rFonts w:ascii="Times New Roman" w:eastAsia="Times New Roman" w:hAnsi="Times New Roman" w:cs="Times New Roman"/>
          <w:iCs/>
          <w:sz w:val="24"/>
          <w:szCs w:val="24"/>
          <w:lang w:eastAsia="ru-RU"/>
        </w:rPr>
        <w:t>б) перечень выполняемых работ и их содержание.</w:t>
      </w:r>
    </w:p>
    <w:p w14:paraId="422DE87D" w14:textId="51AB02C0" w:rsidR="000D3FC2" w:rsidRPr="000D3FC2" w:rsidRDefault="000D3FC2" w:rsidP="000D3FC2">
      <w:pPr>
        <w:widowControl w:val="0"/>
        <w:shd w:val="clear" w:color="auto" w:fill="FFFFFF"/>
        <w:spacing w:after="0" w:line="240" w:lineRule="auto"/>
        <w:ind w:firstLine="737"/>
        <w:jc w:val="both"/>
        <w:rPr>
          <w:rFonts w:ascii="Times New Roman" w:eastAsia="Times New Roman" w:hAnsi="Times New Roman" w:cs="Times New Roman"/>
          <w:iCs/>
          <w:sz w:val="24"/>
          <w:szCs w:val="24"/>
          <w:lang w:eastAsia="ru-RU"/>
        </w:rPr>
      </w:pPr>
      <w:r w:rsidRPr="000D3FC2">
        <w:rPr>
          <w:rFonts w:ascii="Times New Roman" w:eastAsia="Times New Roman" w:hAnsi="Times New Roman" w:cs="Times New Roman"/>
          <w:iCs/>
          <w:sz w:val="24"/>
          <w:szCs w:val="24"/>
          <w:lang w:eastAsia="ru-RU"/>
        </w:rPr>
        <w:t xml:space="preserve">В ходе </w:t>
      </w:r>
      <w:r>
        <w:rPr>
          <w:rFonts w:ascii="Times New Roman" w:eastAsia="Times New Roman" w:hAnsi="Times New Roman" w:cs="Times New Roman"/>
          <w:iCs/>
          <w:sz w:val="24"/>
          <w:szCs w:val="24"/>
          <w:lang w:eastAsia="ru-RU"/>
        </w:rPr>
        <w:t>производственной (преддипломной)</w:t>
      </w:r>
      <w:r w:rsidRPr="000D3FC2">
        <w:rPr>
          <w:rFonts w:ascii="Times New Roman" w:eastAsia="Times New Roman" w:hAnsi="Times New Roman" w:cs="Times New Roman"/>
          <w:iCs/>
          <w:sz w:val="24"/>
          <w:szCs w:val="24"/>
          <w:lang w:eastAsia="ru-RU"/>
        </w:rPr>
        <w:t xml:space="preserve"> практики обучающийся должен       </w:t>
      </w:r>
      <w:r>
        <w:rPr>
          <w:rFonts w:ascii="Times New Roman" w:eastAsia="Times New Roman" w:hAnsi="Times New Roman" w:cs="Times New Roman"/>
          <w:iCs/>
          <w:sz w:val="24"/>
          <w:szCs w:val="24"/>
          <w:lang w:eastAsia="ru-RU"/>
        </w:rPr>
        <w:t xml:space="preserve">пройти </w:t>
      </w:r>
      <w:r w:rsidRPr="000D3FC2">
        <w:rPr>
          <w:rFonts w:ascii="Times New Roman" w:eastAsia="Times New Roman" w:hAnsi="Times New Roman" w:cs="Times New Roman"/>
          <w:iCs/>
          <w:sz w:val="24"/>
          <w:szCs w:val="24"/>
          <w:lang w:eastAsia="ru-RU"/>
        </w:rPr>
        <w:t>собеседование с руководителем практики по месту ее прохождения; изуч</w:t>
      </w:r>
      <w:r>
        <w:rPr>
          <w:rFonts w:ascii="Times New Roman" w:eastAsia="Times New Roman" w:hAnsi="Times New Roman" w:cs="Times New Roman"/>
          <w:iCs/>
          <w:sz w:val="24"/>
          <w:szCs w:val="24"/>
          <w:lang w:eastAsia="ru-RU"/>
        </w:rPr>
        <w:t xml:space="preserve">ить </w:t>
      </w:r>
      <w:r w:rsidRPr="000D3FC2">
        <w:rPr>
          <w:rFonts w:ascii="Times New Roman" w:eastAsia="Times New Roman" w:hAnsi="Times New Roman" w:cs="Times New Roman"/>
          <w:iCs/>
          <w:sz w:val="24"/>
          <w:szCs w:val="24"/>
          <w:lang w:eastAsia="ru-RU"/>
        </w:rPr>
        <w:t>нормативны</w:t>
      </w:r>
      <w:r>
        <w:rPr>
          <w:rFonts w:ascii="Times New Roman" w:eastAsia="Times New Roman" w:hAnsi="Times New Roman" w:cs="Times New Roman"/>
          <w:iCs/>
          <w:sz w:val="24"/>
          <w:szCs w:val="24"/>
          <w:lang w:eastAsia="ru-RU"/>
        </w:rPr>
        <w:t>е</w:t>
      </w:r>
      <w:r w:rsidRPr="000D3FC2">
        <w:rPr>
          <w:rFonts w:ascii="Times New Roman" w:eastAsia="Times New Roman" w:hAnsi="Times New Roman" w:cs="Times New Roman"/>
          <w:iCs/>
          <w:sz w:val="24"/>
          <w:szCs w:val="24"/>
          <w:lang w:eastAsia="ru-RU"/>
        </w:rPr>
        <w:t xml:space="preserve"> правовы</w:t>
      </w:r>
      <w:r>
        <w:rPr>
          <w:rFonts w:ascii="Times New Roman" w:eastAsia="Times New Roman" w:hAnsi="Times New Roman" w:cs="Times New Roman"/>
          <w:iCs/>
          <w:sz w:val="24"/>
          <w:szCs w:val="24"/>
          <w:lang w:eastAsia="ru-RU"/>
        </w:rPr>
        <w:t>е</w:t>
      </w:r>
      <w:r w:rsidRPr="000D3FC2">
        <w:rPr>
          <w:rFonts w:ascii="Times New Roman" w:eastAsia="Times New Roman" w:hAnsi="Times New Roman" w:cs="Times New Roman"/>
          <w:iCs/>
          <w:sz w:val="24"/>
          <w:szCs w:val="24"/>
          <w:lang w:eastAsia="ru-RU"/>
        </w:rPr>
        <w:t xml:space="preserve"> акт</w:t>
      </w:r>
      <w:r>
        <w:rPr>
          <w:rFonts w:ascii="Times New Roman" w:eastAsia="Times New Roman" w:hAnsi="Times New Roman" w:cs="Times New Roman"/>
          <w:iCs/>
          <w:sz w:val="24"/>
          <w:szCs w:val="24"/>
          <w:lang w:eastAsia="ru-RU"/>
        </w:rPr>
        <w:t>ы</w:t>
      </w:r>
      <w:r w:rsidRPr="000D3FC2">
        <w:rPr>
          <w:rFonts w:ascii="Times New Roman" w:eastAsia="Times New Roman" w:hAnsi="Times New Roman" w:cs="Times New Roman"/>
          <w:iCs/>
          <w:sz w:val="24"/>
          <w:szCs w:val="24"/>
          <w:lang w:eastAsia="ru-RU"/>
        </w:rPr>
        <w:t>, регламентирующи</w:t>
      </w:r>
      <w:r>
        <w:rPr>
          <w:rFonts w:ascii="Times New Roman" w:eastAsia="Times New Roman" w:hAnsi="Times New Roman" w:cs="Times New Roman"/>
          <w:iCs/>
          <w:sz w:val="24"/>
          <w:szCs w:val="24"/>
          <w:lang w:eastAsia="ru-RU"/>
        </w:rPr>
        <w:t>е</w:t>
      </w:r>
      <w:r w:rsidRPr="000D3FC2">
        <w:rPr>
          <w:rFonts w:ascii="Times New Roman" w:eastAsia="Times New Roman" w:hAnsi="Times New Roman" w:cs="Times New Roman"/>
          <w:iCs/>
          <w:sz w:val="24"/>
          <w:szCs w:val="24"/>
          <w:lang w:eastAsia="ru-RU"/>
        </w:rPr>
        <w:t xml:space="preserve"> компетенцию и организацию работы судебных органов; выполн</w:t>
      </w:r>
      <w:r>
        <w:rPr>
          <w:rFonts w:ascii="Times New Roman" w:eastAsia="Times New Roman" w:hAnsi="Times New Roman" w:cs="Times New Roman"/>
          <w:iCs/>
          <w:sz w:val="24"/>
          <w:szCs w:val="24"/>
          <w:lang w:eastAsia="ru-RU"/>
        </w:rPr>
        <w:t>ять</w:t>
      </w:r>
      <w:r w:rsidRPr="000D3FC2">
        <w:rPr>
          <w:rFonts w:ascii="Times New Roman" w:eastAsia="Times New Roman" w:hAnsi="Times New Roman" w:cs="Times New Roman"/>
          <w:iCs/>
          <w:sz w:val="24"/>
          <w:szCs w:val="24"/>
          <w:lang w:eastAsia="ru-RU"/>
        </w:rPr>
        <w:t xml:space="preserve"> поручени</w:t>
      </w:r>
      <w:r>
        <w:rPr>
          <w:rFonts w:ascii="Times New Roman" w:eastAsia="Times New Roman" w:hAnsi="Times New Roman" w:cs="Times New Roman"/>
          <w:iCs/>
          <w:sz w:val="24"/>
          <w:szCs w:val="24"/>
          <w:lang w:eastAsia="ru-RU"/>
        </w:rPr>
        <w:t>я</w:t>
      </w:r>
      <w:r w:rsidRPr="000D3FC2">
        <w:rPr>
          <w:rFonts w:ascii="Times New Roman" w:eastAsia="Times New Roman" w:hAnsi="Times New Roman" w:cs="Times New Roman"/>
          <w:iCs/>
          <w:sz w:val="24"/>
          <w:szCs w:val="24"/>
          <w:lang w:eastAsia="ru-RU"/>
        </w:rPr>
        <w:t xml:space="preserve"> руководителя практики; присутств</w:t>
      </w:r>
      <w:r>
        <w:rPr>
          <w:rFonts w:ascii="Times New Roman" w:eastAsia="Times New Roman" w:hAnsi="Times New Roman" w:cs="Times New Roman"/>
          <w:iCs/>
          <w:sz w:val="24"/>
          <w:szCs w:val="24"/>
          <w:lang w:eastAsia="ru-RU"/>
        </w:rPr>
        <w:t>овать</w:t>
      </w:r>
      <w:r w:rsidRPr="000D3FC2">
        <w:rPr>
          <w:rFonts w:ascii="Times New Roman" w:eastAsia="Times New Roman" w:hAnsi="Times New Roman" w:cs="Times New Roman"/>
          <w:iCs/>
          <w:sz w:val="24"/>
          <w:szCs w:val="24"/>
          <w:lang w:eastAsia="ru-RU"/>
        </w:rPr>
        <w:t xml:space="preserve"> на судебных заседаниях, совещаниях и т. п.; участ</w:t>
      </w:r>
      <w:r>
        <w:rPr>
          <w:rFonts w:ascii="Times New Roman" w:eastAsia="Times New Roman" w:hAnsi="Times New Roman" w:cs="Times New Roman"/>
          <w:iCs/>
          <w:sz w:val="24"/>
          <w:szCs w:val="24"/>
          <w:lang w:eastAsia="ru-RU"/>
        </w:rPr>
        <w:t>вовать</w:t>
      </w:r>
      <w:r w:rsidRPr="000D3FC2">
        <w:rPr>
          <w:rFonts w:ascii="Times New Roman" w:eastAsia="Times New Roman" w:hAnsi="Times New Roman" w:cs="Times New Roman"/>
          <w:iCs/>
          <w:sz w:val="24"/>
          <w:szCs w:val="24"/>
          <w:lang w:eastAsia="ru-RU"/>
        </w:rPr>
        <w:t xml:space="preserve"> в подготовке проектов юридических документов</w:t>
      </w:r>
      <w:r>
        <w:rPr>
          <w:rFonts w:ascii="Times New Roman" w:eastAsia="Times New Roman" w:hAnsi="Times New Roman" w:cs="Times New Roman"/>
          <w:iCs/>
          <w:sz w:val="24"/>
          <w:szCs w:val="24"/>
          <w:lang w:eastAsia="ru-RU"/>
        </w:rPr>
        <w:t>, осуществлять сбор материалов для выпускной квалификационной работы</w:t>
      </w:r>
      <w:r w:rsidRPr="000D3FC2">
        <w:rPr>
          <w:rFonts w:ascii="Times New Roman" w:eastAsia="Times New Roman" w:hAnsi="Times New Roman" w:cs="Times New Roman"/>
          <w:iCs/>
          <w:sz w:val="24"/>
          <w:szCs w:val="24"/>
          <w:lang w:eastAsia="ru-RU"/>
        </w:rPr>
        <w:t>.</w:t>
      </w:r>
    </w:p>
    <w:p w14:paraId="763CE078" w14:textId="77777777" w:rsidR="000D3FC2" w:rsidRPr="000D3FC2" w:rsidRDefault="000D3FC2" w:rsidP="000D3FC2">
      <w:pPr>
        <w:widowControl w:val="0"/>
        <w:shd w:val="clear" w:color="auto" w:fill="FFFFFF"/>
        <w:spacing w:after="0" w:line="240" w:lineRule="auto"/>
        <w:ind w:firstLine="737"/>
        <w:jc w:val="both"/>
        <w:rPr>
          <w:rFonts w:ascii="Times New Roman" w:eastAsia="Times New Roman" w:hAnsi="Times New Roman" w:cs="Times New Roman"/>
          <w:iCs/>
          <w:sz w:val="24"/>
          <w:szCs w:val="24"/>
          <w:lang w:eastAsia="ru-RU"/>
        </w:rPr>
      </w:pPr>
      <w:r w:rsidRPr="000D3FC2">
        <w:rPr>
          <w:rFonts w:ascii="Times New Roman" w:eastAsia="Times New Roman" w:hAnsi="Times New Roman" w:cs="Times New Roman"/>
          <w:iCs/>
          <w:sz w:val="24"/>
          <w:szCs w:val="24"/>
          <w:lang w:eastAsia="ru-RU"/>
        </w:rPr>
        <w:t>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w:t>
      </w:r>
      <w:bookmarkEnd w:id="20"/>
      <w:r w:rsidRPr="000D3FC2">
        <w:rPr>
          <w:rFonts w:ascii="Times New Roman" w:eastAsia="Times New Roman" w:hAnsi="Times New Roman" w:cs="Times New Roman"/>
          <w:iCs/>
          <w:sz w:val="24"/>
          <w:szCs w:val="24"/>
          <w:lang w:eastAsia="ru-RU"/>
        </w:rPr>
        <w:t>.</w:t>
      </w:r>
    </w:p>
    <w:bookmarkEnd w:id="19"/>
    <w:p w14:paraId="1444F507" w14:textId="77777777" w:rsidR="008E7B23" w:rsidRDefault="008E7B23" w:rsidP="007751BC">
      <w:pPr>
        <w:spacing w:after="0" w:line="240" w:lineRule="auto"/>
        <w:ind w:firstLine="708"/>
        <w:jc w:val="both"/>
        <w:rPr>
          <w:rFonts w:ascii="Times New Roman" w:hAnsi="Times New Roman" w:cs="Times New Roman"/>
          <w:b/>
          <w:sz w:val="24"/>
          <w:szCs w:val="24"/>
          <w:lang w:eastAsia="ru-RU"/>
        </w:rPr>
      </w:pPr>
    </w:p>
    <w:p w14:paraId="19019DF0" w14:textId="0A922747" w:rsidR="008E7B23" w:rsidRDefault="000D3FC2" w:rsidP="000D3FC2">
      <w:pPr>
        <w:spacing w:after="0" w:line="240" w:lineRule="auto"/>
        <w:ind w:firstLine="709"/>
        <w:jc w:val="both"/>
        <w:outlineLvl w:val="0"/>
        <w:rPr>
          <w:rFonts w:ascii="Times New Roman" w:hAnsi="Times New Roman" w:cs="Times New Roman"/>
          <w:b/>
          <w:sz w:val="24"/>
          <w:szCs w:val="24"/>
          <w:lang w:eastAsia="ru-RU"/>
        </w:rPr>
      </w:pPr>
      <w:bookmarkStart w:id="21" w:name="_Toc104992943"/>
      <w:bookmarkStart w:id="22" w:name="_Hlk89179762"/>
      <w:r>
        <w:rPr>
          <w:rFonts w:ascii="Times New Roman" w:hAnsi="Times New Roman" w:cs="Times New Roman"/>
          <w:b/>
          <w:sz w:val="24"/>
          <w:szCs w:val="24"/>
          <w:lang w:eastAsia="ru-RU"/>
        </w:rPr>
        <w:t>6. Фонд оценочных средств для проведения промежуточной отчетности и формы аттестации</w:t>
      </w:r>
      <w:bookmarkEnd w:id="21"/>
    </w:p>
    <w:p w14:paraId="0ACF1A66" w14:textId="77777777" w:rsidR="00E74757" w:rsidRDefault="00E74757" w:rsidP="00E74757">
      <w:pPr>
        <w:spacing w:after="0" w:line="240" w:lineRule="auto"/>
        <w:ind w:firstLine="709"/>
        <w:jc w:val="both"/>
        <w:rPr>
          <w:rFonts w:ascii="Times New Roman" w:eastAsia="Times New Roman" w:hAnsi="Times New Roman" w:cs="Times New Roman"/>
          <w:bCs/>
          <w:sz w:val="24"/>
          <w:szCs w:val="24"/>
          <w:lang w:eastAsia="ru-RU"/>
        </w:rPr>
      </w:pPr>
    </w:p>
    <w:p w14:paraId="52F87823" w14:textId="63CC4B92" w:rsidR="00E74757" w:rsidRPr="00E74757" w:rsidRDefault="00E74757" w:rsidP="00E74757">
      <w:pPr>
        <w:spacing w:after="0" w:line="240" w:lineRule="auto"/>
        <w:ind w:firstLine="709"/>
        <w:jc w:val="both"/>
        <w:rPr>
          <w:rFonts w:ascii="Times New Roman" w:eastAsia="Times New Roman" w:hAnsi="Times New Roman" w:cs="Times New Roman"/>
          <w:bCs/>
          <w:sz w:val="24"/>
          <w:szCs w:val="24"/>
          <w:lang w:eastAsia="ru-RU"/>
        </w:rPr>
      </w:pPr>
      <w:r w:rsidRPr="00E74757">
        <w:rPr>
          <w:rFonts w:ascii="Times New Roman" w:eastAsia="Times New Roman" w:hAnsi="Times New Roman" w:cs="Times New Roman"/>
          <w:bCs/>
          <w:sz w:val="24"/>
          <w:szCs w:val="24"/>
          <w:lang w:eastAsia="ru-RU"/>
        </w:rPr>
        <w:t xml:space="preserve">Целью создания ФОС по </w:t>
      </w:r>
      <w:r>
        <w:rPr>
          <w:rFonts w:ascii="Times New Roman" w:eastAsia="Times New Roman" w:hAnsi="Times New Roman" w:cs="Times New Roman"/>
          <w:bCs/>
          <w:sz w:val="24"/>
          <w:szCs w:val="24"/>
          <w:lang w:eastAsia="ru-RU"/>
        </w:rPr>
        <w:t>производственной (преддипломной)</w:t>
      </w:r>
      <w:r w:rsidRPr="00E74757">
        <w:rPr>
          <w:rFonts w:ascii="Times New Roman" w:eastAsia="Times New Roman" w:hAnsi="Times New Roman" w:cs="Times New Roman"/>
          <w:bCs/>
          <w:sz w:val="24"/>
          <w:szCs w:val="24"/>
          <w:lang w:eastAsia="ru-RU"/>
        </w:rPr>
        <w:t xml:space="preserve"> практике является оценка знаний, умений, навыков и уровня освоения обучающимися компетенций, формируемых при прохождении практики. ФОС для проведения промежуточной аттестации обучающихся по практике входят в состав рабочей программы практики. </w:t>
      </w:r>
    </w:p>
    <w:p w14:paraId="2125A76A" w14:textId="77777777" w:rsidR="00E74757" w:rsidRPr="00E74757" w:rsidRDefault="00E74757" w:rsidP="00E74757">
      <w:pPr>
        <w:spacing w:after="0" w:line="240" w:lineRule="auto"/>
        <w:ind w:firstLine="709"/>
        <w:jc w:val="both"/>
        <w:rPr>
          <w:rFonts w:ascii="Times New Roman" w:eastAsia="Times New Roman" w:hAnsi="Times New Roman" w:cs="Times New Roman"/>
          <w:bCs/>
          <w:sz w:val="24"/>
          <w:szCs w:val="24"/>
          <w:lang w:eastAsia="ru-RU"/>
        </w:rPr>
      </w:pPr>
      <w:r w:rsidRPr="00E74757">
        <w:rPr>
          <w:rFonts w:ascii="Times New Roman" w:eastAsia="Times New Roman" w:hAnsi="Times New Roman" w:cs="Times New Roman"/>
          <w:bCs/>
          <w:sz w:val="24"/>
          <w:szCs w:val="24"/>
          <w:lang w:eastAsia="ru-RU"/>
        </w:rPr>
        <w:lastRenderedPageBreak/>
        <w:t>Структурными элементами ФОС для проведения промежуточной аттестации обучающихся по практике являются:</w:t>
      </w:r>
    </w:p>
    <w:p w14:paraId="3C945909" w14:textId="77777777" w:rsidR="00E74757" w:rsidRPr="00E74757" w:rsidRDefault="00E74757" w:rsidP="00E74757">
      <w:pPr>
        <w:spacing w:after="0" w:line="240" w:lineRule="auto"/>
        <w:ind w:firstLine="709"/>
        <w:jc w:val="both"/>
        <w:rPr>
          <w:rFonts w:ascii="Times New Roman" w:eastAsia="Times New Roman" w:hAnsi="Times New Roman" w:cs="Times New Roman"/>
          <w:bCs/>
          <w:i/>
          <w:iCs/>
          <w:sz w:val="24"/>
          <w:szCs w:val="24"/>
          <w:lang w:eastAsia="ru-RU"/>
        </w:rPr>
      </w:pPr>
      <w:r w:rsidRPr="00E74757">
        <w:rPr>
          <w:rFonts w:ascii="Times New Roman" w:eastAsia="Times New Roman" w:hAnsi="Times New Roman" w:cs="Times New Roman"/>
          <w:bCs/>
          <w:sz w:val="24"/>
          <w:szCs w:val="24"/>
          <w:lang w:eastAsia="ru-RU"/>
        </w:rPr>
        <w:t>- паспорт ФОС, содержащий информацию о планируемых результатах освоения ОПОП</w:t>
      </w:r>
      <w:r w:rsidRPr="00E74757">
        <w:rPr>
          <w:rFonts w:ascii="Times New Roman" w:eastAsia="Times New Roman" w:hAnsi="Times New Roman" w:cs="Times New Roman"/>
          <w:bCs/>
          <w:i/>
          <w:iCs/>
          <w:sz w:val="24"/>
          <w:szCs w:val="24"/>
          <w:lang w:eastAsia="ru-RU"/>
        </w:rPr>
        <w:t xml:space="preserve">; </w:t>
      </w:r>
    </w:p>
    <w:p w14:paraId="22288BB5" w14:textId="77777777" w:rsidR="00E74757" w:rsidRPr="00E74757" w:rsidRDefault="00E74757" w:rsidP="00E74757">
      <w:pPr>
        <w:spacing w:after="0" w:line="240" w:lineRule="auto"/>
        <w:ind w:firstLine="709"/>
        <w:jc w:val="both"/>
        <w:rPr>
          <w:rFonts w:ascii="Times New Roman" w:eastAsia="Times New Roman" w:hAnsi="Times New Roman" w:cs="Times New Roman"/>
          <w:bCs/>
          <w:sz w:val="24"/>
          <w:szCs w:val="24"/>
          <w:lang w:eastAsia="ru-RU"/>
        </w:rPr>
      </w:pPr>
      <w:r w:rsidRPr="00E74757">
        <w:rPr>
          <w:rFonts w:ascii="Times New Roman" w:eastAsia="Times New Roman" w:hAnsi="Times New Roman" w:cs="Times New Roman"/>
          <w:bCs/>
          <w:sz w:val="24"/>
          <w:szCs w:val="24"/>
          <w:lang w:eastAsia="ru-RU"/>
        </w:rPr>
        <w:t>- индивидуальное задание;</w:t>
      </w:r>
    </w:p>
    <w:p w14:paraId="088465A4" w14:textId="77777777" w:rsidR="00E74757" w:rsidRPr="00E74757" w:rsidRDefault="00E74757" w:rsidP="00E74757">
      <w:pPr>
        <w:spacing w:after="0" w:line="240" w:lineRule="auto"/>
        <w:ind w:firstLine="709"/>
        <w:jc w:val="both"/>
        <w:rPr>
          <w:rFonts w:ascii="Times New Roman" w:eastAsia="Times New Roman" w:hAnsi="Times New Roman" w:cs="Times New Roman"/>
          <w:bCs/>
          <w:sz w:val="24"/>
          <w:szCs w:val="24"/>
          <w:lang w:eastAsia="ru-RU"/>
        </w:rPr>
      </w:pPr>
      <w:r w:rsidRPr="00E74757">
        <w:rPr>
          <w:rFonts w:ascii="Times New Roman" w:eastAsia="Times New Roman" w:hAnsi="Times New Roman" w:cs="Times New Roman"/>
          <w:bCs/>
          <w:sz w:val="24"/>
          <w:szCs w:val="24"/>
          <w:lang w:eastAsia="ru-RU"/>
        </w:rPr>
        <w:t xml:space="preserve">- характеристика с места прохождения практики </w:t>
      </w:r>
      <w:bookmarkStart w:id="23" w:name="_Hlk75110232"/>
      <w:r w:rsidRPr="00E74757">
        <w:rPr>
          <w:rFonts w:ascii="Times New Roman" w:eastAsia="Times New Roman" w:hAnsi="Times New Roman" w:cs="Times New Roman"/>
          <w:bCs/>
          <w:sz w:val="24"/>
          <w:szCs w:val="24"/>
          <w:lang w:eastAsia="ru-RU"/>
        </w:rPr>
        <w:t>либо научного руководителя, если практика осуществлялась на кафедре</w:t>
      </w:r>
      <w:bookmarkEnd w:id="23"/>
      <w:r w:rsidRPr="00E74757">
        <w:rPr>
          <w:rFonts w:ascii="Times New Roman" w:eastAsia="Times New Roman" w:hAnsi="Times New Roman" w:cs="Times New Roman"/>
          <w:bCs/>
          <w:sz w:val="24"/>
          <w:szCs w:val="24"/>
          <w:lang w:eastAsia="ru-RU"/>
        </w:rPr>
        <w:t>;</w:t>
      </w:r>
    </w:p>
    <w:p w14:paraId="5A3BF19C" w14:textId="77777777" w:rsidR="00E74757" w:rsidRPr="00E74757" w:rsidRDefault="00E74757" w:rsidP="00E74757">
      <w:pPr>
        <w:spacing w:after="0" w:line="240" w:lineRule="auto"/>
        <w:ind w:firstLine="709"/>
        <w:jc w:val="both"/>
        <w:rPr>
          <w:rFonts w:ascii="Times New Roman" w:eastAsia="Times New Roman" w:hAnsi="Times New Roman" w:cs="Times New Roman"/>
          <w:bCs/>
          <w:sz w:val="24"/>
          <w:szCs w:val="24"/>
          <w:lang w:eastAsia="ru-RU"/>
        </w:rPr>
      </w:pPr>
      <w:r w:rsidRPr="00E74757">
        <w:rPr>
          <w:rFonts w:ascii="Times New Roman" w:eastAsia="Times New Roman" w:hAnsi="Times New Roman" w:cs="Times New Roman"/>
          <w:bCs/>
          <w:sz w:val="24"/>
          <w:szCs w:val="24"/>
          <w:lang w:eastAsia="ru-RU"/>
        </w:rPr>
        <w:t xml:space="preserve">- письменный отчет с приложениями. </w:t>
      </w:r>
    </w:p>
    <w:bookmarkEnd w:id="22"/>
    <w:p w14:paraId="2C9C02A7" w14:textId="1CD7D297" w:rsidR="008E7B23" w:rsidRDefault="008E7B23" w:rsidP="007751BC">
      <w:pPr>
        <w:spacing w:after="0" w:line="240" w:lineRule="auto"/>
        <w:ind w:firstLine="708"/>
        <w:jc w:val="both"/>
        <w:rPr>
          <w:rFonts w:ascii="Times New Roman" w:hAnsi="Times New Roman" w:cs="Times New Roman"/>
          <w:b/>
          <w:sz w:val="24"/>
          <w:szCs w:val="24"/>
          <w:lang w:eastAsia="ru-RU"/>
        </w:rPr>
      </w:pPr>
    </w:p>
    <w:p w14:paraId="500C2A5D" w14:textId="77777777" w:rsidR="00AF6736" w:rsidRPr="00AF6736" w:rsidRDefault="00AF6736" w:rsidP="00AF6736">
      <w:pPr>
        <w:widowControl w:val="0"/>
        <w:spacing w:after="0" w:line="240" w:lineRule="auto"/>
        <w:jc w:val="center"/>
        <w:rPr>
          <w:rFonts w:ascii="Times New Roman" w:eastAsia="Times New Roman" w:hAnsi="Times New Roman" w:cs="Times New Roman"/>
          <w:b/>
          <w:sz w:val="24"/>
          <w:szCs w:val="24"/>
          <w:lang w:eastAsia="ru-RU"/>
        </w:rPr>
      </w:pPr>
      <w:bookmarkStart w:id="24" w:name="_Hlk87357455"/>
      <w:bookmarkStart w:id="25" w:name="_Hlk89179920"/>
      <w:r w:rsidRPr="00AF6736">
        <w:rPr>
          <w:rFonts w:ascii="Times New Roman" w:eastAsia="Times New Roman" w:hAnsi="Times New Roman" w:cs="Times New Roman"/>
          <w:b/>
          <w:sz w:val="24"/>
          <w:szCs w:val="24"/>
          <w:lang w:eastAsia="ru-RU"/>
        </w:rPr>
        <w:t xml:space="preserve">1. </w:t>
      </w:r>
      <w:bookmarkStart w:id="26" w:name="_Hlk22568593"/>
      <w:r w:rsidRPr="00AF6736">
        <w:rPr>
          <w:rFonts w:ascii="Times New Roman" w:eastAsia="Times New Roman" w:hAnsi="Times New Roman" w:cs="Times New Roman"/>
          <w:b/>
          <w:sz w:val="24"/>
          <w:szCs w:val="24"/>
          <w:lang w:eastAsia="ru-RU"/>
        </w:rPr>
        <w:t xml:space="preserve">Паспорт фонда оценочных средств </w:t>
      </w:r>
      <w:bookmarkEnd w:id="26"/>
    </w:p>
    <w:p w14:paraId="7DC1FF08" w14:textId="1E6D39B7" w:rsidR="00AF6736" w:rsidRPr="00AF6736" w:rsidRDefault="00AF6736" w:rsidP="00AF6736">
      <w:pPr>
        <w:widowControl w:val="0"/>
        <w:spacing w:after="0" w:line="240" w:lineRule="auto"/>
        <w:jc w:val="center"/>
        <w:rPr>
          <w:rFonts w:ascii="Times New Roman" w:eastAsia="Times New Roman" w:hAnsi="Times New Roman" w:cs="Times New Roman"/>
          <w:b/>
          <w:sz w:val="24"/>
          <w:szCs w:val="24"/>
          <w:lang w:eastAsia="ru-RU"/>
        </w:rPr>
      </w:pPr>
      <w:r w:rsidRPr="00AF6736">
        <w:rPr>
          <w:rFonts w:ascii="Times New Roman" w:eastAsia="Times New Roman" w:hAnsi="Times New Roman" w:cs="Times New Roman"/>
          <w:b/>
          <w:sz w:val="24"/>
          <w:szCs w:val="24"/>
          <w:lang w:eastAsia="ru-RU"/>
        </w:rPr>
        <w:t>по производственной (преддипломной) практике</w:t>
      </w:r>
    </w:p>
    <w:p w14:paraId="1EB69AF6" w14:textId="63A602E1" w:rsidR="00E74757" w:rsidRDefault="00AF6736" w:rsidP="00AF6736">
      <w:pPr>
        <w:spacing w:after="0" w:line="240" w:lineRule="auto"/>
        <w:ind w:firstLine="708"/>
        <w:jc w:val="both"/>
        <w:rPr>
          <w:rFonts w:ascii="Times New Roman" w:hAnsi="Times New Roman" w:cs="Times New Roman"/>
          <w:b/>
          <w:sz w:val="24"/>
          <w:szCs w:val="24"/>
          <w:lang w:eastAsia="ru-RU"/>
        </w:rPr>
      </w:pPr>
      <w:r w:rsidRPr="00AF6736">
        <w:rPr>
          <w:rFonts w:ascii="Times New Roman" w:eastAsia="Times New Roman" w:hAnsi="Times New Roman" w:cs="Times New Roman"/>
          <w:sz w:val="24"/>
          <w:szCs w:val="24"/>
          <w:lang w:eastAsia="ru-RU"/>
        </w:rPr>
        <w:t xml:space="preserve">В соответствии с требованиями Федерального государственного образовательного стандарта высшего образования к результатам прохождения </w:t>
      </w:r>
      <w:r w:rsidR="004D3E9B">
        <w:rPr>
          <w:rFonts w:ascii="Times New Roman" w:eastAsia="Times New Roman" w:hAnsi="Times New Roman" w:cs="Times New Roman"/>
          <w:sz w:val="24"/>
          <w:szCs w:val="24"/>
          <w:lang w:eastAsia="ru-RU"/>
        </w:rPr>
        <w:t>производственной</w:t>
      </w:r>
      <w:r w:rsidRPr="00AF6736">
        <w:rPr>
          <w:rFonts w:ascii="Times New Roman" w:eastAsia="Times New Roman" w:hAnsi="Times New Roman" w:cs="Times New Roman"/>
          <w:sz w:val="24"/>
          <w:szCs w:val="24"/>
          <w:lang w:eastAsia="ru-RU"/>
        </w:rPr>
        <w:t xml:space="preserve"> практики предъявляются следующие компетенционные требования (универсальные и общепрофессиональные, </w:t>
      </w:r>
      <w:r>
        <w:rPr>
          <w:rFonts w:ascii="Times New Roman" w:eastAsia="Times New Roman" w:hAnsi="Times New Roman" w:cs="Times New Roman"/>
          <w:sz w:val="24"/>
          <w:szCs w:val="24"/>
          <w:lang w:eastAsia="ru-RU"/>
        </w:rPr>
        <w:t xml:space="preserve"> и профессиональные </w:t>
      </w:r>
      <w:r w:rsidRPr="00AF6736">
        <w:rPr>
          <w:rFonts w:ascii="Times New Roman" w:eastAsia="Times New Roman" w:hAnsi="Times New Roman" w:cs="Times New Roman"/>
          <w:sz w:val="24"/>
          <w:szCs w:val="24"/>
          <w:lang w:eastAsia="ru-RU"/>
        </w:rPr>
        <w:t>– далее УК, ОПК</w:t>
      </w:r>
      <w:r>
        <w:rPr>
          <w:rFonts w:ascii="Times New Roman" w:eastAsia="Times New Roman" w:hAnsi="Times New Roman" w:cs="Times New Roman"/>
          <w:sz w:val="24"/>
          <w:szCs w:val="24"/>
          <w:lang w:eastAsia="ru-RU"/>
        </w:rPr>
        <w:t>, ПК)</w:t>
      </w:r>
      <w:r w:rsidRPr="00AF6736">
        <w:rPr>
          <w:rFonts w:ascii="Times New Roman" w:eastAsia="Times New Roman" w:hAnsi="Times New Roman" w:cs="Times New Roman"/>
          <w:sz w:val="24"/>
          <w:szCs w:val="24"/>
          <w:lang w:eastAsia="ru-RU"/>
        </w:rPr>
        <w:t>.</w:t>
      </w:r>
      <w:bookmarkEnd w:id="24"/>
    </w:p>
    <w:p w14:paraId="6F9F16AD" w14:textId="2962B795" w:rsidR="000D3FC2" w:rsidRDefault="000D3FC2" w:rsidP="007751BC">
      <w:pPr>
        <w:spacing w:after="0" w:line="240" w:lineRule="auto"/>
        <w:ind w:firstLine="708"/>
        <w:jc w:val="both"/>
        <w:rPr>
          <w:rFonts w:ascii="Times New Roman" w:hAnsi="Times New Roman" w:cs="Times New Roman"/>
          <w:sz w:val="24"/>
          <w:szCs w:val="24"/>
          <w:lang w:eastAsia="ru-RU"/>
        </w:rPr>
      </w:pPr>
    </w:p>
    <w:tbl>
      <w:tblPr>
        <w:tblW w:w="9487"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624"/>
        <w:gridCol w:w="3184"/>
        <w:gridCol w:w="3060"/>
        <w:gridCol w:w="2619"/>
      </w:tblGrid>
      <w:tr w:rsidR="008C0BD6" w:rsidRPr="008C0BD6" w14:paraId="76A27FF7" w14:textId="77777777" w:rsidTr="000845B5">
        <w:tc>
          <w:tcPr>
            <w:tcW w:w="624" w:type="dxa"/>
            <w:tcBorders>
              <w:top w:val="single" w:sz="4" w:space="0" w:color="auto"/>
              <w:left w:val="single" w:sz="4" w:space="0" w:color="auto"/>
              <w:bottom w:val="single" w:sz="4" w:space="0" w:color="auto"/>
              <w:right w:val="single" w:sz="4" w:space="0" w:color="auto"/>
            </w:tcBorders>
          </w:tcPr>
          <w:bookmarkEnd w:id="25"/>
          <w:p w14:paraId="34FED276" w14:textId="77777777" w:rsidR="008C0BD6" w:rsidRPr="008C0BD6" w:rsidRDefault="008C0BD6" w:rsidP="008C0BD6">
            <w:pPr>
              <w:spacing w:after="0" w:line="240" w:lineRule="auto"/>
              <w:jc w:val="center"/>
              <w:rPr>
                <w:rFonts w:ascii="Times New Roman" w:eastAsia="Times New Roman" w:hAnsi="Times New Roman" w:cs="Times New Roman"/>
                <w:b/>
                <w:bCs/>
                <w:sz w:val="24"/>
                <w:szCs w:val="24"/>
              </w:rPr>
            </w:pPr>
            <w:r w:rsidRPr="008C0BD6">
              <w:rPr>
                <w:rFonts w:ascii="Times New Roman" w:eastAsia="Calibri" w:hAnsi="Times New Roman" w:cs="Times New Roman"/>
                <w:b/>
                <w:bCs/>
                <w:sz w:val="24"/>
                <w:szCs w:val="24"/>
              </w:rPr>
              <w:t>№</w:t>
            </w:r>
          </w:p>
          <w:p w14:paraId="2EDCC18D" w14:textId="77777777" w:rsidR="008C0BD6" w:rsidRPr="008C0BD6" w:rsidRDefault="008C0BD6" w:rsidP="008C0BD6">
            <w:pPr>
              <w:spacing w:after="0" w:line="240" w:lineRule="auto"/>
              <w:jc w:val="center"/>
              <w:rPr>
                <w:rFonts w:ascii="Times New Roman" w:eastAsia="Times New Roman" w:hAnsi="Times New Roman" w:cs="Times New Roman"/>
                <w:b/>
                <w:bCs/>
                <w:sz w:val="24"/>
                <w:szCs w:val="24"/>
              </w:rPr>
            </w:pPr>
            <w:r w:rsidRPr="008C0BD6">
              <w:rPr>
                <w:rFonts w:ascii="Times New Roman" w:eastAsia="Calibri" w:hAnsi="Times New Roman" w:cs="Times New Roman"/>
                <w:b/>
                <w:bCs/>
                <w:sz w:val="24"/>
                <w:szCs w:val="24"/>
              </w:rPr>
              <w:t>п/п</w:t>
            </w:r>
          </w:p>
        </w:tc>
        <w:tc>
          <w:tcPr>
            <w:tcW w:w="3184" w:type="dxa"/>
            <w:tcBorders>
              <w:top w:val="single" w:sz="4" w:space="0" w:color="auto"/>
              <w:left w:val="single" w:sz="4" w:space="0" w:color="auto"/>
              <w:bottom w:val="single" w:sz="4" w:space="0" w:color="auto"/>
              <w:right w:val="single" w:sz="4" w:space="0" w:color="auto"/>
            </w:tcBorders>
          </w:tcPr>
          <w:p w14:paraId="65F9F90A" w14:textId="77777777" w:rsidR="008C0BD6" w:rsidRPr="008C0BD6" w:rsidRDefault="008C0BD6" w:rsidP="008C0BD6">
            <w:pPr>
              <w:spacing w:after="0" w:line="240" w:lineRule="auto"/>
              <w:jc w:val="center"/>
              <w:rPr>
                <w:rFonts w:ascii="Times New Roman" w:eastAsia="Times New Roman" w:hAnsi="Times New Roman" w:cs="Times New Roman"/>
                <w:b/>
                <w:bCs/>
                <w:sz w:val="24"/>
                <w:szCs w:val="24"/>
                <w:lang w:eastAsia="ar-SA"/>
              </w:rPr>
            </w:pPr>
            <w:r w:rsidRPr="008C0BD6">
              <w:rPr>
                <w:rFonts w:ascii="Times New Roman" w:eastAsia="Calibri" w:hAnsi="Times New Roman" w:cs="Times New Roman"/>
                <w:b/>
                <w:bCs/>
                <w:sz w:val="24"/>
                <w:szCs w:val="24"/>
              </w:rPr>
              <w:t>Контролируемые разделы (темы) дисциплины</w:t>
            </w:r>
          </w:p>
        </w:tc>
        <w:tc>
          <w:tcPr>
            <w:tcW w:w="3060" w:type="dxa"/>
            <w:tcBorders>
              <w:top w:val="single" w:sz="4" w:space="0" w:color="auto"/>
              <w:left w:val="single" w:sz="4" w:space="0" w:color="auto"/>
              <w:bottom w:val="single" w:sz="4" w:space="0" w:color="auto"/>
              <w:right w:val="single" w:sz="4" w:space="0" w:color="auto"/>
            </w:tcBorders>
          </w:tcPr>
          <w:p w14:paraId="41D3E507" w14:textId="77777777" w:rsidR="008C0BD6" w:rsidRPr="008C0BD6" w:rsidRDefault="008C0BD6" w:rsidP="008C0BD6">
            <w:pPr>
              <w:spacing w:after="0" w:line="240" w:lineRule="auto"/>
              <w:jc w:val="center"/>
              <w:rPr>
                <w:rFonts w:ascii="Times New Roman" w:eastAsia="Times New Roman" w:hAnsi="Times New Roman" w:cs="Times New Roman"/>
                <w:b/>
                <w:bCs/>
                <w:sz w:val="24"/>
                <w:szCs w:val="24"/>
              </w:rPr>
            </w:pPr>
            <w:r w:rsidRPr="008C0BD6">
              <w:rPr>
                <w:rFonts w:ascii="Times New Roman" w:eastAsia="Calibri" w:hAnsi="Times New Roman" w:cs="Times New Roman"/>
                <w:b/>
                <w:bCs/>
                <w:sz w:val="24"/>
                <w:szCs w:val="24"/>
              </w:rPr>
              <w:t>Код контролируемой компетенции</w:t>
            </w:r>
          </w:p>
        </w:tc>
        <w:tc>
          <w:tcPr>
            <w:tcW w:w="2619" w:type="dxa"/>
            <w:tcBorders>
              <w:top w:val="single" w:sz="4" w:space="0" w:color="auto"/>
              <w:left w:val="single" w:sz="4" w:space="0" w:color="auto"/>
              <w:bottom w:val="single" w:sz="4" w:space="0" w:color="auto"/>
              <w:right w:val="single" w:sz="4" w:space="0" w:color="auto"/>
            </w:tcBorders>
          </w:tcPr>
          <w:p w14:paraId="790602B3" w14:textId="77777777" w:rsidR="008C0BD6" w:rsidRPr="008C0BD6" w:rsidRDefault="008C0BD6" w:rsidP="008C0BD6">
            <w:pPr>
              <w:spacing w:after="0" w:line="240" w:lineRule="auto"/>
              <w:jc w:val="center"/>
              <w:rPr>
                <w:rFonts w:ascii="Times New Roman" w:eastAsia="Times New Roman" w:hAnsi="Times New Roman" w:cs="Times New Roman"/>
                <w:b/>
                <w:bCs/>
                <w:sz w:val="24"/>
                <w:szCs w:val="24"/>
                <w:lang w:eastAsia="ar-SA"/>
              </w:rPr>
            </w:pPr>
            <w:r w:rsidRPr="008C0BD6">
              <w:rPr>
                <w:rFonts w:ascii="Times New Roman" w:eastAsia="Calibri" w:hAnsi="Times New Roman" w:cs="Times New Roman"/>
                <w:b/>
                <w:bCs/>
                <w:sz w:val="24"/>
                <w:szCs w:val="24"/>
              </w:rPr>
              <w:t>Наименование оценочного средства</w:t>
            </w:r>
          </w:p>
        </w:tc>
      </w:tr>
      <w:tr w:rsidR="008C0BD6" w:rsidRPr="008C0BD6" w14:paraId="28EB9651" w14:textId="77777777" w:rsidTr="008C0BD6">
        <w:trPr>
          <w:trHeight w:val="1705"/>
        </w:trPr>
        <w:tc>
          <w:tcPr>
            <w:tcW w:w="624" w:type="dxa"/>
            <w:tcBorders>
              <w:top w:val="single" w:sz="4" w:space="0" w:color="auto"/>
              <w:left w:val="single" w:sz="4" w:space="0" w:color="auto"/>
              <w:bottom w:val="single" w:sz="4" w:space="0" w:color="auto"/>
              <w:right w:val="single" w:sz="4" w:space="0" w:color="auto"/>
            </w:tcBorders>
          </w:tcPr>
          <w:p w14:paraId="53141925" w14:textId="77777777" w:rsidR="008C0BD6" w:rsidRPr="008C0BD6" w:rsidRDefault="008C0BD6" w:rsidP="008C0BD6">
            <w:pPr>
              <w:spacing w:after="0" w:line="240" w:lineRule="auto"/>
              <w:jc w:val="center"/>
              <w:rPr>
                <w:rFonts w:ascii="Times New Roman" w:eastAsia="Times New Roman" w:hAnsi="Times New Roman" w:cs="Times New Roman"/>
                <w:sz w:val="24"/>
                <w:szCs w:val="24"/>
                <w:lang w:eastAsia="ar-SA"/>
              </w:rPr>
            </w:pPr>
            <w:r w:rsidRPr="008C0BD6">
              <w:rPr>
                <w:rFonts w:ascii="Times New Roman" w:eastAsia="Calibri" w:hAnsi="Times New Roman" w:cs="Times New Roman"/>
                <w:sz w:val="24"/>
                <w:szCs w:val="24"/>
                <w:lang w:eastAsia="ar-SA"/>
              </w:rPr>
              <w:t>1</w:t>
            </w:r>
          </w:p>
        </w:tc>
        <w:tc>
          <w:tcPr>
            <w:tcW w:w="3184" w:type="dxa"/>
            <w:tcBorders>
              <w:top w:val="single" w:sz="4" w:space="0" w:color="auto"/>
              <w:left w:val="single" w:sz="4" w:space="0" w:color="auto"/>
              <w:bottom w:val="single" w:sz="4" w:space="0" w:color="auto"/>
              <w:right w:val="single" w:sz="4" w:space="0" w:color="auto"/>
            </w:tcBorders>
          </w:tcPr>
          <w:p w14:paraId="4515885E" w14:textId="77777777" w:rsidR="008C0BD6" w:rsidRPr="008C0BD6" w:rsidRDefault="008C0BD6" w:rsidP="008C0BD6">
            <w:pPr>
              <w:spacing w:after="0" w:line="240" w:lineRule="auto"/>
              <w:rPr>
                <w:rFonts w:ascii="Times New Roman" w:eastAsia="Times New Roman" w:hAnsi="Times New Roman" w:cs="Times New Roman"/>
                <w:sz w:val="24"/>
                <w:szCs w:val="24"/>
              </w:rPr>
            </w:pPr>
            <w:r w:rsidRPr="008C0BD6">
              <w:rPr>
                <w:rFonts w:ascii="Times New Roman" w:eastAsia="Times New Roman" w:hAnsi="Times New Roman" w:cs="Times New Roman"/>
                <w:sz w:val="24"/>
                <w:szCs w:val="24"/>
              </w:rPr>
              <w:t>Адаптивно-производственный этап. Знакомство студентов со структурой учреждения места прохождения практики, его функциями</w:t>
            </w:r>
          </w:p>
        </w:tc>
        <w:tc>
          <w:tcPr>
            <w:tcW w:w="3060" w:type="dxa"/>
            <w:tcBorders>
              <w:top w:val="single" w:sz="4" w:space="0" w:color="auto"/>
              <w:left w:val="single" w:sz="4" w:space="0" w:color="auto"/>
              <w:bottom w:val="single" w:sz="4" w:space="0" w:color="auto"/>
              <w:right w:val="single" w:sz="4" w:space="0" w:color="auto"/>
            </w:tcBorders>
          </w:tcPr>
          <w:p w14:paraId="661D5583" w14:textId="77777777" w:rsidR="008C0BD6" w:rsidRPr="008C0BD6" w:rsidRDefault="008C0BD6" w:rsidP="008C0BD6">
            <w:pPr>
              <w:spacing w:after="0" w:line="240" w:lineRule="auto"/>
              <w:rPr>
                <w:rFonts w:ascii="Times New Roman" w:eastAsia="Times New Roman" w:hAnsi="Times New Roman" w:cs="Times New Roman"/>
                <w:sz w:val="24"/>
                <w:szCs w:val="24"/>
              </w:rPr>
            </w:pPr>
            <w:r w:rsidRPr="008C0BD6">
              <w:rPr>
                <w:rFonts w:ascii="Times New Roman" w:eastAsia="Calibri" w:hAnsi="Times New Roman" w:cs="Times New Roman"/>
                <w:sz w:val="24"/>
                <w:szCs w:val="24"/>
              </w:rPr>
              <w:t xml:space="preserve"> УК-6 </w:t>
            </w:r>
          </w:p>
          <w:p w14:paraId="0E667ADA" w14:textId="77777777" w:rsidR="008C0BD6" w:rsidRPr="008C0BD6" w:rsidRDefault="008C0BD6" w:rsidP="008C0BD6">
            <w:pPr>
              <w:spacing w:after="0" w:line="240" w:lineRule="auto"/>
              <w:rPr>
                <w:rFonts w:ascii="Times New Roman" w:eastAsia="Calibri" w:hAnsi="Times New Roman" w:cs="Times New Roman"/>
                <w:sz w:val="24"/>
                <w:szCs w:val="24"/>
              </w:rPr>
            </w:pPr>
            <w:r w:rsidRPr="008C0BD6">
              <w:rPr>
                <w:rFonts w:ascii="Times New Roman" w:eastAsia="Calibri" w:hAnsi="Times New Roman" w:cs="Times New Roman"/>
                <w:sz w:val="24"/>
                <w:szCs w:val="24"/>
              </w:rPr>
              <w:t xml:space="preserve">ОПК-4, ОПК-6, ОПК-8 </w:t>
            </w:r>
          </w:p>
          <w:p w14:paraId="0C83C521" w14:textId="77777777" w:rsidR="008C0BD6" w:rsidRPr="008C0BD6" w:rsidRDefault="008C0BD6" w:rsidP="008C0BD6">
            <w:pPr>
              <w:spacing w:after="0" w:line="240" w:lineRule="auto"/>
              <w:rPr>
                <w:rFonts w:ascii="Times New Roman" w:eastAsia="Calibri" w:hAnsi="Times New Roman" w:cs="Times New Roman"/>
                <w:sz w:val="24"/>
                <w:szCs w:val="24"/>
              </w:rPr>
            </w:pPr>
            <w:r w:rsidRPr="008C0BD6">
              <w:rPr>
                <w:rFonts w:ascii="Times New Roman" w:eastAsia="Calibri" w:hAnsi="Times New Roman" w:cs="Times New Roman"/>
                <w:sz w:val="24"/>
                <w:szCs w:val="24"/>
              </w:rPr>
              <w:t xml:space="preserve">ПК – 1, ПК – 2, ПК – 3, </w:t>
            </w:r>
          </w:p>
          <w:p w14:paraId="362E44DA" w14:textId="77777777" w:rsidR="008C0BD6" w:rsidRPr="008C0BD6" w:rsidRDefault="008C0BD6" w:rsidP="008C0BD6">
            <w:pPr>
              <w:spacing w:after="0" w:line="240" w:lineRule="auto"/>
              <w:rPr>
                <w:rFonts w:ascii="Times New Roman" w:eastAsia="Times New Roman" w:hAnsi="Times New Roman" w:cs="Times New Roman"/>
                <w:sz w:val="24"/>
                <w:szCs w:val="24"/>
              </w:rPr>
            </w:pPr>
            <w:r w:rsidRPr="008C0BD6">
              <w:rPr>
                <w:rFonts w:ascii="Times New Roman" w:eastAsia="Calibri" w:hAnsi="Times New Roman" w:cs="Times New Roman"/>
                <w:sz w:val="24"/>
                <w:szCs w:val="24"/>
              </w:rPr>
              <w:t>ПК – 4, ПК – 5, ПК – 6</w:t>
            </w:r>
          </w:p>
        </w:tc>
        <w:tc>
          <w:tcPr>
            <w:tcW w:w="2619" w:type="dxa"/>
            <w:tcBorders>
              <w:top w:val="single" w:sz="4" w:space="0" w:color="auto"/>
              <w:left w:val="single" w:sz="4" w:space="0" w:color="auto"/>
              <w:bottom w:val="single" w:sz="4" w:space="0" w:color="auto"/>
              <w:right w:val="single" w:sz="4" w:space="0" w:color="auto"/>
            </w:tcBorders>
            <w:vAlign w:val="center"/>
          </w:tcPr>
          <w:p w14:paraId="28142C13" w14:textId="77777777" w:rsidR="008C0BD6" w:rsidRPr="008C0BD6" w:rsidRDefault="008C0BD6" w:rsidP="008C0BD6">
            <w:pPr>
              <w:spacing w:after="0" w:line="240" w:lineRule="auto"/>
              <w:rPr>
                <w:rFonts w:ascii="Times New Roman" w:eastAsia="Times New Roman" w:hAnsi="Times New Roman" w:cs="Times New Roman"/>
                <w:sz w:val="24"/>
                <w:szCs w:val="24"/>
                <w:lang w:eastAsia="ar-SA"/>
              </w:rPr>
            </w:pPr>
            <w:r w:rsidRPr="008C0BD6">
              <w:rPr>
                <w:rFonts w:ascii="Times New Roman" w:eastAsia="Calibri" w:hAnsi="Times New Roman" w:cs="Times New Roman"/>
                <w:sz w:val="24"/>
                <w:szCs w:val="24"/>
                <w:lang w:eastAsia="ar-SA"/>
              </w:rPr>
              <w:t xml:space="preserve">Собеседование </w:t>
            </w:r>
          </w:p>
        </w:tc>
      </w:tr>
      <w:tr w:rsidR="008C0BD6" w:rsidRPr="008C0BD6" w14:paraId="5959D38F" w14:textId="77777777" w:rsidTr="008C0BD6">
        <w:trPr>
          <w:trHeight w:val="1208"/>
        </w:trPr>
        <w:tc>
          <w:tcPr>
            <w:tcW w:w="624" w:type="dxa"/>
            <w:tcBorders>
              <w:top w:val="single" w:sz="4" w:space="0" w:color="auto"/>
              <w:left w:val="single" w:sz="4" w:space="0" w:color="auto"/>
              <w:bottom w:val="single" w:sz="4" w:space="0" w:color="auto"/>
              <w:right w:val="single" w:sz="4" w:space="0" w:color="auto"/>
            </w:tcBorders>
          </w:tcPr>
          <w:p w14:paraId="70F26ADA" w14:textId="77777777" w:rsidR="008C0BD6" w:rsidRPr="008C0BD6" w:rsidRDefault="008C0BD6" w:rsidP="008C0BD6">
            <w:pPr>
              <w:spacing w:after="0" w:line="240" w:lineRule="auto"/>
              <w:jc w:val="center"/>
              <w:rPr>
                <w:rFonts w:ascii="Times New Roman" w:eastAsia="Times New Roman" w:hAnsi="Times New Roman" w:cs="Times New Roman"/>
                <w:sz w:val="24"/>
                <w:szCs w:val="24"/>
                <w:lang w:eastAsia="ar-SA"/>
              </w:rPr>
            </w:pPr>
            <w:r w:rsidRPr="008C0BD6">
              <w:rPr>
                <w:rFonts w:ascii="Times New Roman" w:eastAsia="Calibri" w:hAnsi="Times New Roman" w:cs="Times New Roman"/>
                <w:sz w:val="24"/>
                <w:szCs w:val="24"/>
                <w:lang w:eastAsia="ar-SA"/>
              </w:rPr>
              <w:t>2</w:t>
            </w:r>
          </w:p>
        </w:tc>
        <w:tc>
          <w:tcPr>
            <w:tcW w:w="3184" w:type="dxa"/>
            <w:tcBorders>
              <w:top w:val="single" w:sz="4" w:space="0" w:color="auto"/>
              <w:left w:val="single" w:sz="4" w:space="0" w:color="auto"/>
              <w:bottom w:val="single" w:sz="4" w:space="0" w:color="auto"/>
              <w:right w:val="single" w:sz="4" w:space="0" w:color="auto"/>
            </w:tcBorders>
          </w:tcPr>
          <w:p w14:paraId="1EFA2DB3" w14:textId="77777777" w:rsidR="008C0BD6" w:rsidRPr="008C0BD6" w:rsidRDefault="008C0BD6" w:rsidP="008C0BD6">
            <w:pPr>
              <w:spacing w:after="0" w:line="240" w:lineRule="auto"/>
              <w:rPr>
                <w:rFonts w:ascii="Times New Roman" w:eastAsia="Times New Roman" w:hAnsi="Times New Roman" w:cs="Times New Roman"/>
                <w:sz w:val="24"/>
                <w:szCs w:val="24"/>
              </w:rPr>
            </w:pPr>
            <w:r w:rsidRPr="008C0BD6">
              <w:rPr>
                <w:rFonts w:ascii="Times New Roman" w:eastAsia="Calibri" w:hAnsi="Times New Roman" w:cs="Times New Roman"/>
                <w:sz w:val="24"/>
                <w:szCs w:val="24"/>
              </w:rPr>
              <w:t>Основная часть практики (работа студентов по индивидуальным заданиям)</w:t>
            </w:r>
          </w:p>
        </w:tc>
        <w:tc>
          <w:tcPr>
            <w:tcW w:w="3060" w:type="dxa"/>
            <w:tcBorders>
              <w:top w:val="single" w:sz="4" w:space="0" w:color="auto"/>
              <w:left w:val="single" w:sz="4" w:space="0" w:color="auto"/>
              <w:bottom w:val="single" w:sz="4" w:space="0" w:color="auto"/>
              <w:right w:val="single" w:sz="4" w:space="0" w:color="auto"/>
            </w:tcBorders>
          </w:tcPr>
          <w:p w14:paraId="7EB7F348" w14:textId="77777777" w:rsidR="008C0BD6" w:rsidRPr="008C0BD6" w:rsidRDefault="008C0BD6" w:rsidP="008C0BD6">
            <w:pPr>
              <w:spacing w:after="0" w:line="240" w:lineRule="auto"/>
              <w:rPr>
                <w:rFonts w:ascii="Times New Roman" w:eastAsia="Times New Roman" w:hAnsi="Times New Roman" w:cs="Times New Roman"/>
                <w:sz w:val="24"/>
                <w:szCs w:val="24"/>
              </w:rPr>
            </w:pPr>
            <w:r w:rsidRPr="008C0BD6">
              <w:rPr>
                <w:rFonts w:ascii="Times New Roman" w:eastAsia="Calibri" w:hAnsi="Times New Roman" w:cs="Times New Roman"/>
                <w:sz w:val="24"/>
                <w:szCs w:val="24"/>
              </w:rPr>
              <w:t xml:space="preserve">УК-6 </w:t>
            </w:r>
          </w:p>
          <w:p w14:paraId="71FD0764" w14:textId="77777777" w:rsidR="008C0BD6" w:rsidRPr="008C0BD6" w:rsidRDefault="008C0BD6" w:rsidP="008C0BD6">
            <w:pPr>
              <w:spacing w:after="0" w:line="240" w:lineRule="auto"/>
              <w:rPr>
                <w:rFonts w:ascii="Times New Roman" w:eastAsia="Calibri" w:hAnsi="Times New Roman" w:cs="Times New Roman"/>
                <w:sz w:val="24"/>
                <w:szCs w:val="24"/>
              </w:rPr>
            </w:pPr>
            <w:r w:rsidRPr="008C0BD6">
              <w:rPr>
                <w:rFonts w:ascii="Times New Roman" w:eastAsia="Calibri" w:hAnsi="Times New Roman" w:cs="Times New Roman"/>
                <w:sz w:val="24"/>
                <w:szCs w:val="24"/>
              </w:rPr>
              <w:t xml:space="preserve">ОПК-4, ОПК-6, ОПК-8 </w:t>
            </w:r>
          </w:p>
          <w:p w14:paraId="13117972" w14:textId="77777777" w:rsidR="008C0BD6" w:rsidRPr="008C0BD6" w:rsidRDefault="008C0BD6" w:rsidP="008C0BD6">
            <w:pPr>
              <w:spacing w:after="0" w:line="240" w:lineRule="auto"/>
              <w:rPr>
                <w:rFonts w:ascii="Times New Roman" w:eastAsia="Calibri" w:hAnsi="Times New Roman" w:cs="Times New Roman"/>
                <w:sz w:val="24"/>
                <w:szCs w:val="24"/>
              </w:rPr>
            </w:pPr>
            <w:r w:rsidRPr="008C0BD6">
              <w:rPr>
                <w:rFonts w:ascii="Times New Roman" w:eastAsia="Calibri" w:hAnsi="Times New Roman" w:cs="Times New Roman"/>
                <w:sz w:val="24"/>
                <w:szCs w:val="24"/>
              </w:rPr>
              <w:t xml:space="preserve">ПК – 1, ПК – 2, ПК – 3, </w:t>
            </w:r>
          </w:p>
          <w:p w14:paraId="206CD678" w14:textId="77777777" w:rsidR="008C0BD6" w:rsidRPr="008C0BD6" w:rsidRDefault="008C0BD6" w:rsidP="008C0BD6">
            <w:pPr>
              <w:spacing w:after="0" w:line="240" w:lineRule="auto"/>
              <w:rPr>
                <w:rFonts w:ascii="Times New Roman" w:eastAsia="Times New Roman" w:hAnsi="Times New Roman" w:cs="Times New Roman"/>
                <w:sz w:val="24"/>
                <w:szCs w:val="24"/>
              </w:rPr>
            </w:pPr>
            <w:r w:rsidRPr="008C0BD6">
              <w:rPr>
                <w:rFonts w:ascii="Times New Roman" w:eastAsia="Calibri" w:hAnsi="Times New Roman" w:cs="Times New Roman"/>
                <w:sz w:val="24"/>
                <w:szCs w:val="24"/>
              </w:rPr>
              <w:t>ПК – 4, ПК – 5, ПК – 6</w:t>
            </w:r>
          </w:p>
        </w:tc>
        <w:tc>
          <w:tcPr>
            <w:tcW w:w="2619" w:type="dxa"/>
            <w:tcBorders>
              <w:top w:val="single" w:sz="4" w:space="0" w:color="auto"/>
              <w:left w:val="single" w:sz="4" w:space="0" w:color="auto"/>
              <w:bottom w:val="single" w:sz="4" w:space="0" w:color="auto"/>
              <w:right w:val="single" w:sz="4" w:space="0" w:color="auto"/>
            </w:tcBorders>
            <w:vAlign w:val="center"/>
          </w:tcPr>
          <w:p w14:paraId="0A6C7B16" w14:textId="77777777" w:rsidR="008C0BD6" w:rsidRPr="008C0BD6" w:rsidRDefault="008C0BD6" w:rsidP="008C0BD6">
            <w:pPr>
              <w:spacing w:after="0" w:line="240" w:lineRule="auto"/>
              <w:rPr>
                <w:rFonts w:ascii="Times New Roman" w:eastAsia="Times New Roman" w:hAnsi="Times New Roman" w:cs="Times New Roman"/>
                <w:sz w:val="24"/>
                <w:szCs w:val="24"/>
                <w:lang w:eastAsia="ar-SA"/>
              </w:rPr>
            </w:pPr>
            <w:r w:rsidRPr="008C0BD6">
              <w:rPr>
                <w:rFonts w:ascii="Times New Roman" w:eastAsia="Calibri" w:hAnsi="Times New Roman" w:cs="Times New Roman"/>
                <w:sz w:val="24"/>
                <w:szCs w:val="24"/>
                <w:lang w:eastAsia="ar-SA"/>
              </w:rPr>
              <w:t>Собеседование, индивидуальное задание</w:t>
            </w:r>
          </w:p>
          <w:p w14:paraId="7EBAA506" w14:textId="77777777" w:rsidR="008C0BD6" w:rsidRPr="008C0BD6" w:rsidRDefault="008C0BD6" w:rsidP="008C0BD6">
            <w:pPr>
              <w:spacing w:after="0" w:line="240" w:lineRule="auto"/>
              <w:rPr>
                <w:rFonts w:ascii="Times New Roman" w:eastAsia="Times New Roman" w:hAnsi="Times New Roman" w:cs="Times New Roman"/>
                <w:sz w:val="24"/>
                <w:szCs w:val="24"/>
                <w:lang w:eastAsia="ar-SA"/>
              </w:rPr>
            </w:pPr>
            <w:r w:rsidRPr="008C0BD6">
              <w:rPr>
                <w:rFonts w:ascii="Times New Roman" w:eastAsia="Calibri" w:hAnsi="Times New Roman" w:cs="Times New Roman"/>
                <w:sz w:val="24"/>
                <w:szCs w:val="24"/>
                <w:lang w:eastAsia="ar-SA"/>
              </w:rPr>
              <w:t xml:space="preserve"> </w:t>
            </w:r>
          </w:p>
        </w:tc>
      </w:tr>
      <w:tr w:rsidR="008C0BD6" w:rsidRPr="008C0BD6" w14:paraId="5876F8BC" w14:textId="77777777" w:rsidTr="000845B5">
        <w:tc>
          <w:tcPr>
            <w:tcW w:w="624" w:type="dxa"/>
            <w:tcBorders>
              <w:top w:val="single" w:sz="4" w:space="0" w:color="auto"/>
              <w:left w:val="single" w:sz="4" w:space="0" w:color="auto"/>
              <w:bottom w:val="single" w:sz="4" w:space="0" w:color="auto"/>
              <w:right w:val="single" w:sz="4" w:space="0" w:color="auto"/>
            </w:tcBorders>
          </w:tcPr>
          <w:p w14:paraId="661602DE" w14:textId="77777777" w:rsidR="008C0BD6" w:rsidRPr="008C0BD6" w:rsidRDefault="008C0BD6" w:rsidP="008C0BD6">
            <w:pPr>
              <w:spacing w:after="0" w:line="240" w:lineRule="auto"/>
              <w:jc w:val="center"/>
              <w:rPr>
                <w:rFonts w:ascii="Times New Roman" w:eastAsia="Times New Roman" w:hAnsi="Times New Roman" w:cs="Times New Roman"/>
                <w:sz w:val="24"/>
                <w:szCs w:val="24"/>
                <w:lang w:eastAsia="ar-SA"/>
              </w:rPr>
            </w:pPr>
            <w:r w:rsidRPr="008C0BD6">
              <w:rPr>
                <w:rFonts w:ascii="Times New Roman" w:eastAsia="Calibri" w:hAnsi="Times New Roman" w:cs="Times New Roman"/>
                <w:sz w:val="24"/>
                <w:szCs w:val="24"/>
                <w:lang w:eastAsia="ar-SA"/>
              </w:rPr>
              <w:t>3</w:t>
            </w:r>
          </w:p>
        </w:tc>
        <w:tc>
          <w:tcPr>
            <w:tcW w:w="3184" w:type="dxa"/>
            <w:tcBorders>
              <w:top w:val="single" w:sz="4" w:space="0" w:color="auto"/>
              <w:left w:val="single" w:sz="4" w:space="0" w:color="auto"/>
              <w:bottom w:val="single" w:sz="4" w:space="0" w:color="auto"/>
              <w:right w:val="single" w:sz="4" w:space="0" w:color="auto"/>
            </w:tcBorders>
          </w:tcPr>
          <w:p w14:paraId="7578EA64" w14:textId="77777777" w:rsidR="008C0BD6" w:rsidRPr="008C0BD6" w:rsidRDefault="008C0BD6" w:rsidP="008C0BD6">
            <w:pPr>
              <w:spacing w:after="0" w:line="240" w:lineRule="auto"/>
              <w:rPr>
                <w:rFonts w:ascii="Times New Roman" w:eastAsia="Times New Roman" w:hAnsi="Times New Roman" w:cs="Times New Roman"/>
                <w:sz w:val="24"/>
                <w:szCs w:val="24"/>
                <w:lang w:eastAsia="ar-SA"/>
              </w:rPr>
            </w:pPr>
            <w:r w:rsidRPr="008C0BD6">
              <w:rPr>
                <w:rFonts w:ascii="Times New Roman" w:eastAsia="Calibri" w:hAnsi="Times New Roman" w:cs="Times New Roman"/>
                <w:sz w:val="24"/>
                <w:szCs w:val="24"/>
              </w:rPr>
              <w:t>Завершающий этап. Подготовка отчета по практике</w:t>
            </w:r>
          </w:p>
        </w:tc>
        <w:tc>
          <w:tcPr>
            <w:tcW w:w="3060" w:type="dxa"/>
            <w:tcBorders>
              <w:top w:val="single" w:sz="4" w:space="0" w:color="auto"/>
              <w:left w:val="single" w:sz="4" w:space="0" w:color="auto"/>
              <w:bottom w:val="single" w:sz="4" w:space="0" w:color="auto"/>
              <w:right w:val="single" w:sz="4" w:space="0" w:color="auto"/>
            </w:tcBorders>
          </w:tcPr>
          <w:p w14:paraId="3AC5062C" w14:textId="77777777" w:rsidR="008C0BD6" w:rsidRPr="008C0BD6" w:rsidRDefault="008C0BD6" w:rsidP="008C0BD6">
            <w:pPr>
              <w:spacing w:after="0" w:line="240" w:lineRule="auto"/>
              <w:rPr>
                <w:rFonts w:ascii="Times New Roman" w:eastAsia="Times New Roman" w:hAnsi="Times New Roman" w:cs="Times New Roman"/>
                <w:sz w:val="24"/>
                <w:szCs w:val="24"/>
              </w:rPr>
            </w:pPr>
            <w:r w:rsidRPr="008C0BD6">
              <w:rPr>
                <w:rFonts w:ascii="Times New Roman" w:eastAsia="Calibri" w:hAnsi="Times New Roman" w:cs="Times New Roman"/>
                <w:sz w:val="24"/>
                <w:szCs w:val="24"/>
              </w:rPr>
              <w:t xml:space="preserve">УК-6 </w:t>
            </w:r>
          </w:p>
          <w:p w14:paraId="338AABF6" w14:textId="77777777" w:rsidR="008C0BD6" w:rsidRPr="008C0BD6" w:rsidRDefault="008C0BD6" w:rsidP="008C0BD6">
            <w:pPr>
              <w:spacing w:after="0" w:line="240" w:lineRule="auto"/>
              <w:rPr>
                <w:rFonts w:ascii="Times New Roman" w:eastAsia="Calibri" w:hAnsi="Times New Roman" w:cs="Times New Roman"/>
                <w:sz w:val="24"/>
                <w:szCs w:val="24"/>
              </w:rPr>
            </w:pPr>
            <w:r w:rsidRPr="008C0BD6">
              <w:rPr>
                <w:rFonts w:ascii="Times New Roman" w:eastAsia="Calibri" w:hAnsi="Times New Roman" w:cs="Times New Roman"/>
                <w:sz w:val="24"/>
                <w:szCs w:val="24"/>
              </w:rPr>
              <w:t xml:space="preserve">ОПК-4, ОПК-6, ОПК-8 </w:t>
            </w:r>
          </w:p>
          <w:p w14:paraId="69F3DE5F" w14:textId="77777777" w:rsidR="008C0BD6" w:rsidRPr="008C0BD6" w:rsidRDefault="008C0BD6" w:rsidP="008C0BD6">
            <w:pPr>
              <w:spacing w:after="0" w:line="240" w:lineRule="auto"/>
              <w:rPr>
                <w:rFonts w:ascii="Times New Roman" w:eastAsia="Calibri" w:hAnsi="Times New Roman" w:cs="Times New Roman"/>
                <w:sz w:val="24"/>
                <w:szCs w:val="24"/>
              </w:rPr>
            </w:pPr>
            <w:r w:rsidRPr="008C0BD6">
              <w:rPr>
                <w:rFonts w:ascii="Times New Roman" w:eastAsia="Calibri" w:hAnsi="Times New Roman" w:cs="Times New Roman"/>
                <w:sz w:val="24"/>
                <w:szCs w:val="24"/>
              </w:rPr>
              <w:t xml:space="preserve">ПК – 1, ПК – 2, ПК – 3, </w:t>
            </w:r>
          </w:p>
          <w:p w14:paraId="4BA6D2D4" w14:textId="77777777" w:rsidR="008C0BD6" w:rsidRPr="008C0BD6" w:rsidRDefault="008C0BD6" w:rsidP="008C0BD6">
            <w:pPr>
              <w:spacing w:after="0" w:line="240" w:lineRule="auto"/>
              <w:rPr>
                <w:rFonts w:ascii="Times New Roman" w:eastAsia="Times New Roman" w:hAnsi="Times New Roman" w:cs="Times New Roman"/>
                <w:sz w:val="24"/>
                <w:szCs w:val="24"/>
              </w:rPr>
            </w:pPr>
            <w:r w:rsidRPr="008C0BD6">
              <w:rPr>
                <w:rFonts w:ascii="Times New Roman" w:eastAsia="Calibri" w:hAnsi="Times New Roman" w:cs="Times New Roman"/>
                <w:sz w:val="24"/>
                <w:szCs w:val="24"/>
              </w:rPr>
              <w:t>ПК – 4, ПК – 5, ПК – 6</w:t>
            </w:r>
          </w:p>
        </w:tc>
        <w:tc>
          <w:tcPr>
            <w:tcW w:w="2619" w:type="dxa"/>
            <w:tcBorders>
              <w:top w:val="single" w:sz="4" w:space="0" w:color="auto"/>
              <w:left w:val="single" w:sz="4" w:space="0" w:color="auto"/>
              <w:bottom w:val="single" w:sz="4" w:space="0" w:color="auto"/>
              <w:right w:val="single" w:sz="4" w:space="0" w:color="auto"/>
            </w:tcBorders>
            <w:vAlign w:val="center"/>
          </w:tcPr>
          <w:p w14:paraId="59F2F391" w14:textId="77777777" w:rsidR="008C0BD6" w:rsidRPr="008C0BD6" w:rsidRDefault="008C0BD6" w:rsidP="008C0BD6">
            <w:pPr>
              <w:spacing w:after="0" w:line="240" w:lineRule="auto"/>
              <w:rPr>
                <w:rFonts w:ascii="Times New Roman" w:eastAsia="Times New Roman" w:hAnsi="Times New Roman" w:cs="Times New Roman"/>
                <w:sz w:val="24"/>
                <w:szCs w:val="24"/>
                <w:lang w:eastAsia="ar-SA"/>
              </w:rPr>
            </w:pPr>
            <w:r w:rsidRPr="008C0BD6">
              <w:rPr>
                <w:rFonts w:ascii="Times New Roman" w:eastAsia="Calibri" w:hAnsi="Times New Roman" w:cs="Times New Roman"/>
                <w:sz w:val="24"/>
                <w:szCs w:val="24"/>
                <w:lang w:eastAsia="ar-SA"/>
              </w:rPr>
              <w:t xml:space="preserve"> Дифференцированный  зачет</w:t>
            </w:r>
          </w:p>
        </w:tc>
      </w:tr>
    </w:tbl>
    <w:p w14:paraId="728ACAED" w14:textId="77777777" w:rsidR="00AF6736" w:rsidRPr="00AF6736" w:rsidRDefault="00AF6736" w:rsidP="00AF6736">
      <w:pPr>
        <w:spacing w:after="0" w:line="240" w:lineRule="auto"/>
        <w:ind w:firstLine="709"/>
        <w:jc w:val="both"/>
        <w:rPr>
          <w:rFonts w:ascii="Times New Roman" w:eastAsia="Times New Roman" w:hAnsi="Times New Roman" w:cs="Times New Roman"/>
          <w:b/>
          <w:sz w:val="24"/>
          <w:szCs w:val="24"/>
          <w:lang w:eastAsia="ru-RU"/>
        </w:rPr>
      </w:pPr>
    </w:p>
    <w:p w14:paraId="25C7CFBD" w14:textId="77777777" w:rsidR="00F97158" w:rsidRDefault="00F97158" w:rsidP="00F97158">
      <w:pPr>
        <w:widowControl w:val="0"/>
        <w:spacing w:after="0" w:line="240" w:lineRule="auto"/>
        <w:jc w:val="center"/>
        <w:rPr>
          <w:rFonts w:ascii="Times New Roman" w:eastAsia="Calibri" w:hAnsi="Times New Roman" w:cs="Times New Roman"/>
          <w:b/>
          <w:sz w:val="24"/>
          <w:szCs w:val="24"/>
        </w:rPr>
      </w:pPr>
    </w:p>
    <w:p w14:paraId="3C75C89E" w14:textId="77777777" w:rsidR="00F97158" w:rsidRDefault="00F97158" w:rsidP="00F97158">
      <w:pPr>
        <w:widowControl w:val="0"/>
        <w:spacing w:after="0" w:line="240" w:lineRule="auto"/>
        <w:jc w:val="center"/>
        <w:rPr>
          <w:rFonts w:ascii="Times New Roman" w:eastAsia="Calibri" w:hAnsi="Times New Roman" w:cs="Times New Roman"/>
          <w:b/>
          <w:sz w:val="24"/>
          <w:szCs w:val="24"/>
        </w:rPr>
      </w:pPr>
    </w:p>
    <w:p w14:paraId="0A6CD2FB" w14:textId="77777777" w:rsidR="00F97158" w:rsidRDefault="00F97158" w:rsidP="00F97158">
      <w:pPr>
        <w:widowControl w:val="0"/>
        <w:spacing w:after="0" w:line="240" w:lineRule="auto"/>
        <w:jc w:val="center"/>
        <w:rPr>
          <w:rFonts w:ascii="Times New Roman" w:eastAsia="Calibri" w:hAnsi="Times New Roman" w:cs="Times New Roman"/>
          <w:b/>
          <w:sz w:val="24"/>
          <w:szCs w:val="24"/>
        </w:rPr>
      </w:pPr>
    </w:p>
    <w:p w14:paraId="27D3C210" w14:textId="77777777" w:rsidR="00F97158" w:rsidRDefault="00F97158" w:rsidP="00F97158">
      <w:pPr>
        <w:widowControl w:val="0"/>
        <w:spacing w:after="0" w:line="240" w:lineRule="auto"/>
        <w:jc w:val="center"/>
        <w:rPr>
          <w:rFonts w:ascii="Times New Roman" w:eastAsia="Calibri" w:hAnsi="Times New Roman" w:cs="Times New Roman"/>
          <w:b/>
          <w:sz w:val="24"/>
          <w:szCs w:val="24"/>
        </w:rPr>
      </w:pPr>
    </w:p>
    <w:p w14:paraId="0776A7AB" w14:textId="77777777" w:rsidR="00F97158" w:rsidRDefault="00F97158" w:rsidP="00F97158">
      <w:pPr>
        <w:widowControl w:val="0"/>
        <w:spacing w:after="0" w:line="240" w:lineRule="auto"/>
        <w:jc w:val="center"/>
        <w:rPr>
          <w:rFonts w:ascii="Times New Roman" w:eastAsia="Calibri" w:hAnsi="Times New Roman" w:cs="Times New Roman"/>
          <w:b/>
          <w:sz w:val="24"/>
          <w:szCs w:val="24"/>
        </w:rPr>
      </w:pPr>
    </w:p>
    <w:p w14:paraId="39571F69" w14:textId="77777777" w:rsidR="00F97158" w:rsidRDefault="00F97158" w:rsidP="00F97158">
      <w:pPr>
        <w:widowControl w:val="0"/>
        <w:spacing w:after="0" w:line="240" w:lineRule="auto"/>
        <w:jc w:val="center"/>
        <w:rPr>
          <w:rFonts w:ascii="Times New Roman" w:eastAsia="Calibri" w:hAnsi="Times New Roman" w:cs="Times New Roman"/>
          <w:b/>
          <w:sz w:val="24"/>
          <w:szCs w:val="24"/>
        </w:rPr>
      </w:pPr>
    </w:p>
    <w:p w14:paraId="278D74CB" w14:textId="77777777" w:rsidR="00F97158" w:rsidRDefault="00F97158" w:rsidP="00F97158">
      <w:pPr>
        <w:widowControl w:val="0"/>
        <w:spacing w:after="0" w:line="240" w:lineRule="auto"/>
        <w:jc w:val="center"/>
        <w:rPr>
          <w:rFonts w:ascii="Times New Roman" w:eastAsia="Calibri" w:hAnsi="Times New Roman" w:cs="Times New Roman"/>
          <w:b/>
          <w:sz w:val="24"/>
          <w:szCs w:val="24"/>
        </w:rPr>
      </w:pPr>
    </w:p>
    <w:p w14:paraId="6DFE7A79" w14:textId="77777777" w:rsidR="00F97158" w:rsidRDefault="00F97158" w:rsidP="00F97158">
      <w:pPr>
        <w:widowControl w:val="0"/>
        <w:spacing w:after="0" w:line="240" w:lineRule="auto"/>
        <w:jc w:val="center"/>
        <w:rPr>
          <w:rFonts w:ascii="Times New Roman" w:eastAsia="Calibri" w:hAnsi="Times New Roman" w:cs="Times New Roman"/>
          <w:b/>
          <w:sz w:val="24"/>
          <w:szCs w:val="24"/>
        </w:rPr>
      </w:pPr>
    </w:p>
    <w:p w14:paraId="55BBACBF" w14:textId="77777777" w:rsidR="00F97158" w:rsidRDefault="00F97158" w:rsidP="00F97158">
      <w:pPr>
        <w:widowControl w:val="0"/>
        <w:spacing w:after="0" w:line="240" w:lineRule="auto"/>
        <w:jc w:val="center"/>
        <w:rPr>
          <w:rFonts w:ascii="Times New Roman" w:eastAsia="Calibri" w:hAnsi="Times New Roman" w:cs="Times New Roman"/>
          <w:b/>
          <w:sz w:val="24"/>
          <w:szCs w:val="24"/>
        </w:rPr>
      </w:pPr>
    </w:p>
    <w:p w14:paraId="54A615E7" w14:textId="77777777" w:rsidR="00F97158" w:rsidRDefault="00F97158" w:rsidP="00F97158">
      <w:pPr>
        <w:widowControl w:val="0"/>
        <w:spacing w:after="0" w:line="240" w:lineRule="auto"/>
        <w:jc w:val="center"/>
        <w:rPr>
          <w:rFonts w:ascii="Times New Roman" w:eastAsia="Calibri" w:hAnsi="Times New Roman" w:cs="Times New Roman"/>
          <w:b/>
          <w:sz w:val="24"/>
          <w:szCs w:val="24"/>
        </w:rPr>
      </w:pPr>
    </w:p>
    <w:p w14:paraId="48D0DB6E" w14:textId="77777777" w:rsidR="00F97158" w:rsidRDefault="00F97158" w:rsidP="00F97158">
      <w:pPr>
        <w:widowControl w:val="0"/>
        <w:spacing w:after="0" w:line="240" w:lineRule="auto"/>
        <w:jc w:val="center"/>
        <w:rPr>
          <w:rFonts w:ascii="Times New Roman" w:eastAsia="Calibri" w:hAnsi="Times New Roman" w:cs="Times New Roman"/>
          <w:b/>
          <w:sz w:val="24"/>
          <w:szCs w:val="24"/>
        </w:rPr>
      </w:pPr>
    </w:p>
    <w:p w14:paraId="1105A1B2" w14:textId="77777777" w:rsidR="00F97158" w:rsidRDefault="00F97158" w:rsidP="00F97158">
      <w:pPr>
        <w:widowControl w:val="0"/>
        <w:spacing w:after="0" w:line="240" w:lineRule="auto"/>
        <w:jc w:val="center"/>
        <w:rPr>
          <w:rFonts w:ascii="Times New Roman" w:eastAsia="Calibri" w:hAnsi="Times New Roman" w:cs="Times New Roman"/>
          <w:b/>
          <w:sz w:val="24"/>
          <w:szCs w:val="24"/>
        </w:rPr>
      </w:pPr>
    </w:p>
    <w:p w14:paraId="75E5745E" w14:textId="77777777" w:rsidR="00F97158" w:rsidRDefault="00F97158" w:rsidP="00F97158">
      <w:pPr>
        <w:widowControl w:val="0"/>
        <w:spacing w:after="0" w:line="240" w:lineRule="auto"/>
        <w:jc w:val="center"/>
        <w:rPr>
          <w:rFonts w:ascii="Times New Roman" w:eastAsia="Calibri" w:hAnsi="Times New Roman" w:cs="Times New Roman"/>
          <w:b/>
          <w:sz w:val="24"/>
          <w:szCs w:val="24"/>
        </w:rPr>
      </w:pPr>
    </w:p>
    <w:p w14:paraId="7A553F38" w14:textId="77777777" w:rsidR="00F97158" w:rsidRDefault="00F97158" w:rsidP="00F97158">
      <w:pPr>
        <w:widowControl w:val="0"/>
        <w:spacing w:after="0" w:line="240" w:lineRule="auto"/>
        <w:jc w:val="center"/>
        <w:rPr>
          <w:rFonts w:ascii="Times New Roman" w:eastAsia="Calibri" w:hAnsi="Times New Roman" w:cs="Times New Roman"/>
          <w:b/>
          <w:sz w:val="24"/>
          <w:szCs w:val="24"/>
        </w:rPr>
      </w:pPr>
    </w:p>
    <w:p w14:paraId="145CE13E" w14:textId="7EAE2884" w:rsidR="00F97158" w:rsidRPr="00F97158" w:rsidRDefault="00F97158" w:rsidP="00F97158">
      <w:pPr>
        <w:widowControl w:val="0"/>
        <w:spacing w:after="0" w:line="240" w:lineRule="auto"/>
        <w:jc w:val="center"/>
        <w:rPr>
          <w:rFonts w:ascii="Times New Roman" w:eastAsia="Calibri" w:hAnsi="Times New Roman" w:cs="Times New Roman"/>
          <w:b/>
          <w:sz w:val="24"/>
          <w:szCs w:val="24"/>
        </w:rPr>
      </w:pPr>
      <w:r w:rsidRPr="00F97158">
        <w:rPr>
          <w:rFonts w:ascii="Times New Roman" w:eastAsia="Calibri" w:hAnsi="Times New Roman" w:cs="Times New Roman"/>
          <w:b/>
          <w:sz w:val="24"/>
          <w:szCs w:val="24"/>
        </w:rPr>
        <w:t>ПРИМЕРЫ ИНДИВИДУАЛЬНЫХ ЗАДАНИЙ</w:t>
      </w:r>
    </w:p>
    <w:p w14:paraId="4A39C138" w14:textId="77777777" w:rsidR="00F97158" w:rsidRPr="00F97158" w:rsidRDefault="00F97158" w:rsidP="00F97158">
      <w:pPr>
        <w:widowControl w:val="0"/>
        <w:shd w:val="clear" w:color="auto" w:fill="FFFFFF"/>
        <w:spacing w:after="0" w:line="240" w:lineRule="auto"/>
        <w:jc w:val="center"/>
        <w:rPr>
          <w:rFonts w:ascii="Times New Roman" w:eastAsia="Times New Roman" w:hAnsi="Times New Roman" w:cs="Times New Roman"/>
          <w:b/>
          <w:bCs/>
          <w:sz w:val="24"/>
          <w:szCs w:val="24"/>
          <w:lang w:eastAsia="ru-RU"/>
        </w:rPr>
      </w:pPr>
    </w:p>
    <w:p w14:paraId="24B655F1" w14:textId="77777777" w:rsidR="00F97158" w:rsidRPr="00F97158" w:rsidRDefault="00F97158" w:rsidP="00F97158">
      <w:pPr>
        <w:spacing w:after="0" w:line="240" w:lineRule="auto"/>
        <w:jc w:val="both"/>
        <w:rPr>
          <w:rFonts w:ascii="Times New Roman" w:eastAsia="Calibri" w:hAnsi="Times New Roman" w:cs="Times New Roman"/>
          <w:sz w:val="24"/>
          <w:szCs w:val="24"/>
        </w:rPr>
      </w:pPr>
    </w:p>
    <w:p w14:paraId="020BB4CE" w14:textId="77777777" w:rsidR="00F97158" w:rsidRPr="00F97158" w:rsidRDefault="00F97158" w:rsidP="00F97158">
      <w:pPr>
        <w:spacing w:after="0" w:line="240" w:lineRule="auto"/>
        <w:jc w:val="center"/>
        <w:rPr>
          <w:rFonts w:ascii="Times New Roman" w:eastAsia="Times New Roman" w:hAnsi="Times New Roman" w:cs="Times New Roman"/>
          <w:b/>
          <w:sz w:val="16"/>
          <w:szCs w:val="16"/>
          <w:lang w:eastAsia="ru-RU"/>
        </w:rPr>
      </w:pPr>
      <w:bookmarkStart w:id="27" w:name="_Hlk126057989"/>
      <w:bookmarkStart w:id="28" w:name="_Hlk126056875"/>
      <w:bookmarkStart w:id="29" w:name="_Hlk536113531"/>
      <w:r w:rsidRPr="00F97158">
        <w:rPr>
          <w:rFonts w:ascii="Times New Roman" w:eastAsia="Times New Roman" w:hAnsi="Times New Roman" w:cs="Times New Roman"/>
          <w:b/>
          <w:sz w:val="16"/>
          <w:szCs w:val="16"/>
          <w:lang w:eastAsia="ru-RU"/>
        </w:rPr>
        <w:t>ФЕДЕРАЛЬНОЕ ГОСУДАРСТВЕННОЕ  БЮДЖЕТНОЕ ОБРАЗОВАТЕЛЬНОЕ УЧРЕЖДЕНИЕ ВЫСШЕГО ОБРАЗОВАНИЯ</w:t>
      </w:r>
    </w:p>
    <w:p w14:paraId="1623E36F" w14:textId="77777777" w:rsidR="00F97158" w:rsidRPr="00F97158" w:rsidRDefault="00F97158" w:rsidP="00F97158">
      <w:pPr>
        <w:keepNext/>
        <w:widowControl w:val="0"/>
        <w:spacing w:after="0" w:line="240" w:lineRule="auto"/>
        <w:jc w:val="center"/>
        <w:rPr>
          <w:rFonts w:ascii="Times New Roman" w:eastAsia="Times New Roman" w:hAnsi="Times New Roman" w:cs="Times New Roman"/>
          <w:b/>
          <w:bCs/>
          <w:snapToGrid w:val="0"/>
          <w:sz w:val="24"/>
          <w:szCs w:val="24"/>
          <w:lang w:eastAsia="ru-RU"/>
        </w:rPr>
      </w:pPr>
      <w:r w:rsidRPr="00F97158">
        <w:rPr>
          <w:rFonts w:ascii="Times New Roman" w:eastAsia="Times New Roman" w:hAnsi="Times New Roman" w:cs="Times New Roman"/>
          <w:b/>
          <w:bCs/>
          <w:snapToGrid w:val="0"/>
          <w:sz w:val="24"/>
          <w:szCs w:val="24"/>
          <w:lang w:eastAsia="ru-RU"/>
        </w:rPr>
        <w:lastRenderedPageBreak/>
        <w:t>«РОССИЙСКИЙ ГОСУДАРСТВЕННЫЙ УНИВЕРСИТЕТ ПРАВОСУДИЯ»</w:t>
      </w:r>
    </w:p>
    <w:p w14:paraId="79D8CD53" w14:textId="77777777" w:rsidR="00F97158" w:rsidRPr="00F97158" w:rsidRDefault="00F97158" w:rsidP="00F97158">
      <w:pPr>
        <w:keepNext/>
        <w:shd w:val="clear" w:color="auto" w:fill="FFFFFF"/>
        <w:spacing w:after="0" w:line="240" w:lineRule="auto"/>
        <w:ind w:left="198"/>
        <w:jc w:val="center"/>
        <w:rPr>
          <w:rFonts w:ascii="Times New Roman" w:eastAsia="Times New Roman" w:hAnsi="Times New Roman" w:cs="Times New Roman"/>
          <w:b/>
          <w:bCs/>
          <w:sz w:val="24"/>
          <w:szCs w:val="24"/>
          <w:lang w:eastAsia="ru-RU"/>
        </w:rPr>
      </w:pPr>
      <w:r w:rsidRPr="00F97158">
        <w:rPr>
          <w:rFonts w:ascii="Times New Roman" w:eastAsia="Times New Roman" w:hAnsi="Times New Roman" w:cs="Times New Roman"/>
          <w:b/>
          <w:bCs/>
          <w:sz w:val="24"/>
          <w:szCs w:val="24"/>
          <w:lang w:eastAsia="ru-RU"/>
        </w:rPr>
        <w:t>(СЕВЕРО-ЗАПАДНЫЙ ФИЛИАЛ)</w:t>
      </w:r>
    </w:p>
    <w:p w14:paraId="0D49DC3F" w14:textId="77777777" w:rsidR="00F97158" w:rsidRPr="00F97158" w:rsidRDefault="00F97158" w:rsidP="00F97158">
      <w:pPr>
        <w:widowControl w:val="0"/>
        <w:spacing w:after="0" w:line="240" w:lineRule="auto"/>
        <w:ind w:right="45"/>
        <w:rPr>
          <w:rFonts w:ascii="Times New Roman" w:eastAsia="Times New Roman" w:hAnsi="Times New Roman" w:cs="Times New Roman"/>
          <w:sz w:val="24"/>
          <w:szCs w:val="24"/>
          <w:lang w:eastAsia="ru-RU"/>
        </w:rPr>
      </w:pPr>
    </w:p>
    <w:p w14:paraId="6593105C" w14:textId="77777777" w:rsidR="00F97158" w:rsidRPr="00F97158" w:rsidRDefault="00F97158" w:rsidP="00F97158">
      <w:pPr>
        <w:widowControl w:val="0"/>
        <w:spacing w:after="0" w:line="240" w:lineRule="auto"/>
        <w:ind w:right="45"/>
        <w:rPr>
          <w:rFonts w:ascii="Times New Roman" w:eastAsia="Times New Roman" w:hAnsi="Times New Roman" w:cs="Times New Roman"/>
          <w:sz w:val="24"/>
          <w:szCs w:val="24"/>
          <w:lang w:eastAsia="ru-RU"/>
        </w:rPr>
      </w:pPr>
      <w:r w:rsidRPr="00F97158">
        <w:rPr>
          <w:rFonts w:ascii="Times New Roman" w:eastAsia="Times New Roman" w:hAnsi="Times New Roman" w:cs="Times New Roman"/>
          <w:sz w:val="24"/>
          <w:szCs w:val="24"/>
          <w:lang w:eastAsia="ru-RU"/>
        </w:rPr>
        <w:t>Кафедра уголовного /уголовно-процессуального права</w:t>
      </w:r>
    </w:p>
    <w:p w14:paraId="55E79175" w14:textId="10DCC2D8" w:rsidR="00F97158" w:rsidRPr="00F97158" w:rsidRDefault="00F97158" w:rsidP="00F97158">
      <w:pPr>
        <w:widowControl w:val="0"/>
        <w:spacing w:after="0" w:line="240" w:lineRule="auto"/>
        <w:ind w:right="45"/>
        <w:rPr>
          <w:rFonts w:ascii="Times New Roman" w:eastAsia="Times New Roman" w:hAnsi="Times New Roman" w:cs="Times New Roman"/>
          <w:sz w:val="24"/>
          <w:szCs w:val="24"/>
          <w:lang w:eastAsia="ru-RU"/>
        </w:rPr>
      </w:pPr>
      <w:r w:rsidRPr="00F97158">
        <w:rPr>
          <w:rFonts w:ascii="Times New Roman" w:eastAsia="Times New Roman" w:hAnsi="Times New Roman" w:cs="Times New Roman"/>
          <w:sz w:val="24"/>
          <w:szCs w:val="24"/>
          <w:lang w:eastAsia="ru-RU"/>
        </w:rPr>
        <w:t xml:space="preserve">Направление подготовки: </w:t>
      </w:r>
      <w:r w:rsidRPr="00F97158">
        <w:rPr>
          <w:rFonts w:ascii="Times New Roman" w:eastAsia="Times New Roman" w:hAnsi="Times New Roman" w:cs="Times New Roman"/>
          <w:b/>
          <w:sz w:val="24"/>
          <w:szCs w:val="24"/>
          <w:lang w:eastAsia="ru-RU"/>
        </w:rPr>
        <w:t xml:space="preserve">  40.05.04 «Судебная и прокурорская деятельность»</w:t>
      </w:r>
      <w:r w:rsidRPr="00F97158">
        <w:rPr>
          <w:rFonts w:ascii="Times New Roman" w:eastAsia="Times New Roman" w:hAnsi="Times New Roman" w:cs="Times New Roman"/>
          <w:b/>
          <w:sz w:val="24"/>
          <w:szCs w:val="24"/>
          <w:lang w:eastAsia="ru-RU"/>
        </w:rPr>
        <w:br/>
      </w:r>
    </w:p>
    <w:p w14:paraId="2FC40EE5" w14:textId="77777777" w:rsidR="00F97158" w:rsidRPr="00F97158" w:rsidRDefault="00F97158" w:rsidP="00F97158">
      <w:pPr>
        <w:widowControl w:val="0"/>
        <w:spacing w:after="0" w:line="240" w:lineRule="auto"/>
        <w:ind w:right="45"/>
        <w:jc w:val="center"/>
        <w:rPr>
          <w:rFonts w:ascii="Times New Roman" w:eastAsia="Times New Roman" w:hAnsi="Times New Roman" w:cs="Times New Roman"/>
          <w:b/>
          <w:bCs/>
          <w:sz w:val="24"/>
          <w:szCs w:val="24"/>
          <w:lang w:eastAsia="ru-RU"/>
        </w:rPr>
      </w:pPr>
      <w:r w:rsidRPr="00F97158">
        <w:rPr>
          <w:rFonts w:ascii="Times New Roman" w:eastAsia="Times New Roman" w:hAnsi="Times New Roman" w:cs="Times New Roman"/>
          <w:b/>
          <w:bCs/>
          <w:sz w:val="24"/>
          <w:szCs w:val="24"/>
          <w:lang w:eastAsia="ru-RU"/>
        </w:rPr>
        <w:t>ИНДИВИДУАЛЬНОЕ ЗАДАНИЕ</w:t>
      </w:r>
    </w:p>
    <w:p w14:paraId="0F7C356B" w14:textId="77777777" w:rsidR="00F97158" w:rsidRPr="00F97158" w:rsidRDefault="00F97158" w:rsidP="00F97158">
      <w:pPr>
        <w:widowControl w:val="0"/>
        <w:spacing w:after="0" w:line="240" w:lineRule="auto"/>
        <w:ind w:right="45"/>
        <w:jc w:val="center"/>
        <w:rPr>
          <w:rFonts w:ascii="Times New Roman" w:eastAsia="Times New Roman" w:hAnsi="Times New Roman" w:cs="Times New Roman"/>
          <w:sz w:val="24"/>
          <w:szCs w:val="24"/>
          <w:lang w:eastAsia="ru-RU"/>
        </w:rPr>
      </w:pPr>
      <w:r w:rsidRPr="00F97158">
        <w:rPr>
          <w:rFonts w:ascii="Times New Roman" w:eastAsia="Times New Roman" w:hAnsi="Times New Roman" w:cs="Times New Roman"/>
          <w:sz w:val="24"/>
          <w:szCs w:val="24"/>
          <w:lang w:eastAsia="ru-RU"/>
        </w:rPr>
        <w:t>на преддипломную практику</w:t>
      </w:r>
    </w:p>
    <w:p w14:paraId="2B1A15A0" w14:textId="77777777" w:rsidR="00F97158" w:rsidRPr="00F97158" w:rsidRDefault="00F97158" w:rsidP="00F97158">
      <w:pPr>
        <w:widowControl w:val="0"/>
        <w:spacing w:after="0" w:line="240" w:lineRule="auto"/>
        <w:ind w:right="45"/>
        <w:jc w:val="center"/>
        <w:rPr>
          <w:rFonts w:ascii="Times New Roman" w:eastAsia="Times New Roman" w:hAnsi="Times New Roman" w:cs="Times New Roman"/>
          <w:sz w:val="24"/>
          <w:szCs w:val="24"/>
          <w:lang w:eastAsia="ru-RU"/>
        </w:rPr>
      </w:pPr>
    </w:p>
    <w:p w14:paraId="22BC671B" w14:textId="77777777" w:rsidR="00F97158" w:rsidRPr="00F97158" w:rsidRDefault="00F97158" w:rsidP="00F97158">
      <w:pPr>
        <w:spacing w:after="0" w:line="240" w:lineRule="auto"/>
        <w:rPr>
          <w:rFonts w:ascii="Times New Roman" w:eastAsia="Times New Roman" w:hAnsi="Times New Roman" w:cs="Times New Roman"/>
          <w:sz w:val="24"/>
          <w:szCs w:val="24"/>
          <w:lang w:eastAsia="ru-RU"/>
        </w:rPr>
      </w:pPr>
      <w:r w:rsidRPr="00F97158">
        <w:rPr>
          <w:rFonts w:ascii="Times New Roman" w:eastAsia="Times New Roman" w:hAnsi="Times New Roman" w:cs="Times New Roman"/>
          <w:sz w:val="24"/>
          <w:szCs w:val="24"/>
          <w:lang w:eastAsia="ru-RU"/>
        </w:rPr>
        <w:t>для ______</w:t>
      </w:r>
      <w:r w:rsidRPr="00F97158">
        <w:rPr>
          <w:rFonts w:ascii="Times New Roman" w:eastAsia="Times New Roman" w:hAnsi="Times New Roman" w:cs="Times New Roman"/>
          <w:sz w:val="24"/>
          <w:szCs w:val="24"/>
          <w:u w:val="single"/>
          <w:lang w:eastAsia="ru-RU"/>
        </w:rPr>
        <w:t>Иванова Иван Ивановича</w:t>
      </w:r>
      <w:r w:rsidRPr="00F97158">
        <w:rPr>
          <w:rFonts w:ascii="Times New Roman" w:eastAsia="Times New Roman" w:hAnsi="Times New Roman" w:cs="Times New Roman"/>
          <w:sz w:val="24"/>
          <w:szCs w:val="24"/>
          <w:lang w:eastAsia="ru-RU"/>
        </w:rPr>
        <w:t>_____________________________________________</w:t>
      </w:r>
    </w:p>
    <w:p w14:paraId="30CC3154" w14:textId="77777777" w:rsidR="00F97158" w:rsidRPr="00F97158" w:rsidRDefault="00F97158" w:rsidP="00F97158">
      <w:pPr>
        <w:spacing w:after="0" w:line="240" w:lineRule="auto"/>
        <w:jc w:val="center"/>
        <w:rPr>
          <w:rFonts w:ascii="Times New Roman" w:eastAsia="Times New Roman" w:hAnsi="Times New Roman" w:cs="Times New Roman"/>
          <w:sz w:val="24"/>
          <w:szCs w:val="24"/>
          <w:lang w:eastAsia="ru-RU"/>
        </w:rPr>
      </w:pPr>
      <w:r w:rsidRPr="00F97158">
        <w:rPr>
          <w:rFonts w:ascii="Times New Roman" w:eastAsia="Times New Roman" w:hAnsi="Times New Roman" w:cs="Times New Roman"/>
          <w:sz w:val="24"/>
          <w:szCs w:val="24"/>
          <w:lang w:eastAsia="ru-RU"/>
        </w:rPr>
        <w:t>(Ф.И.О. обучающегося полностью)</w:t>
      </w:r>
    </w:p>
    <w:p w14:paraId="248D3809" w14:textId="77777777" w:rsidR="00F97158" w:rsidRPr="00F97158" w:rsidRDefault="00F97158" w:rsidP="00F97158">
      <w:pPr>
        <w:spacing w:after="0" w:line="240" w:lineRule="auto"/>
        <w:jc w:val="both"/>
        <w:rPr>
          <w:rFonts w:ascii="Times New Roman" w:eastAsia="Times New Roman" w:hAnsi="Times New Roman" w:cs="Times New Roman"/>
          <w:sz w:val="24"/>
          <w:szCs w:val="24"/>
          <w:lang w:eastAsia="ru-RU"/>
        </w:rPr>
      </w:pPr>
      <w:r w:rsidRPr="00F97158">
        <w:rPr>
          <w:rFonts w:ascii="Times New Roman" w:eastAsia="Times New Roman" w:hAnsi="Times New Roman" w:cs="Times New Roman"/>
          <w:sz w:val="24"/>
          <w:szCs w:val="24"/>
          <w:lang w:eastAsia="ru-RU"/>
        </w:rPr>
        <w:t xml:space="preserve">Студента ___ курса                                                                            </w:t>
      </w:r>
    </w:p>
    <w:bookmarkEnd w:id="27"/>
    <w:p w14:paraId="58AB86E9" w14:textId="77777777" w:rsidR="00F97158" w:rsidRPr="00F97158" w:rsidRDefault="00F97158" w:rsidP="00F97158">
      <w:pPr>
        <w:spacing w:after="0" w:line="240" w:lineRule="auto"/>
        <w:jc w:val="both"/>
        <w:rPr>
          <w:rFonts w:ascii="Times New Roman" w:eastAsia="Times New Roman" w:hAnsi="Times New Roman" w:cs="Times New Roman"/>
          <w:sz w:val="24"/>
          <w:szCs w:val="24"/>
          <w:lang w:eastAsia="ru-RU"/>
        </w:rPr>
      </w:pPr>
    </w:p>
    <w:p w14:paraId="47638A16" w14:textId="77777777" w:rsidR="00F97158" w:rsidRPr="00F97158" w:rsidRDefault="00F97158" w:rsidP="00F97158">
      <w:pPr>
        <w:spacing w:after="0" w:line="240" w:lineRule="auto"/>
        <w:jc w:val="both"/>
        <w:rPr>
          <w:rFonts w:ascii="Times New Roman" w:eastAsia="Times New Roman" w:hAnsi="Times New Roman" w:cs="Times New Roman"/>
          <w:sz w:val="24"/>
          <w:szCs w:val="24"/>
          <w:lang w:eastAsia="ru-RU"/>
        </w:rPr>
      </w:pPr>
      <w:r w:rsidRPr="00F97158">
        <w:rPr>
          <w:rFonts w:ascii="Times New Roman" w:eastAsia="Times New Roman" w:hAnsi="Times New Roman" w:cs="Times New Roman"/>
          <w:b/>
          <w:bCs/>
          <w:sz w:val="24"/>
          <w:szCs w:val="24"/>
          <w:lang w:eastAsia="ru-RU"/>
        </w:rPr>
        <w:t>Место прохождения практики</w:t>
      </w:r>
      <w:r w:rsidRPr="00F97158">
        <w:rPr>
          <w:rFonts w:ascii="Times New Roman" w:eastAsia="Times New Roman" w:hAnsi="Times New Roman" w:cs="Times New Roman"/>
          <w:sz w:val="24"/>
          <w:szCs w:val="24"/>
          <w:lang w:eastAsia="ru-RU"/>
        </w:rPr>
        <w:t xml:space="preserve">: формы адвокатских образований, действующих на территории РФ, представляющие публичные функции по защите прав граждан и организаций.  </w:t>
      </w:r>
    </w:p>
    <w:p w14:paraId="50B547FB" w14:textId="77777777" w:rsidR="00F97158" w:rsidRPr="00F97158" w:rsidRDefault="00F97158" w:rsidP="00F97158">
      <w:pPr>
        <w:spacing w:after="0" w:line="240" w:lineRule="auto"/>
        <w:rPr>
          <w:rFonts w:ascii="Times New Roman" w:eastAsia="Times New Roman" w:hAnsi="Times New Roman" w:cs="Times New Roman"/>
          <w:sz w:val="24"/>
          <w:szCs w:val="24"/>
          <w:lang w:eastAsia="ru-RU"/>
        </w:rPr>
      </w:pPr>
      <w:r w:rsidRPr="00F97158">
        <w:rPr>
          <w:rFonts w:ascii="Times New Roman" w:eastAsia="Times New Roman" w:hAnsi="Times New Roman" w:cs="Times New Roman"/>
          <w:sz w:val="24"/>
          <w:szCs w:val="24"/>
          <w:lang w:eastAsia="ru-RU"/>
        </w:rPr>
        <w:t>Срок прохождения практики с «___» __________ 201_ г. по «__» __________ 201_ г.</w:t>
      </w:r>
    </w:p>
    <w:p w14:paraId="559747CB" w14:textId="77777777" w:rsidR="00F97158" w:rsidRPr="00F97158" w:rsidRDefault="00F97158" w:rsidP="00F97158">
      <w:pPr>
        <w:spacing w:after="0" w:line="240" w:lineRule="auto"/>
        <w:rPr>
          <w:rFonts w:ascii="Times New Roman" w:eastAsia="Times New Roman" w:hAnsi="Times New Roman" w:cs="Times New Roman"/>
          <w:sz w:val="24"/>
          <w:szCs w:val="24"/>
          <w:lang w:eastAsia="ru-RU"/>
        </w:rPr>
      </w:pPr>
    </w:p>
    <w:p w14:paraId="27AA07E5" w14:textId="77777777" w:rsidR="00F97158" w:rsidRPr="00F97158" w:rsidRDefault="00F97158" w:rsidP="00F97158">
      <w:pPr>
        <w:spacing w:after="0" w:line="240" w:lineRule="auto"/>
        <w:ind w:firstLine="708"/>
        <w:jc w:val="both"/>
        <w:rPr>
          <w:rFonts w:ascii="Times New Roman" w:eastAsia="Times New Roman" w:hAnsi="Times New Roman" w:cs="Times New Roman"/>
          <w:sz w:val="24"/>
          <w:szCs w:val="24"/>
          <w:lang w:eastAsia="ru-RU"/>
        </w:rPr>
      </w:pPr>
      <w:r w:rsidRPr="00F97158">
        <w:rPr>
          <w:rFonts w:ascii="Times New Roman" w:eastAsia="Times New Roman" w:hAnsi="Times New Roman" w:cs="Times New Roman"/>
          <w:b/>
          <w:sz w:val="24"/>
          <w:szCs w:val="24"/>
          <w:lang w:eastAsia="ru-RU"/>
        </w:rPr>
        <w:t>Задание 1.</w:t>
      </w:r>
      <w:r w:rsidRPr="00F97158">
        <w:rPr>
          <w:rFonts w:ascii="Times New Roman" w:eastAsia="Times New Roman" w:hAnsi="Times New Roman" w:cs="Times New Roman"/>
          <w:b/>
          <w:sz w:val="24"/>
          <w:szCs w:val="24"/>
          <w:lang w:eastAsia="ru-RU"/>
        </w:rPr>
        <w:tab/>
      </w:r>
      <w:r w:rsidRPr="00F97158">
        <w:rPr>
          <w:rFonts w:ascii="Times New Roman" w:eastAsia="Times New Roman" w:hAnsi="Times New Roman" w:cs="Times New Roman"/>
          <w:sz w:val="24"/>
          <w:szCs w:val="24"/>
          <w:lang w:eastAsia="ru-RU"/>
        </w:rPr>
        <w:t>Основываясь на открытых данных адвоката, у которого Вы проходите практику, проведите статистический анализ преступлений против собственности</w:t>
      </w:r>
      <w:r w:rsidRPr="00F97158">
        <w:rPr>
          <w:rFonts w:ascii="Times New Roman" w:eastAsia="Times New Roman" w:hAnsi="Times New Roman" w:cs="Times New Roman"/>
          <w:sz w:val="24"/>
          <w:szCs w:val="24"/>
          <w:vertAlign w:val="superscript"/>
          <w:lang w:eastAsia="ru-RU"/>
        </w:rPr>
        <w:footnoteReference w:id="1"/>
      </w:r>
      <w:r w:rsidRPr="00F97158">
        <w:rPr>
          <w:rFonts w:ascii="Times New Roman" w:eastAsia="Times New Roman" w:hAnsi="Times New Roman" w:cs="Times New Roman"/>
          <w:sz w:val="24"/>
          <w:szCs w:val="24"/>
          <w:lang w:eastAsia="ru-RU"/>
        </w:rPr>
        <w:t>, сделайте группировку данных по следующим показателям:</w:t>
      </w:r>
    </w:p>
    <w:p w14:paraId="40FDAB2B" w14:textId="77777777" w:rsidR="00F97158" w:rsidRPr="00F97158" w:rsidRDefault="00F97158" w:rsidP="00F97158">
      <w:pPr>
        <w:spacing w:after="0" w:line="240" w:lineRule="auto"/>
        <w:jc w:val="both"/>
        <w:rPr>
          <w:rFonts w:ascii="Times New Roman" w:eastAsia="Times New Roman" w:hAnsi="Times New Roman" w:cs="Times New Roman"/>
          <w:sz w:val="24"/>
          <w:szCs w:val="24"/>
          <w:lang w:eastAsia="ru-RU"/>
        </w:rPr>
      </w:pPr>
      <w:r w:rsidRPr="00F97158">
        <w:rPr>
          <w:rFonts w:ascii="Times New Roman" w:eastAsia="Times New Roman" w:hAnsi="Times New Roman" w:cs="Times New Roman"/>
          <w:sz w:val="24"/>
          <w:szCs w:val="24"/>
          <w:lang w:eastAsia="ru-RU"/>
        </w:rPr>
        <w:t xml:space="preserve"> - основная статья квалификации;</w:t>
      </w:r>
    </w:p>
    <w:p w14:paraId="5E9C5554" w14:textId="77777777" w:rsidR="00F97158" w:rsidRPr="00F97158" w:rsidRDefault="00F97158" w:rsidP="00F97158">
      <w:pPr>
        <w:spacing w:after="0" w:line="240" w:lineRule="auto"/>
        <w:jc w:val="both"/>
        <w:rPr>
          <w:rFonts w:ascii="Times New Roman" w:eastAsia="Times New Roman" w:hAnsi="Times New Roman" w:cs="Times New Roman"/>
          <w:sz w:val="24"/>
          <w:szCs w:val="24"/>
          <w:lang w:eastAsia="ru-RU"/>
        </w:rPr>
      </w:pPr>
      <w:r w:rsidRPr="00F97158">
        <w:rPr>
          <w:rFonts w:ascii="Times New Roman" w:eastAsia="Times New Roman" w:hAnsi="Times New Roman" w:cs="Times New Roman"/>
          <w:sz w:val="24"/>
          <w:szCs w:val="24"/>
          <w:lang w:eastAsia="ru-RU"/>
        </w:rPr>
        <w:t xml:space="preserve"> - возраст лица, признанного виновным в совершении преступления;</w:t>
      </w:r>
    </w:p>
    <w:p w14:paraId="2E826703" w14:textId="77777777" w:rsidR="00F97158" w:rsidRPr="00F97158" w:rsidRDefault="00F97158" w:rsidP="00F97158">
      <w:pPr>
        <w:spacing w:after="0" w:line="240" w:lineRule="auto"/>
        <w:jc w:val="both"/>
        <w:rPr>
          <w:rFonts w:ascii="Times New Roman" w:eastAsia="Times New Roman" w:hAnsi="Times New Roman" w:cs="Times New Roman"/>
          <w:sz w:val="24"/>
          <w:szCs w:val="24"/>
          <w:lang w:eastAsia="ru-RU"/>
        </w:rPr>
      </w:pPr>
      <w:r w:rsidRPr="00F97158">
        <w:rPr>
          <w:rFonts w:ascii="Times New Roman" w:eastAsia="Times New Roman" w:hAnsi="Times New Roman" w:cs="Times New Roman"/>
          <w:sz w:val="24"/>
          <w:szCs w:val="24"/>
          <w:lang w:eastAsia="ru-RU"/>
        </w:rPr>
        <w:t xml:space="preserve"> - размер материального ущерба по преступлению;</w:t>
      </w:r>
    </w:p>
    <w:p w14:paraId="5BB69C5B" w14:textId="77777777" w:rsidR="00F97158" w:rsidRPr="00F97158" w:rsidRDefault="00F97158" w:rsidP="00F97158">
      <w:pPr>
        <w:spacing w:after="0" w:line="240" w:lineRule="auto"/>
        <w:jc w:val="both"/>
        <w:rPr>
          <w:rFonts w:ascii="Times New Roman" w:eastAsia="Times New Roman" w:hAnsi="Times New Roman" w:cs="Times New Roman"/>
          <w:b/>
          <w:sz w:val="24"/>
          <w:szCs w:val="24"/>
          <w:lang w:eastAsia="ru-RU"/>
        </w:rPr>
      </w:pPr>
      <w:r w:rsidRPr="00F97158">
        <w:rPr>
          <w:rFonts w:ascii="Times New Roman" w:eastAsia="Times New Roman" w:hAnsi="Times New Roman" w:cs="Times New Roman"/>
          <w:sz w:val="24"/>
          <w:szCs w:val="24"/>
          <w:lang w:eastAsia="ru-RU"/>
        </w:rPr>
        <w:t xml:space="preserve"> - вид и размер наказания, назначенный по приговору суда. </w:t>
      </w:r>
    </w:p>
    <w:p w14:paraId="079926BA" w14:textId="77777777" w:rsidR="00F97158" w:rsidRPr="00F97158" w:rsidRDefault="00F97158" w:rsidP="00F97158">
      <w:pPr>
        <w:spacing w:after="0" w:line="240" w:lineRule="auto"/>
        <w:ind w:firstLine="708"/>
        <w:jc w:val="both"/>
        <w:rPr>
          <w:rFonts w:ascii="Times New Roman" w:eastAsia="Times New Roman" w:hAnsi="Times New Roman" w:cs="Times New Roman"/>
          <w:sz w:val="24"/>
          <w:szCs w:val="24"/>
          <w:lang w:eastAsia="ru-RU"/>
        </w:rPr>
      </w:pPr>
      <w:r w:rsidRPr="00F97158">
        <w:rPr>
          <w:rFonts w:ascii="Times New Roman" w:eastAsia="Times New Roman" w:hAnsi="Times New Roman" w:cs="Times New Roman"/>
          <w:sz w:val="24"/>
          <w:szCs w:val="24"/>
          <w:lang w:eastAsia="ru-RU"/>
        </w:rPr>
        <w:t xml:space="preserve">Полученные данные оформите в качестве таблицы-приложения к отчету о прохождении практики. </w:t>
      </w:r>
    </w:p>
    <w:p w14:paraId="196F74FB" w14:textId="77777777" w:rsidR="00F97158" w:rsidRPr="00F97158" w:rsidRDefault="00F97158" w:rsidP="00F97158">
      <w:pPr>
        <w:spacing w:after="0" w:line="240" w:lineRule="auto"/>
        <w:ind w:firstLine="708"/>
        <w:jc w:val="both"/>
        <w:rPr>
          <w:rFonts w:ascii="Times New Roman" w:eastAsia="Times New Roman" w:hAnsi="Times New Roman" w:cs="Times New Roman"/>
          <w:sz w:val="24"/>
          <w:szCs w:val="24"/>
          <w:lang w:eastAsia="ru-RU"/>
        </w:rPr>
      </w:pPr>
      <w:r w:rsidRPr="00F97158">
        <w:rPr>
          <w:rFonts w:ascii="Times New Roman" w:eastAsia="Times New Roman" w:hAnsi="Times New Roman" w:cs="Times New Roman"/>
          <w:b/>
          <w:sz w:val="24"/>
          <w:szCs w:val="24"/>
          <w:lang w:eastAsia="ru-RU"/>
        </w:rPr>
        <w:t xml:space="preserve">Задание 2. </w:t>
      </w:r>
      <w:r w:rsidRPr="00F97158">
        <w:rPr>
          <w:rFonts w:ascii="Times New Roman" w:eastAsia="Times New Roman" w:hAnsi="Times New Roman" w:cs="Times New Roman"/>
          <w:sz w:val="24"/>
          <w:szCs w:val="24"/>
          <w:lang w:eastAsia="ru-RU"/>
        </w:rPr>
        <w:t>Основываясь на открытых данных адвоката, у которого Вы проходите практику, проведите статистический анализ преступлений против жизни и здоровья</w:t>
      </w:r>
      <w:r w:rsidRPr="00F97158">
        <w:rPr>
          <w:rFonts w:ascii="Times New Roman" w:eastAsia="Times New Roman" w:hAnsi="Times New Roman" w:cs="Times New Roman"/>
          <w:sz w:val="24"/>
          <w:szCs w:val="24"/>
          <w:vertAlign w:val="superscript"/>
          <w:lang w:eastAsia="ru-RU"/>
        </w:rPr>
        <w:footnoteReference w:id="2"/>
      </w:r>
      <w:r w:rsidRPr="00F97158">
        <w:rPr>
          <w:rFonts w:ascii="Times New Roman" w:eastAsia="Times New Roman" w:hAnsi="Times New Roman" w:cs="Times New Roman"/>
          <w:sz w:val="24"/>
          <w:szCs w:val="24"/>
          <w:lang w:eastAsia="ru-RU"/>
        </w:rPr>
        <w:t>, сделайте группировку данных по следующим показателям:</w:t>
      </w:r>
    </w:p>
    <w:p w14:paraId="63E778A1" w14:textId="77777777" w:rsidR="00F97158" w:rsidRPr="00F97158" w:rsidRDefault="00F97158" w:rsidP="00F97158">
      <w:pPr>
        <w:spacing w:after="0" w:line="240" w:lineRule="auto"/>
        <w:jc w:val="both"/>
        <w:rPr>
          <w:rFonts w:ascii="Times New Roman" w:eastAsia="Times New Roman" w:hAnsi="Times New Roman" w:cs="Times New Roman"/>
          <w:sz w:val="24"/>
          <w:szCs w:val="24"/>
          <w:lang w:eastAsia="ru-RU"/>
        </w:rPr>
      </w:pPr>
      <w:r w:rsidRPr="00F97158">
        <w:rPr>
          <w:rFonts w:ascii="Times New Roman" w:eastAsia="Times New Roman" w:hAnsi="Times New Roman" w:cs="Times New Roman"/>
          <w:sz w:val="24"/>
          <w:szCs w:val="24"/>
          <w:lang w:eastAsia="ru-RU"/>
        </w:rPr>
        <w:t xml:space="preserve"> - основная статья квалификации;</w:t>
      </w:r>
    </w:p>
    <w:p w14:paraId="420BA236" w14:textId="77777777" w:rsidR="00F97158" w:rsidRPr="00F97158" w:rsidRDefault="00F97158" w:rsidP="00F97158">
      <w:pPr>
        <w:spacing w:after="0" w:line="240" w:lineRule="auto"/>
        <w:jc w:val="both"/>
        <w:rPr>
          <w:rFonts w:ascii="Times New Roman" w:eastAsia="Times New Roman" w:hAnsi="Times New Roman" w:cs="Times New Roman"/>
          <w:sz w:val="24"/>
          <w:szCs w:val="24"/>
          <w:lang w:eastAsia="ru-RU"/>
        </w:rPr>
      </w:pPr>
      <w:r w:rsidRPr="00F97158">
        <w:rPr>
          <w:rFonts w:ascii="Times New Roman" w:eastAsia="Times New Roman" w:hAnsi="Times New Roman" w:cs="Times New Roman"/>
          <w:sz w:val="24"/>
          <w:szCs w:val="24"/>
          <w:lang w:eastAsia="ru-RU"/>
        </w:rPr>
        <w:t xml:space="preserve"> - возраст лица, признанного виновным в совершении преступления;</w:t>
      </w:r>
    </w:p>
    <w:p w14:paraId="535AD6C5" w14:textId="77777777" w:rsidR="00F97158" w:rsidRPr="00F97158" w:rsidRDefault="00F97158" w:rsidP="00F97158">
      <w:pPr>
        <w:spacing w:after="0" w:line="240" w:lineRule="auto"/>
        <w:jc w:val="both"/>
        <w:rPr>
          <w:rFonts w:ascii="Times New Roman" w:eastAsia="Times New Roman" w:hAnsi="Times New Roman" w:cs="Times New Roman"/>
          <w:sz w:val="24"/>
          <w:szCs w:val="24"/>
          <w:lang w:eastAsia="ru-RU"/>
        </w:rPr>
      </w:pPr>
      <w:r w:rsidRPr="00F97158">
        <w:rPr>
          <w:rFonts w:ascii="Times New Roman" w:eastAsia="Times New Roman" w:hAnsi="Times New Roman" w:cs="Times New Roman"/>
          <w:sz w:val="24"/>
          <w:szCs w:val="24"/>
          <w:lang w:eastAsia="ru-RU"/>
        </w:rPr>
        <w:t xml:space="preserve"> - вид и размер наказания, назначенный по приговору суда;</w:t>
      </w:r>
    </w:p>
    <w:p w14:paraId="5EEE25A5" w14:textId="77777777" w:rsidR="00F97158" w:rsidRPr="00F97158" w:rsidRDefault="00F97158" w:rsidP="00F97158">
      <w:pPr>
        <w:spacing w:after="0" w:line="240" w:lineRule="auto"/>
        <w:jc w:val="both"/>
        <w:rPr>
          <w:rFonts w:ascii="Times New Roman" w:eastAsia="Times New Roman" w:hAnsi="Times New Roman" w:cs="Times New Roman"/>
          <w:sz w:val="24"/>
          <w:szCs w:val="24"/>
          <w:lang w:eastAsia="ru-RU"/>
        </w:rPr>
      </w:pPr>
      <w:r w:rsidRPr="00F97158">
        <w:rPr>
          <w:rFonts w:ascii="Times New Roman" w:eastAsia="Times New Roman" w:hAnsi="Times New Roman" w:cs="Times New Roman"/>
          <w:sz w:val="24"/>
          <w:szCs w:val="24"/>
          <w:lang w:eastAsia="ru-RU"/>
        </w:rPr>
        <w:t xml:space="preserve"> ! Особо обратите внимание на случаи т.н. «привилегированных» составов, описанных в гл. 16 УК РФ. </w:t>
      </w:r>
    </w:p>
    <w:p w14:paraId="71272239" w14:textId="77777777" w:rsidR="00F97158" w:rsidRPr="00F97158" w:rsidRDefault="00F97158" w:rsidP="00F97158">
      <w:pPr>
        <w:spacing w:after="0" w:line="240" w:lineRule="auto"/>
        <w:ind w:firstLine="708"/>
        <w:jc w:val="both"/>
        <w:rPr>
          <w:rFonts w:ascii="Times New Roman" w:eastAsia="Times New Roman" w:hAnsi="Times New Roman" w:cs="Times New Roman"/>
          <w:sz w:val="24"/>
          <w:szCs w:val="24"/>
          <w:lang w:eastAsia="ru-RU"/>
        </w:rPr>
      </w:pPr>
      <w:r w:rsidRPr="00F97158">
        <w:rPr>
          <w:rFonts w:ascii="Times New Roman" w:eastAsia="Times New Roman" w:hAnsi="Times New Roman" w:cs="Times New Roman"/>
          <w:sz w:val="24"/>
          <w:szCs w:val="24"/>
          <w:lang w:eastAsia="ru-RU"/>
        </w:rPr>
        <w:t xml:space="preserve">Полученные данные оформите в качестве таблицы-приложения к отчету о прохождении практики. </w:t>
      </w:r>
    </w:p>
    <w:p w14:paraId="0558EB82" w14:textId="77777777" w:rsidR="00F97158" w:rsidRPr="00F97158" w:rsidRDefault="00F97158" w:rsidP="00F97158">
      <w:pPr>
        <w:spacing w:after="0" w:line="240" w:lineRule="auto"/>
        <w:ind w:firstLine="708"/>
        <w:jc w:val="both"/>
        <w:rPr>
          <w:rFonts w:ascii="Times New Roman" w:eastAsia="Times New Roman" w:hAnsi="Times New Roman" w:cs="Times New Roman"/>
          <w:sz w:val="24"/>
          <w:szCs w:val="24"/>
          <w:lang w:eastAsia="ru-RU"/>
        </w:rPr>
      </w:pPr>
      <w:r w:rsidRPr="00F97158">
        <w:rPr>
          <w:rFonts w:ascii="Times New Roman" w:eastAsia="Times New Roman" w:hAnsi="Times New Roman" w:cs="Times New Roman"/>
          <w:b/>
          <w:sz w:val="24"/>
          <w:szCs w:val="24"/>
          <w:lang w:eastAsia="ru-RU"/>
        </w:rPr>
        <w:t xml:space="preserve">Задание 3. </w:t>
      </w:r>
      <w:r w:rsidRPr="00F97158">
        <w:rPr>
          <w:rFonts w:ascii="Times New Roman" w:eastAsia="Times New Roman" w:hAnsi="Times New Roman" w:cs="Times New Roman"/>
          <w:sz w:val="24"/>
          <w:szCs w:val="24"/>
          <w:lang w:eastAsia="ru-RU"/>
        </w:rPr>
        <w:t xml:space="preserve">Обобщите данные об участии адвоката в судебных инстанциях за 1 год, предшествующий периоду прохождения Вами практики, уделив особое внимание количестве обвинительных приговоров. Результаты оформите в виде справки-приложения к отчету о прохождении практики. </w:t>
      </w:r>
    </w:p>
    <w:p w14:paraId="3F4F8503" w14:textId="77777777" w:rsidR="00F97158" w:rsidRPr="00F97158" w:rsidRDefault="00F97158" w:rsidP="00F97158">
      <w:pPr>
        <w:spacing w:after="0" w:line="240" w:lineRule="auto"/>
        <w:ind w:firstLine="708"/>
        <w:jc w:val="both"/>
        <w:rPr>
          <w:rFonts w:ascii="Times New Roman" w:eastAsia="Times New Roman" w:hAnsi="Times New Roman" w:cs="Times New Roman"/>
          <w:sz w:val="24"/>
          <w:szCs w:val="24"/>
          <w:lang w:eastAsia="ru-RU"/>
        </w:rPr>
      </w:pPr>
      <w:r w:rsidRPr="00F97158">
        <w:rPr>
          <w:rFonts w:ascii="Times New Roman" w:eastAsia="Times New Roman" w:hAnsi="Times New Roman" w:cs="Times New Roman"/>
          <w:b/>
          <w:sz w:val="24"/>
          <w:szCs w:val="24"/>
          <w:lang w:eastAsia="ru-RU"/>
        </w:rPr>
        <w:t xml:space="preserve">Задание 4. </w:t>
      </w:r>
      <w:r w:rsidRPr="00F97158">
        <w:rPr>
          <w:rFonts w:ascii="Times New Roman" w:eastAsia="Times New Roman" w:hAnsi="Times New Roman" w:cs="Times New Roman"/>
          <w:sz w:val="24"/>
          <w:szCs w:val="24"/>
          <w:lang w:eastAsia="ru-RU"/>
        </w:rPr>
        <w:t xml:space="preserve">Изучите практику адвоката в делах, связанных с нарушением законов о государственной и муниципальной службе и соблюдения требований антикоррупционных стандартов поведения должностных лиц. Какие действия предпринимались адвокатом при выявлении таких дел? Полученные результаты оформите в виде справки-приложения к отчету о прохождении практики. </w:t>
      </w:r>
    </w:p>
    <w:p w14:paraId="68AE9310" w14:textId="77777777" w:rsidR="00F97158" w:rsidRDefault="00F97158" w:rsidP="00F97158">
      <w:pPr>
        <w:spacing w:after="0" w:line="240" w:lineRule="auto"/>
        <w:jc w:val="center"/>
        <w:rPr>
          <w:rFonts w:ascii="Times New Roman" w:eastAsia="Times New Roman" w:hAnsi="Times New Roman" w:cs="Times New Roman"/>
          <w:b/>
          <w:sz w:val="16"/>
          <w:szCs w:val="16"/>
          <w:lang w:eastAsia="ru-RU"/>
        </w:rPr>
      </w:pPr>
      <w:bookmarkStart w:id="30" w:name="_Hlk126058069"/>
      <w:r w:rsidRPr="00F97158">
        <w:rPr>
          <w:rFonts w:ascii="Times New Roman" w:eastAsia="Times New Roman" w:hAnsi="Times New Roman" w:cs="Times New Roman"/>
          <w:b/>
          <w:sz w:val="16"/>
          <w:szCs w:val="16"/>
          <w:lang w:eastAsia="ru-RU"/>
        </w:rPr>
        <w:t>ФЕДЕРАЛЬНОЕ ГОСУДАРСТВЕННОЕ  БЮДЖЕТНОЕ ОБРАЗОВАТЕЛЬНОЕ УЧРЕЖДЕНИЕ ВЫСШЕГО ОБРАЗОВАНИЯ</w:t>
      </w:r>
    </w:p>
    <w:p w14:paraId="0C4CB7E3" w14:textId="77777777" w:rsidR="00F97158" w:rsidRPr="00F97158" w:rsidRDefault="00F97158" w:rsidP="00F97158">
      <w:pPr>
        <w:keepNext/>
        <w:widowControl w:val="0"/>
        <w:spacing w:after="0" w:line="240" w:lineRule="auto"/>
        <w:jc w:val="center"/>
        <w:rPr>
          <w:rFonts w:ascii="Times New Roman" w:eastAsia="Times New Roman" w:hAnsi="Times New Roman" w:cs="Times New Roman"/>
          <w:b/>
          <w:bCs/>
          <w:snapToGrid w:val="0"/>
          <w:sz w:val="24"/>
          <w:szCs w:val="24"/>
          <w:lang w:eastAsia="ru-RU"/>
        </w:rPr>
      </w:pPr>
      <w:r w:rsidRPr="00F97158">
        <w:rPr>
          <w:rFonts w:ascii="Times New Roman" w:eastAsia="Times New Roman" w:hAnsi="Times New Roman" w:cs="Times New Roman"/>
          <w:b/>
          <w:bCs/>
          <w:snapToGrid w:val="0"/>
          <w:sz w:val="24"/>
          <w:szCs w:val="24"/>
          <w:lang w:eastAsia="ru-RU"/>
        </w:rPr>
        <w:t>«РОССИЙСКИЙ ГОСУДАРСТВЕННЫЙ УНИВЕРСИТЕТ ПРАВОСУДИЯ»</w:t>
      </w:r>
    </w:p>
    <w:p w14:paraId="76374898" w14:textId="77777777" w:rsidR="00F97158" w:rsidRPr="00F97158" w:rsidRDefault="00F97158" w:rsidP="00F97158">
      <w:pPr>
        <w:keepNext/>
        <w:shd w:val="clear" w:color="auto" w:fill="FFFFFF"/>
        <w:spacing w:after="0" w:line="240" w:lineRule="auto"/>
        <w:ind w:left="198"/>
        <w:jc w:val="center"/>
        <w:rPr>
          <w:rFonts w:ascii="Times New Roman" w:eastAsia="Times New Roman" w:hAnsi="Times New Roman" w:cs="Times New Roman"/>
          <w:b/>
          <w:bCs/>
          <w:sz w:val="24"/>
          <w:szCs w:val="24"/>
          <w:lang w:eastAsia="ru-RU"/>
        </w:rPr>
      </w:pPr>
      <w:r w:rsidRPr="00F97158">
        <w:rPr>
          <w:rFonts w:ascii="Times New Roman" w:eastAsia="Times New Roman" w:hAnsi="Times New Roman" w:cs="Times New Roman"/>
          <w:b/>
          <w:bCs/>
          <w:sz w:val="24"/>
          <w:szCs w:val="24"/>
          <w:lang w:eastAsia="ru-RU"/>
        </w:rPr>
        <w:t>(СЕВЕРО-ЗАПАДНЫЙ ФИЛИАЛ)</w:t>
      </w:r>
    </w:p>
    <w:p w14:paraId="41E8D3D9" w14:textId="77777777" w:rsidR="00F97158" w:rsidRPr="00F97158" w:rsidRDefault="00F97158" w:rsidP="00F97158">
      <w:pPr>
        <w:widowControl w:val="0"/>
        <w:spacing w:after="0" w:line="240" w:lineRule="auto"/>
        <w:ind w:right="45"/>
        <w:rPr>
          <w:rFonts w:ascii="Times New Roman" w:eastAsia="Times New Roman" w:hAnsi="Times New Roman" w:cs="Times New Roman"/>
          <w:sz w:val="24"/>
          <w:szCs w:val="24"/>
          <w:lang w:eastAsia="ru-RU"/>
        </w:rPr>
      </w:pPr>
    </w:p>
    <w:p w14:paraId="1C140393" w14:textId="77777777" w:rsidR="00F97158" w:rsidRPr="00F97158" w:rsidRDefault="00F97158" w:rsidP="00F97158">
      <w:pPr>
        <w:widowControl w:val="0"/>
        <w:spacing w:after="0" w:line="240" w:lineRule="auto"/>
        <w:ind w:right="45"/>
        <w:rPr>
          <w:rFonts w:ascii="Times New Roman" w:eastAsia="Times New Roman" w:hAnsi="Times New Roman" w:cs="Times New Roman"/>
          <w:sz w:val="24"/>
          <w:szCs w:val="24"/>
          <w:lang w:eastAsia="ru-RU"/>
        </w:rPr>
      </w:pPr>
      <w:r w:rsidRPr="00F97158">
        <w:rPr>
          <w:rFonts w:ascii="Times New Roman" w:eastAsia="Times New Roman" w:hAnsi="Times New Roman" w:cs="Times New Roman"/>
          <w:sz w:val="24"/>
          <w:szCs w:val="24"/>
          <w:lang w:eastAsia="ru-RU"/>
        </w:rPr>
        <w:lastRenderedPageBreak/>
        <w:t>Кафедра уголовного /уголовно-процессуального права</w:t>
      </w:r>
    </w:p>
    <w:p w14:paraId="46D9ECC7" w14:textId="18236273" w:rsidR="00F97158" w:rsidRPr="00F97158" w:rsidRDefault="00F97158" w:rsidP="00F97158">
      <w:pPr>
        <w:widowControl w:val="0"/>
        <w:spacing w:after="0" w:line="240" w:lineRule="auto"/>
        <w:ind w:right="45"/>
        <w:rPr>
          <w:rFonts w:ascii="Times New Roman" w:eastAsia="Times New Roman" w:hAnsi="Times New Roman" w:cs="Times New Roman"/>
          <w:sz w:val="24"/>
          <w:szCs w:val="24"/>
          <w:lang w:eastAsia="ru-RU"/>
        </w:rPr>
      </w:pPr>
      <w:r w:rsidRPr="00F97158">
        <w:rPr>
          <w:rFonts w:ascii="Times New Roman" w:eastAsia="Times New Roman" w:hAnsi="Times New Roman" w:cs="Times New Roman"/>
          <w:sz w:val="24"/>
          <w:szCs w:val="24"/>
          <w:lang w:eastAsia="ru-RU"/>
        </w:rPr>
        <w:t xml:space="preserve">Направление подготовки: </w:t>
      </w:r>
      <w:r w:rsidRPr="00F97158">
        <w:rPr>
          <w:rFonts w:ascii="Times New Roman" w:eastAsia="Times New Roman" w:hAnsi="Times New Roman" w:cs="Times New Roman"/>
          <w:b/>
          <w:sz w:val="24"/>
          <w:szCs w:val="24"/>
          <w:lang w:eastAsia="ru-RU"/>
        </w:rPr>
        <w:t xml:space="preserve">   40.05.04 «Судебная и прокурорская деятельность»</w:t>
      </w:r>
      <w:r w:rsidRPr="00F97158">
        <w:rPr>
          <w:rFonts w:ascii="Times New Roman" w:eastAsia="Times New Roman" w:hAnsi="Times New Roman" w:cs="Times New Roman"/>
          <w:b/>
          <w:sz w:val="24"/>
          <w:szCs w:val="24"/>
          <w:lang w:eastAsia="ru-RU"/>
        </w:rPr>
        <w:br/>
      </w:r>
    </w:p>
    <w:p w14:paraId="315D67FC" w14:textId="77777777" w:rsidR="00F97158" w:rsidRPr="00F97158" w:rsidRDefault="00F97158" w:rsidP="00F97158">
      <w:pPr>
        <w:widowControl w:val="0"/>
        <w:spacing w:after="0" w:line="240" w:lineRule="auto"/>
        <w:ind w:right="45"/>
        <w:jc w:val="center"/>
        <w:rPr>
          <w:rFonts w:ascii="Times New Roman" w:eastAsia="Times New Roman" w:hAnsi="Times New Roman" w:cs="Times New Roman"/>
          <w:b/>
          <w:bCs/>
          <w:sz w:val="24"/>
          <w:szCs w:val="24"/>
          <w:lang w:eastAsia="ru-RU"/>
        </w:rPr>
      </w:pPr>
      <w:r w:rsidRPr="00F97158">
        <w:rPr>
          <w:rFonts w:ascii="Times New Roman" w:eastAsia="Times New Roman" w:hAnsi="Times New Roman" w:cs="Times New Roman"/>
          <w:b/>
          <w:bCs/>
          <w:sz w:val="24"/>
          <w:szCs w:val="24"/>
          <w:lang w:eastAsia="ru-RU"/>
        </w:rPr>
        <w:t>ИНДИВИДУАЛЬНОЕ ЗАДАНИЕ</w:t>
      </w:r>
    </w:p>
    <w:p w14:paraId="676AF248" w14:textId="77777777" w:rsidR="00F97158" w:rsidRPr="00F97158" w:rsidRDefault="00F97158" w:rsidP="00F97158">
      <w:pPr>
        <w:widowControl w:val="0"/>
        <w:spacing w:after="0" w:line="240" w:lineRule="auto"/>
        <w:ind w:right="45"/>
        <w:jc w:val="center"/>
        <w:rPr>
          <w:rFonts w:ascii="Times New Roman" w:eastAsia="Times New Roman" w:hAnsi="Times New Roman" w:cs="Times New Roman"/>
          <w:sz w:val="24"/>
          <w:szCs w:val="24"/>
          <w:lang w:eastAsia="ru-RU"/>
        </w:rPr>
      </w:pPr>
      <w:r w:rsidRPr="00F97158">
        <w:rPr>
          <w:rFonts w:ascii="Times New Roman" w:eastAsia="Times New Roman" w:hAnsi="Times New Roman" w:cs="Times New Roman"/>
          <w:sz w:val="24"/>
          <w:szCs w:val="24"/>
          <w:lang w:eastAsia="ru-RU"/>
        </w:rPr>
        <w:t>на преддипломную практику</w:t>
      </w:r>
    </w:p>
    <w:p w14:paraId="0CDD95CB" w14:textId="77777777" w:rsidR="00F97158" w:rsidRPr="00F97158" w:rsidRDefault="00F97158" w:rsidP="00F97158">
      <w:pPr>
        <w:widowControl w:val="0"/>
        <w:spacing w:after="0" w:line="240" w:lineRule="auto"/>
        <w:ind w:right="45"/>
        <w:jc w:val="center"/>
        <w:rPr>
          <w:rFonts w:ascii="Times New Roman" w:eastAsia="Times New Roman" w:hAnsi="Times New Roman" w:cs="Times New Roman"/>
          <w:sz w:val="24"/>
          <w:szCs w:val="24"/>
          <w:lang w:eastAsia="ru-RU"/>
        </w:rPr>
      </w:pPr>
    </w:p>
    <w:p w14:paraId="2BC833DC" w14:textId="77777777" w:rsidR="00F97158" w:rsidRPr="00F97158" w:rsidRDefault="00F97158" w:rsidP="00F97158">
      <w:pPr>
        <w:spacing w:after="0" w:line="240" w:lineRule="auto"/>
        <w:rPr>
          <w:rFonts w:ascii="Times New Roman" w:eastAsia="Times New Roman" w:hAnsi="Times New Roman" w:cs="Times New Roman"/>
          <w:sz w:val="24"/>
          <w:szCs w:val="24"/>
          <w:lang w:eastAsia="ru-RU"/>
        </w:rPr>
      </w:pPr>
      <w:r w:rsidRPr="00F97158">
        <w:rPr>
          <w:rFonts w:ascii="Times New Roman" w:eastAsia="Times New Roman" w:hAnsi="Times New Roman" w:cs="Times New Roman"/>
          <w:sz w:val="24"/>
          <w:szCs w:val="24"/>
          <w:lang w:eastAsia="ru-RU"/>
        </w:rPr>
        <w:t>для ______</w:t>
      </w:r>
      <w:r w:rsidRPr="00F97158">
        <w:rPr>
          <w:rFonts w:ascii="Times New Roman" w:eastAsia="Times New Roman" w:hAnsi="Times New Roman" w:cs="Times New Roman"/>
          <w:sz w:val="24"/>
          <w:szCs w:val="24"/>
          <w:u w:val="single"/>
          <w:lang w:eastAsia="ru-RU"/>
        </w:rPr>
        <w:t>Иванова Иван Ивановича</w:t>
      </w:r>
      <w:r w:rsidRPr="00F97158">
        <w:rPr>
          <w:rFonts w:ascii="Times New Roman" w:eastAsia="Times New Roman" w:hAnsi="Times New Roman" w:cs="Times New Roman"/>
          <w:sz w:val="24"/>
          <w:szCs w:val="24"/>
          <w:lang w:eastAsia="ru-RU"/>
        </w:rPr>
        <w:t>_____________________________________________</w:t>
      </w:r>
    </w:p>
    <w:p w14:paraId="3A7A51B8" w14:textId="77777777" w:rsidR="00F97158" w:rsidRPr="00F97158" w:rsidRDefault="00F97158" w:rsidP="00F97158">
      <w:pPr>
        <w:spacing w:after="0" w:line="240" w:lineRule="auto"/>
        <w:jc w:val="center"/>
        <w:rPr>
          <w:rFonts w:ascii="Times New Roman" w:eastAsia="Times New Roman" w:hAnsi="Times New Roman" w:cs="Times New Roman"/>
          <w:sz w:val="24"/>
          <w:szCs w:val="24"/>
          <w:lang w:eastAsia="ru-RU"/>
        </w:rPr>
      </w:pPr>
      <w:r w:rsidRPr="00F97158">
        <w:rPr>
          <w:rFonts w:ascii="Times New Roman" w:eastAsia="Times New Roman" w:hAnsi="Times New Roman" w:cs="Times New Roman"/>
          <w:sz w:val="24"/>
          <w:szCs w:val="24"/>
          <w:lang w:eastAsia="ru-RU"/>
        </w:rPr>
        <w:t>(Ф.И.О. обучающегося полностью)</w:t>
      </w:r>
    </w:p>
    <w:p w14:paraId="019DCEAC" w14:textId="77777777" w:rsidR="00F97158" w:rsidRPr="00F97158" w:rsidRDefault="00F97158" w:rsidP="00F97158">
      <w:pPr>
        <w:spacing w:after="0" w:line="240" w:lineRule="auto"/>
        <w:jc w:val="both"/>
        <w:rPr>
          <w:rFonts w:ascii="Times New Roman" w:eastAsia="Times New Roman" w:hAnsi="Times New Roman" w:cs="Times New Roman"/>
          <w:sz w:val="24"/>
          <w:szCs w:val="24"/>
          <w:lang w:eastAsia="ru-RU"/>
        </w:rPr>
      </w:pPr>
      <w:r w:rsidRPr="00F97158">
        <w:rPr>
          <w:rFonts w:ascii="Times New Roman" w:eastAsia="Times New Roman" w:hAnsi="Times New Roman" w:cs="Times New Roman"/>
          <w:sz w:val="24"/>
          <w:szCs w:val="24"/>
          <w:lang w:eastAsia="ru-RU"/>
        </w:rPr>
        <w:t xml:space="preserve">Студента ___ курса                                                                            </w:t>
      </w:r>
    </w:p>
    <w:p w14:paraId="1E0E5342" w14:textId="77777777" w:rsidR="00F97158" w:rsidRPr="00F97158" w:rsidRDefault="00F97158" w:rsidP="00F97158">
      <w:pPr>
        <w:widowControl w:val="0"/>
        <w:spacing w:after="0" w:line="240" w:lineRule="auto"/>
        <w:ind w:firstLine="709"/>
        <w:jc w:val="both"/>
        <w:rPr>
          <w:rFonts w:ascii="Times New Roman" w:eastAsia="Times New Roman" w:hAnsi="Times New Roman" w:cs="Times New Roman"/>
          <w:sz w:val="24"/>
          <w:szCs w:val="24"/>
          <w:lang w:eastAsia="ru-RU"/>
        </w:rPr>
      </w:pPr>
    </w:p>
    <w:bookmarkEnd w:id="30"/>
    <w:p w14:paraId="269CDC5A" w14:textId="77777777" w:rsidR="00F97158" w:rsidRPr="00F97158" w:rsidRDefault="00F97158" w:rsidP="00F97158">
      <w:pPr>
        <w:spacing w:after="0" w:line="240" w:lineRule="auto"/>
        <w:rPr>
          <w:rFonts w:ascii="Times New Roman" w:eastAsia="Times New Roman" w:hAnsi="Times New Roman" w:cs="Times New Roman"/>
          <w:sz w:val="24"/>
          <w:szCs w:val="24"/>
          <w:lang w:eastAsia="ru-RU"/>
        </w:rPr>
      </w:pPr>
      <w:r w:rsidRPr="00F97158">
        <w:rPr>
          <w:rFonts w:ascii="Times New Roman" w:eastAsia="Times New Roman" w:hAnsi="Times New Roman" w:cs="Times New Roman"/>
          <w:b/>
          <w:sz w:val="24"/>
          <w:szCs w:val="24"/>
          <w:lang w:eastAsia="ru-RU"/>
        </w:rPr>
        <w:t>Организация прохождения практики</w:t>
      </w:r>
      <w:r w:rsidRPr="00F97158">
        <w:rPr>
          <w:rFonts w:ascii="Times New Roman" w:eastAsia="Times New Roman" w:hAnsi="Times New Roman" w:cs="Times New Roman"/>
          <w:sz w:val="24"/>
          <w:szCs w:val="24"/>
          <w:lang w:eastAsia="ru-RU"/>
        </w:rPr>
        <w:t>:  МВД и иные правоохранительные органы</w:t>
      </w:r>
    </w:p>
    <w:p w14:paraId="6ABE31B6" w14:textId="77777777" w:rsidR="00F97158" w:rsidRPr="00F97158" w:rsidRDefault="00F97158" w:rsidP="00F97158">
      <w:pPr>
        <w:spacing w:after="0" w:line="240" w:lineRule="auto"/>
        <w:rPr>
          <w:rFonts w:ascii="Times New Roman" w:eastAsia="Times New Roman" w:hAnsi="Times New Roman" w:cs="Times New Roman"/>
          <w:sz w:val="24"/>
          <w:szCs w:val="24"/>
          <w:lang w:eastAsia="ru-RU"/>
        </w:rPr>
      </w:pPr>
    </w:p>
    <w:p w14:paraId="1D86007A" w14:textId="77777777" w:rsidR="00F97158" w:rsidRPr="00F97158" w:rsidRDefault="00F97158" w:rsidP="00F97158">
      <w:pPr>
        <w:widowControl w:val="0"/>
        <w:spacing w:after="0" w:line="240" w:lineRule="auto"/>
        <w:ind w:firstLine="709"/>
        <w:jc w:val="both"/>
        <w:rPr>
          <w:rFonts w:ascii="Times New Roman" w:eastAsia="Times New Roman" w:hAnsi="Times New Roman" w:cs="Times New Roman"/>
          <w:sz w:val="24"/>
          <w:szCs w:val="24"/>
          <w:lang w:eastAsia="ru-RU"/>
        </w:rPr>
      </w:pPr>
      <w:r w:rsidRPr="00F97158">
        <w:rPr>
          <w:rFonts w:ascii="Times New Roman" w:eastAsia="Times New Roman" w:hAnsi="Times New Roman" w:cs="Times New Roman"/>
          <w:b/>
          <w:sz w:val="24"/>
          <w:szCs w:val="24"/>
          <w:lang w:eastAsia="ru-RU"/>
        </w:rPr>
        <w:t xml:space="preserve">Задание 1. </w:t>
      </w:r>
      <w:r w:rsidRPr="00F97158">
        <w:rPr>
          <w:rFonts w:ascii="Times New Roman" w:eastAsia="Times New Roman" w:hAnsi="Times New Roman" w:cs="Times New Roman"/>
          <w:sz w:val="24"/>
          <w:szCs w:val="24"/>
          <w:lang w:eastAsia="ru-RU"/>
        </w:rPr>
        <w:t>Подобрать, кратко изложить и систематизировать практические материалы и статистические данные по теме ВКР. Результат оформите приложением к Отчёту о прохождении практики.</w:t>
      </w:r>
    </w:p>
    <w:p w14:paraId="38CD12F3" w14:textId="77777777" w:rsidR="00F97158" w:rsidRPr="00F97158" w:rsidRDefault="00F97158" w:rsidP="00F97158">
      <w:pPr>
        <w:widowControl w:val="0"/>
        <w:spacing w:after="0" w:line="240" w:lineRule="auto"/>
        <w:ind w:firstLine="709"/>
        <w:jc w:val="both"/>
        <w:rPr>
          <w:rFonts w:ascii="Times New Roman" w:eastAsia="Times New Roman" w:hAnsi="Times New Roman" w:cs="Times New Roman"/>
          <w:sz w:val="24"/>
          <w:szCs w:val="24"/>
          <w:lang w:eastAsia="ru-RU"/>
        </w:rPr>
      </w:pPr>
      <w:r w:rsidRPr="00F97158">
        <w:rPr>
          <w:rFonts w:ascii="Times New Roman" w:eastAsia="Times New Roman" w:hAnsi="Times New Roman" w:cs="Times New Roman"/>
          <w:b/>
          <w:sz w:val="24"/>
          <w:szCs w:val="24"/>
          <w:lang w:eastAsia="ru-RU"/>
        </w:rPr>
        <w:t xml:space="preserve">Задание 2. </w:t>
      </w:r>
      <w:r w:rsidRPr="00F97158">
        <w:rPr>
          <w:rFonts w:ascii="Times New Roman" w:eastAsia="Times New Roman" w:hAnsi="Times New Roman" w:cs="Times New Roman"/>
          <w:sz w:val="24"/>
          <w:szCs w:val="24"/>
          <w:lang w:eastAsia="ru-RU"/>
        </w:rPr>
        <w:t>Найти статистические данные на сайте Судебного департамента РФ (</w:t>
      </w:r>
      <w:r w:rsidRPr="00F97158">
        <w:rPr>
          <w:rFonts w:ascii="Times New Roman" w:eastAsia="Calibri" w:hAnsi="Times New Roman" w:cs="Times New Roman"/>
          <w:sz w:val="24"/>
          <w:szCs w:val="24"/>
        </w:rPr>
        <w:fldChar w:fldCharType="begin"/>
      </w:r>
      <w:r w:rsidRPr="00F97158">
        <w:rPr>
          <w:rFonts w:ascii="Times New Roman" w:eastAsia="Times New Roman" w:hAnsi="Times New Roman" w:cs="Times New Roman"/>
          <w:sz w:val="24"/>
          <w:szCs w:val="24"/>
          <w:lang w:eastAsia="ru-RU"/>
        </w:rPr>
        <w:instrText xml:space="preserve"> HYPERLINK "http://www.cdep.ru/)</w:instrText>
      </w:r>
    </w:p>
    <w:p w14:paraId="2E5CCAD2" w14:textId="77777777" w:rsidR="00F97158" w:rsidRPr="00F97158" w:rsidRDefault="00F97158" w:rsidP="00F97158">
      <w:pPr>
        <w:widowControl w:val="0"/>
        <w:numPr>
          <w:ilvl w:val="0"/>
          <w:numId w:val="14"/>
        </w:numPr>
        <w:spacing w:after="0" w:line="240" w:lineRule="auto"/>
        <w:ind w:firstLine="709"/>
        <w:contextualSpacing/>
        <w:jc w:val="both"/>
        <w:rPr>
          <w:rFonts w:ascii="Times New Roman" w:eastAsia="Times New Roman" w:hAnsi="Times New Roman" w:cs="Times New Roman"/>
          <w:sz w:val="24"/>
          <w:szCs w:val="24"/>
          <w:lang w:eastAsia="ru-RU"/>
        </w:rPr>
      </w:pPr>
      <w:r w:rsidRPr="00F97158">
        <w:rPr>
          <w:rFonts w:ascii="Times New Roman" w:eastAsia="Times New Roman" w:hAnsi="Times New Roman" w:cs="Times New Roman"/>
          <w:sz w:val="24"/>
          <w:szCs w:val="24"/>
          <w:lang w:eastAsia="ru-RU"/>
        </w:rPr>
        <w:instrText xml:space="preserve">" </w:instrText>
      </w:r>
      <w:r w:rsidRPr="00F97158">
        <w:rPr>
          <w:rFonts w:ascii="Times New Roman" w:eastAsia="Times New Roman" w:hAnsi="Times New Roman" w:cs="Times New Roman"/>
          <w:sz w:val="24"/>
          <w:szCs w:val="24"/>
          <w:lang w:eastAsia="ru-RU"/>
        </w:rPr>
        <w:fldChar w:fldCharType="separate"/>
      </w:r>
      <w:proofErr w:type="gramStart"/>
      <w:r w:rsidRPr="00F97158">
        <w:rPr>
          <w:rFonts w:ascii="Times New Roman" w:eastAsia="Times New Roman" w:hAnsi="Times New Roman" w:cs="Times New Roman"/>
          <w:color w:val="0000FF"/>
          <w:sz w:val="24"/>
          <w:szCs w:val="24"/>
          <w:u w:val="single"/>
          <w:lang w:eastAsia="ru-RU"/>
        </w:rPr>
        <w:t>www.cdep.ru/)</w:t>
      </w:r>
      <w:r w:rsidRPr="00F97158">
        <w:rPr>
          <w:rFonts w:ascii="Times New Roman" w:eastAsia="Times New Roman" w:hAnsi="Times New Roman" w:cs="Times New Roman"/>
          <w:sz w:val="24"/>
          <w:szCs w:val="24"/>
          <w:lang w:eastAsia="ru-RU"/>
        </w:rPr>
        <w:fldChar w:fldCharType="end"/>
      </w:r>
      <w:r w:rsidRPr="00F97158">
        <w:rPr>
          <w:rFonts w:ascii="Times New Roman" w:eastAsia="Times New Roman" w:hAnsi="Times New Roman" w:cs="Times New Roman"/>
          <w:sz w:val="24"/>
          <w:szCs w:val="24"/>
          <w:lang w:eastAsia="ru-RU"/>
        </w:rPr>
        <w:t xml:space="preserve"> для ВКР,  исходя из ее темы и по согласованию с научным руководителем, представив их в виде диаграммы.</w:t>
      </w:r>
      <w:proofErr w:type="gramEnd"/>
      <w:r w:rsidRPr="00F97158">
        <w:rPr>
          <w:rFonts w:ascii="Times New Roman" w:eastAsia="Times New Roman" w:hAnsi="Times New Roman" w:cs="Times New Roman"/>
          <w:sz w:val="24"/>
          <w:szCs w:val="24"/>
          <w:lang w:eastAsia="ru-RU"/>
        </w:rPr>
        <w:t xml:space="preserve"> Результат оформите приложением к Отчёту о прохождении практики.</w:t>
      </w:r>
    </w:p>
    <w:p w14:paraId="38DDAC43" w14:textId="77777777" w:rsidR="00F97158" w:rsidRPr="00F97158" w:rsidRDefault="00F97158" w:rsidP="00F97158">
      <w:pPr>
        <w:widowControl w:val="0"/>
        <w:spacing w:after="0" w:line="240" w:lineRule="auto"/>
        <w:ind w:firstLine="709"/>
        <w:jc w:val="both"/>
        <w:rPr>
          <w:rFonts w:ascii="Times New Roman" w:eastAsia="Times New Roman" w:hAnsi="Times New Roman" w:cs="Times New Roman"/>
          <w:sz w:val="24"/>
          <w:szCs w:val="24"/>
          <w:lang w:eastAsia="ru-RU"/>
        </w:rPr>
      </w:pPr>
      <w:r w:rsidRPr="00F97158">
        <w:rPr>
          <w:rFonts w:ascii="Times New Roman" w:eastAsia="Times New Roman" w:hAnsi="Times New Roman" w:cs="Times New Roman"/>
          <w:b/>
          <w:sz w:val="24"/>
          <w:szCs w:val="24"/>
          <w:lang w:eastAsia="ru-RU"/>
        </w:rPr>
        <w:t xml:space="preserve">Задание 3. </w:t>
      </w:r>
      <w:r w:rsidRPr="00F97158">
        <w:rPr>
          <w:rFonts w:ascii="Times New Roman" w:eastAsia="Times New Roman" w:hAnsi="Times New Roman" w:cs="Times New Roman"/>
          <w:sz w:val="24"/>
          <w:szCs w:val="24"/>
          <w:lang w:eastAsia="ru-RU"/>
        </w:rPr>
        <w:t>Провести социологическое исследование (опрос или анкетирование) сотрудников органа МВД (или иного правоохранительного органа по месту прохождения практики) по теме ВКР, предварительно согласовав содержание вопросов, включаемых в анкету, с научным руководителем (сформулировать минимум десять вопросов).  Анкету оформите приложением к Отчёту о прохождении практики.</w:t>
      </w:r>
    </w:p>
    <w:p w14:paraId="2B26553E" w14:textId="77777777" w:rsidR="00F97158" w:rsidRPr="00F97158" w:rsidRDefault="00F97158" w:rsidP="00F97158">
      <w:pPr>
        <w:widowControl w:val="0"/>
        <w:spacing w:after="0" w:line="240" w:lineRule="auto"/>
        <w:ind w:firstLine="709"/>
        <w:jc w:val="both"/>
        <w:rPr>
          <w:rFonts w:ascii="Times New Roman" w:eastAsia="Times New Roman" w:hAnsi="Times New Roman" w:cs="Times New Roman"/>
          <w:sz w:val="24"/>
          <w:szCs w:val="24"/>
          <w:lang w:eastAsia="ru-RU"/>
        </w:rPr>
      </w:pPr>
      <w:r w:rsidRPr="00F97158">
        <w:rPr>
          <w:rFonts w:ascii="Times New Roman" w:eastAsia="Times New Roman" w:hAnsi="Times New Roman" w:cs="Times New Roman"/>
          <w:b/>
          <w:sz w:val="24"/>
          <w:szCs w:val="24"/>
          <w:lang w:eastAsia="ru-RU"/>
        </w:rPr>
        <w:t xml:space="preserve">Задание 4. </w:t>
      </w:r>
      <w:r w:rsidRPr="00F97158">
        <w:rPr>
          <w:rFonts w:ascii="Times New Roman" w:eastAsia="Times New Roman" w:hAnsi="Times New Roman" w:cs="Times New Roman"/>
          <w:sz w:val="24"/>
          <w:szCs w:val="24"/>
          <w:lang w:eastAsia="ru-RU"/>
        </w:rPr>
        <w:t>Данные опроса или анкетирования свести в таблицу, высчитав процентное соотношение полученных ответов, исходя из общего количества опрошенных сотрудников. Результат в виде таблицы оформите приложением к Отчёту о прохождении практики.</w:t>
      </w:r>
    </w:p>
    <w:p w14:paraId="78A0E943" w14:textId="77777777" w:rsidR="00F97158" w:rsidRPr="00F97158" w:rsidRDefault="00F97158" w:rsidP="00F97158">
      <w:pPr>
        <w:widowControl w:val="0"/>
        <w:spacing w:after="0" w:line="240" w:lineRule="auto"/>
        <w:ind w:firstLine="709"/>
        <w:jc w:val="both"/>
        <w:rPr>
          <w:rFonts w:ascii="Times New Roman" w:eastAsia="Times New Roman" w:hAnsi="Times New Roman" w:cs="Times New Roman"/>
          <w:sz w:val="24"/>
          <w:szCs w:val="24"/>
          <w:lang w:eastAsia="ru-RU"/>
        </w:rPr>
      </w:pPr>
      <w:r w:rsidRPr="00F97158">
        <w:rPr>
          <w:rFonts w:ascii="Times New Roman" w:eastAsia="Times New Roman" w:hAnsi="Times New Roman" w:cs="Times New Roman"/>
          <w:b/>
          <w:sz w:val="24"/>
          <w:szCs w:val="24"/>
          <w:lang w:eastAsia="ru-RU"/>
        </w:rPr>
        <w:t xml:space="preserve">Задание 5. </w:t>
      </w:r>
      <w:r w:rsidRPr="00F97158">
        <w:rPr>
          <w:rFonts w:ascii="Times New Roman" w:eastAsia="Times New Roman" w:hAnsi="Times New Roman" w:cs="Times New Roman"/>
          <w:sz w:val="24"/>
          <w:szCs w:val="24"/>
          <w:lang w:eastAsia="ru-RU"/>
        </w:rPr>
        <w:t>Проанализировать результаты опроса и анкетирования и изложить сформулированные выводы в отчете. Результат оформите приложением к Отчёту о прохождении практики.</w:t>
      </w:r>
    </w:p>
    <w:p w14:paraId="5021A2F4" w14:textId="77777777" w:rsidR="00F97158" w:rsidRPr="00F97158" w:rsidRDefault="00F97158" w:rsidP="00F97158">
      <w:pPr>
        <w:widowControl w:val="0"/>
        <w:spacing w:after="0" w:line="240" w:lineRule="auto"/>
        <w:ind w:firstLine="709"/>
        <w:jc w:val="both"/>
        <w:rPr>
          <w:rFonts w:ascii="Times New Roman" w:eastAsia="Times New Roman" w:hAnsi="Times New Roman" w:cs="Times New Roman"/>
          <w:sz w:val="24"/>
          <w:szCs w:val="24"/>
          <w:lang w:eastAsia="ru-RU"/>
        </w:rPr>
      </w:pPr>
    </w:p>
    <w:p w14:paraId="11F042DE" w14:textId="77777777" w:rsidR="00F97158" w:rsidRPr="00F97158" w:rsidRDefault="00F97158" w:rsidP="00F97158">
      <w:pPr>
        <w:spacing w:after="0" w:line="240" w:lineRule="auto"/>
        <w:jc w:val="center"/>
        <w:rPr>
          <w:rFonts w:ascii="Times New Roman" w:eastAsia="Times New Roman" w:hAnsi="Times New Roman" w:cs="Times New Roman"/>
          <w:b/>
          <w:sz w:val="16"/>
          <w:szCs w:val="16"/>
          <w:lang w:eastAsia="ru-RU"/>
        </w:rPr>
      </w:pPr>
      <w:bookmarkStart w:id="31" w:name="_Hlk126058373"/>
      <w:r w:rsidRPr="00F97158">
        <w:rPr>
          <w:rFonts w:ascii="Times New Roman" w:eastAsia="Times New Roman" w:hAnsi="Times New Roman" w:cs="Times New Roman"/>
          <w:b/>
          <w:sz w:val="16"/>
          <w:szCs w:val="16"/>
          <w:lang w:eastAsia="ru-RU"/>
        </w:rPr>
        <w:t>ФЕДЕРАЛЬНОЕ ГОСУДАРСТВЕННОЕ  БЮДЖЕТНОЕ ОБРАЗОВАТЕЛЬНОЕ УЧРЕЖДЕНИЕ ВЫСШЕГО ОБРАЗОВАНИЯ</w:t>
      </w:r>
    </w:p>
    <w:p w14:paraId="4941F559" w14:textId="77777777" w:rsidR="00F97158" w:rsidRPr="00F97158" w:rsidRDefault="00F97158" w:rsidP="00F97158">
      <w:pPr>
        <w:keepNext/>
        <w:widowControl w:val="0"/>
        <w:spacing w:after="0" w:line="240" w:lineRule="auto"/>
        <w:jc w:val="center"/>
        <w:rPr>
          <w:rFonts w:ascii="Times New Roman" w:eastAsia="Times New Roman" w:hAnsi="Times New Roman" w:cs="Times New Roman"/>
          <w:b/>
          <w:bCs/>
          <w:snapToGrid w:val="0"/>
          <w:sz w:val="24"/>
          <w:szCs w:val="24"/>
          <w:lang w:eastAsia="ru-RU"/>
        </w:rPr>
      </w:pPr>
      <w:r w:rsidRPr="00F97158">
        <w:rPr>
          <w:rFonts w:ascii="Times New Roman" w:eastAsia="Times New Roman" w:hAnsi="Times New Roman" w:cs="Times New Roman"/>
          <w:b/>
          <w:bCs/>
          <w:snapToGrid w:val="0"/>
          <w:sz w:val="24"/>
          <w:szCs w:val="24"/>
          <w:lang w:eastAsia="ru-RU"/>
        </w:rPr>
        <w:t>«РОССИЙСКИЙ ГОСУДАРСТВЕННЫЙ УНИВЕРСИТЕТ ПРАВОСУДИЯ»</w:t>
      </w:r>
    </w:p>
    <w:p w14:paraId="026E21BD" w14:textId="77777777" w:rsidR="00F97158" w:rsidRPr="00F97158" w:rsidRDefault="00F97158" w:rsidP="00F97158">
      <w:pPr>
        <w:keepNext/>
        <w:shd w:val="clear" w:color="auto" w:fill="FFFFFF"/>
        <w:spacing w:after="0" w:line="240" w:lineRule="auto"/>
        <w:ind w:left="198"/>
        <w:jc w:val="center"/>
        <w:rPr>
          <w:rFonts w:ascii="Times New Roman" w:eastAsia="Times New Roman" w:hAnsi="Times New Roman" w:cs="Times New Roman"/>
          <w:b/>
          <w:bCs/>
          <w:sz w:val="24"/>
          <w:szCs w:val="24"/>
          <w:lang w:eastAsia="ru-RU"/>
        </w:rPr>
      </w:pPr>
      <w:r w:rsidRPr="00F97158">
        <w:rPr>
          <w:rFonts w:ascii="Times New Roman" w:eastAsia="Times New Roman" w:hAnsi="Times New Roman" w:cs="Times New Roman"/>
          <w:b/>
          <w:bCs/>
          <w:sz w:val="24"/>
          <w:szCs w:val="24"/>
          <w:lang w:eastAsia="ru-RU"/>
        </w:rPr>
        <w:t>(СЕВЕРО-ЗАПАДНЫЙ ФИЛИАЛ)</w:t>
      </w:r>
    </w:p>
    <w:p w14:paraId="5611114C" w14:textId="77777777" w:rsidR="00F97158" w:rsidRPr="00F97158" w:rsidRDefault="00F97158" w:rsidP="00F97158">
      <w:pPr>
        <w:widowControl w:val="0"/>
        <w:spacing w:after="0" w:line="240" w:lineRule="auto"/>
        <w:ind w:right="45"/>
        <w:rPr>
          <w:rFonts w:ascii="Times New Roman" w:eastAsia="Times New Roman" w:hAnsi="Times New Roman" w:cs="Times New Roman"/>
          <w:sz w:val="24"/>
          <w:szCs w:val="24"/>
          <w:lang w:eastAsia="ru-RU"/>
        </w:rPr>
      </w:pPr>
    </w:p>
    <w:p w14:paraId="67D16EF2" w14:textId="77777777" w:rsidR="00F97158" w:rsidRPr="00F97158" w:rsidRDefault="00F97158" w:rsidP="00F97158">
      <w:pPr>
        <w:widowControl w:val="0"/>
        <w:spacing w:after="0" w:line="240" w:lineRule="auto"/>
        <w:ind w:right="45"/>
        <w:rPr>
          <w:rFonts w:ascii="Times New Roman" w:eastAsia="Times New Roman" w:hAnsi="Times New Roman" w:cs="Times New Roman"/>
          <w:sz w:val="24"/>
          <w:szCs w:val="24"/>
          <w:lang w:eastAsia="ru-RU"/>
        </w:rPr>
      </w:pPr>
      <w:r w:rsidRPr="00F97158">
        <w:rPr>
          <w:rFonts w:ascii="Times New Roman" w:eastAsia="Times New Roman" w:hAnsi="Times New Roman" w:cs="Times New Roman"/>
          <w:sz w:val="24"/>
          <w:szCs w:val="24"/>
          <w:lang w:eastAsia="ru-RU"/>
        </w:rPr>
        <w:t>Кафедра уголовного /уголовно-процессуального права</w:t>
      </w:r>
    </w:p>
    <w:p w14:paraId="689A1EB1" w14:textId="0AC325FD" w:rsidR="00F97158" w:rsidRPr="00F97158" w:rsidRDefault="00F97158" w:rsidP="00F97158">
      <w:pPr>
        <w:widowControl w:val="0"/>
        <w:spacing w:after="0" w:line="240" w:lineRule="auto"/>
        <w:ind w:right="45"/>
        <w:rPr>
          <w:rFonts w:ascii="Times New Roman" w:eastAsia="Times New Roman" w:hAnsi="Times New Roman" w:cs="Times New Roman"/>
          <w:sz w:val="24"/>
          <w:szCs w:val="24"/>
          <w:lang w:eastAsia="ru-RU"/>
        </w:rPr>
      </w:pPr>
      <w:r w:rsidRPr="00F97158">
        <w:rPr>
          <w:rFonts w:ascii="Times New Roman" w:eastAsia="Times New Roman" w:hAnsi="Times New Roman" w:cs="Times New Roman"/>
          <w:sz w:val="24"/>
          <w:szCs w:val="24"/>
          <w:lang w:eastAsia="ru-RU"/>
        </w:rPr>
        <w:t xml:space="preserve">Направление подготовки: </w:t>
      </w:r>
      <w:r w:rsidRPr="00F97158">
        <w:rPr>
          <w:rFonts w:ascii="Times New Roman" w:eastAsia="Times New Roman" w:hAnsi="Times New Roman" w:cs="Times New Roman"/>
          <w:b/>
          <w:sz w:val="24"/>
          <w:szCs w:val="24"/>
          <w:lang w:eastAsia="ru-RU"/>
        </w:rPr>
        <w:t>40.05.04 «Судебная и прокурорская деятельность»</w:t>
      </w:r>
      <w:r w:rsidRPr="00F97158">
        <w:rPr>
          <w:rFonts w:ascii="Times New Roman" w:eastAsia="Times New Roman" w:hAnsi="Times New Roman" w:cs="Times New Roman"/>
          <w:b/>
          <w:sz w:val="24"/>
          <w:szCs w:val="24"/>
          <w:lang w:eastAsia="ru-RU"/>
        </w:rPr>
        <w:br/>
      </w:r>
    </w:p>
    <w:p w14:paraId="7B9851E6" w14:textId="77777777" w:rsidR="00F97158" w:rsidRPr="00F97158" w:rsidRDefault="00F97158" w:rsidP="00F97158">
      <w:pPr>
        <w:widowControl w:val="0"/>
        <w:spacing w:after="0" w:line="240" w:lineRule="auto"/>
        <w:ind w:right="45"/>
        <w:jc w:val="center"/>
        <w:rPr>
          <w:rFonts w:ascii="Times New Roman" w:eastAsia="Times New Roman" w:hAnsi="Times New Roman" w:cs="Times New Roman"/>
          <w:b/>
          <w:bCs/>
          <w:sz w:val="24"/>
          <w:szCs w:val="24"/>
          <w:lang w:eastAsia="ru-RU"/>
        </w:rPr>
      </w:pPr>
      <w:r w:rsidRPr="00F97158">
        <w:rPr>
          <w:rFonts w:ascii="Times New Roman" w:eastAsia="Times New Roman" w:hAnsi="Times New Roman" w:cs="Times New Roman"/>
          <w:b/>
          <w:bCs/>
          <w:sz w:val="24"/>
          <w:szCs w:val="24"/>
          <w:lang w:eastAsia="ru-RU"/>
        </w:rPr>
        <w:t>ИНДИВИДУАЛЬНОЕ ЗАДАНИЕ</w:t>
      </w:r>
    </w:p>
    <w:p w14:paraId="1D8AF073" w14:textId="77777777" w:rsidR="00F97158" w:rsidRPr="00F97158" w:rsidRDefault="00F97158" w:rsidP="00F97158">
      <w:pPr>
        <w:widowControl w:val="0"/>
        <w:spacing w:after="0" w:line="240" w:lineRule="auto"/>
        <w:ind w:right="45"/>
        <w:jc w:val="center"/>
        <w:rPr>
          <w:rFonts w:ascii="Times New Roman" w:eastAsia="Times New Roman" w:hAnsi="Times New Roman" w:cs="Times New Roman"/>
          <w:sz w:val="24"/>
          <w:szCs w:val="24"/>
          <w:lang w:eastAsia="ru-RU"/>
        </w:rPr>
      </w:pPr>
      <w:r w:rsidRPr="00F97158">
        <w:rPr>
          <w:rFonts w:ascii="Times New Roman" w:eastAsia="Times New Roman" w:hAnsi="Times New Roman" w:cs="Times New Roman"/>
          <w:sz w:val="24"/>
          <w:szCs w:val="24"/>
          <w:lang w:eastAsia="ru-RU"/>
        </w:rPr>
        <w:t>на преддипломную практику</w:t>
      </w:r>
    </w:p>
    <w:p w14:paraId="7637240C" w14:textId="77777777" w:rsidR="00F97158" w:rsidRPr="00F97158" w:rsidRDefault="00F97158" w:rsidP="00F97158">
      <w:pPr>
        <w:widowControl w:val="0"/>
        <w:spacing w:after="0" w:line="240" w:lineRule="auto"/>
        <w:ind w:right="45"/>
        <w:jc w:val="center"/>
        <w:rPr>
          <w:rFonts w:ascii="Times New Roman" w:eastAsia="Times New Roman" w:hAnsi="Times New Roman" w:cs="Times New Roman"/>
          <w:sz w:val="24"/>
          <w:szCs w:val="24"/>
          <w:lang w:eastAsia="ru-RU"/>
        </w:rPr>
      </w:pPr>
    </w:p>
    <w:p w14:paraId="3C6ECA02" w14:textId="77777777" w:rsidR="00F97158" w:rsidRPr="00F97158" w:rsidRDefault="00F97158" w:rsidP="00F97158">
      <w:pPr>
        <w:spacing w:after="0" w:line="240" w:lineRule="auto"/>
        <w:rPr>
          <w:rFonts w:ascii="Times New Roman" w:eastAsia="Times New Roman" w:hAnsi="Times New Roman" w:cs="Times New Roman"/>
          <w:sz w:val="24"/>
          <w:szCs w:val="24"/>
          <w:lang w:eastAsia="ru-RU"/>
        </w:rPr>
      </w:pPr>
      <w:r w:rsidRPr="00F97158">
        <w:rPr>
          <w:rFonts w:ascii="Times New Roman" w:eastAsia="Times New Roman" w:hAnsi="Times New Roman" w:cs="Times New Roman"/>
          <w:sz w:val="24"/>
          <w:szCs w:val="24"/>
          <w:lang w:eastAsia="ru-RU"/>
        </w:rPr>
        <w:t>для ______</w:t>
      </w:r>
      <w:r w:rsidRPr="00F97158">
        <w:rPr>
          <w:rFonts w:ascii="Times New Roman" w:eastAsia="Times New Roman" w:hAnsi="Times New Roman" w:cs="Times New Roman"/>
          <w:sz w:val="24"/>
          <w:szCs w:val="24"/>
          <w:u w:val="single"/>
          <w:lang w:eastAsia="ru-RU"/>
        </w:rPr>
        <w:t>Иванова Иван Ивановича</w:t>
      </w:r>
      <w:r w:rsidRPr="00F97158">
        <w:rPr>
          <w:rFonts w:ascii="Times New Roman" w:eastAsia="Times New Roman" w:hAnsi="Times New Roman" w:cs="Times New Roman"/>
          <w:sz w:val="24"/>
          <w:szCs w:val="24"/>
          <w:lang w:eastAsia="ru-RU"/>
        </w:rPr>
        <w:t>_____________________________________________</w:t>
      </w:r>
    </w:p>
    <w:p w14:paraId="01488D11" w14:textId="77777777" w:rsidR="00F97158" w:rsidRPr="00F97158" w:rsidRDefault="00F97158" w:rsidP="00F97158">
      <w:pPr>
        <w:spacing w:after="0" w:line="240" w:lineRule="auto"/>
        <w:jc w:val="center"/>
        <w:rPr>
          <w:rFonts w:ascii="Times New Roman" w:eastAsia="Times New Roman" w:hAnsi="Times New Roman" w:cs="Times New Roman"/>
          <w:sz w:val="24"/>
          <w:szCs w:val="24"/>
          <w:lang w:eastAsia="ru-RU"/>
        </w:rPr>
      </w:pPr>
      <w:r w:rsidRPr="00F97158">
        <w:rPr>
          <w:rFonts w:ascii="Times New Roman" w:eastAsia="Times New Roman" w:hAnsi="Times New Roman" w:cs="Times New Roman"/>
          <w:sz w:val="24"/>
          <w:szCs w:val="24"/>
          <w:lang w:eastAsia="ru-RU"/>
        </w:rPr>
        <w:t>(Ф.И.О. обучающегося полностью)</w:t>
      </w:r>
    </w:p>
    <w:p w14:paraId="57586C96" w14:textId="77777777" w:rsidR="00F97158" w:rsidRPr="00F97158" w:rsidRDefault="00F97158" w:rsidP="00F97158">
      <w:pPr>
        <w:spacing w:after="0" w:line="240" w:lineRule="auto"/>
        <w:jc w:val="both"/>
        <w:rPr>
          <w:rFonts w:ascii="Times New Roman" w:eastAsia="Times New Roman" w:hAnsi="Times New Roman" w:cs="Times New Roman"/>
          <w:sz w:val="24"/>
          <w:szCs w:val="24"/>
          <w:lang w:eastAsia="ru-RU"/>
        </w:rPr>
      </w:pPr>
      <w:r w:rsidRPr="00F97158">
        <w:rPr>
          <w:rFonts w:ascii="Times New Roman" w:eastAsia="Times New Roman" w:hAnsi="Times New Roman" w:cs="Times New Roman"/>
          <w:sz w:val="24"/>
          <w:szCs w:val="24"/>
          <w:lang w:eastAsia="ru-RU"/>
        </w:rPr>
        <w:t xml:space="preserve">Студента ___ курса                                                                            </w:t>
      </w:r>
    </w:p>
    <w:p w14:paraId="764AA529" w14:textId="77777777" w:rsidR="00F97158" w:rsidRPr="00F97158" w:rsidRDefault="00F97158" w:rsidP="00F97158">
      <w:pPr>
        <w:widowControl w:val="0"/>
        <w:spacing w:after="0" w:line="240" w:lineRule="auto"/>
        <w:ind w:firstLine="709"/>
        <w:jc w:val="both"/>
        <w:rPr>
          <w:rFonts w:ascii="Times New Roman" w:eastAsia="Times New Roman" w:hAnsi="Times New Roman" w:cs="Times New Roman"/>
          <w:sz w:val="24"/>
          <w:szCs w:val="24"/>
          <w:lang w:eastAsia="ru-RU"/>
        </w:rPr>
      </w:pPr>
    </w:p>
    <w:p w14:paraId="28AF0610" w14:textId="77777777" w:rsidR="00F97158" w:rsidRPr="00F97158" w:rsidRDefault="00F97158" w:rsidP="00F97158">
      <w:pPr>
        <w:spacing w:after="0" w:line="240" w:lineRule="auto"/>
        <w:jc w:val="both"/>
        <w:rPr>
          <w:rFonts w:ascii="Times New Roman" w:eastAsia="Times New Roman" w:hAnsi="Times New Roman" w:cs="Times New Roman"/>
          <w:sz w:val="24"/>
          <w:szCs w:val="24"/>
          <w:lang w:eastAsia="ru-RU"/>
        </w:rPr>
      </w:pPr>
      <w:r w:rsidRPr="00F97158">
        <w:rPr>
          <w:rFonts w:ascii="Times New Roman" w:eastAsia="Times New Roman" w:hAnsi="Times New Roman" w:cs="Times New Roman"/>
          <w:b/>
          <w:sz w:val="24"/>
          <w:szCs w:val="24"/>
          <w:lang w:eastAsia="ru-RU"/>
        </w:rPr>
        <w:t>Организация прохождения практики</w:t>
      </w:r>
      <w:r w:rsidRPr="00F97158">
        <w:rPr>
          <w:rFonts w:ascii="Times New Roman" w:eastAsia="Times New Roman" w:hAnsi="Times New Roman" w:cs="Times New Roman"/>
          <w:sz w:val="24"/>
          <w:szCs w:val="24"/>
          <w:lang w:eastAsia="ru-RU"/>
        </w:rPr>
        <w:t>:  кафедра уголовного права Северо-Западного филиала ФГБОУ ВО «</w:t>
      </w:r>
      <w:r w:rsidRPr="00F97158">
        <w:rPr>
          <w:rFonts w:ascii="Times New Roman" w:eastAsia="Times New Roman" w:hAnsi="Times New Roman" w:cs="Times New Roman"/>
          <w:bCs/>
          <w:sz w:val="24"/>
          <w:szCs w:val="24"/>
          <w:lang w:eastAsia="ru-RU"/>
        </w:rPr>
        <w:t>Российский государственный университет правосудия</w:t>
      </w:r>
      <w:r w:rsidRPr="00F97158">
        <w:rPr>
          <w:rFonts w:ascii="Times New Roman" w:eastAsia="Times New Roman" w:hAnsi="Times New Roman" w:cs="Times New Roman"/>
          <w:sz w:val="24"/>
          <w:szCs w:val="24"/>
          <w:lang w:eastAsia="ru-RU"/>
        </w:rPr>
        <w:t>»</w:t>
      </w:r>
    </w:p>
    <w:p w14:paraId="5D886A81" w14:textId="77777777" w:rsidR="00F97158" w:rsidRPr="00F97158" w:rsidRDefault="00F97158" w:rsidP="00F97158">
      <w:pPr>
        <w:spacing w:after="0" w:line="240" w:lineRule="auto"/>
        <w:rPr>
          <w:rFonts w:ascii="Times New Roman" w:eastAsia="Times New Roman" w:hAnsi="Times New Roman" w:cs="Times New Roman"/>
          <w:sz w:val="24"/>
          <w:szCs w:val="24"/>
          <w:lang w:eastAsia="ru-RU"/>
        </w:rPr>
      </w:pPr>
    </w:p>
    <w:bookmarkEnd w:id="31"/>
    <w:p w14:paraId="556AB6C5" w14:textId="77777777" w:rsidR="00F97158" w:rsidRPr="00F97158" w:rsidRDefault="00F97158" w:rsidP="00F97158">
      <w:pPr>
        <w:spacing w:after="0" w:line="240" w:lineRule="auto"/>
        <w:ind w:firstLine="708"/>
        <w:jc w:val="both"/>
        <w:rPr>
          <w:rFonts w:ascii="Times New Roman" w:eastAsia="Times New Roman" w:hAnsi="Times New Roman" w:cs="Times New Roman"/>
          <w:sz w:val="24"/>
          <w:szCs w:val="24"/>
          <w:lang w:eastAsia="ru-RU"/>
        </w:rPr>
      </w:pPr>
      <w:r w:rsidRPr="00F97158">
        <w:rPr>
          <w:rFonts w:ascii="Times New Roman" w:eastAsia="Times New Roman" w:hAnsi="Times New Roman" w:cs="Times New Roman"/>
          <w:b/>
          <w:sz w:val="24"/>
          <w:szCs w:val="24"/>
          <w:lang w:eastAsia="ru-RU"/>
        </w:rPr>
        <w:t>Задание 1.</w:t>
      </w:r>
      <w:r w:rsidRPr="00F97158">
        <w:rPr>
          <w:rFonts w:ascii="Times New Roman" w:eastAsia="Times New Roman" w:hAnsi="Times New Roman" w:cs="Times New Roman"/>
          <w:sz w:val="24"/>
          <w:szCs w:val="24"/>
          <w:lang w:eastAsia="ru-RU"/>
        </w:rPr>
        <w:tab/>
        <w:t xml:space="preserve">Примите участие в работе ежегодной научно-практической конференции «Право и правосудие в современном мире». Под руководством </w:t>
      </w:r>
      <w:r w:rsidRPr="00F97158">
        <w:rPr>
          <w:rFonts w:ascii="Times New Roman" w:eastAsia="Times New Roman" w:hAnsi="Times New Roman" w:cs="Times New Roman"/>
          <w:sz w:val="24"/>
          <w:szCs w:val="24"/>
          <w:lang w:eastAsia="ru-RU"/>
        </w:rPr>
        <w:lastRenderedPageBreak/>
        <w:t xml:space="preserve">ответственного работника кафедры-научного руководителя подготовьте тезисы. Тезисы и рецензию на них приложите к отчету о прохождении практики. </w:t>
      </w:r>
    </w:p>
    <w:p w14:paraId="79F29095" w14:textId="77777777" w:rsidR="00F97158" w:rsidRPr="00F97158" w:rsidRDefault="00F97158" w:rsidP="00F97158">
      <w:pPr>
        <w:spacing w:after="0" w:line="240" w:lineRule="auto"/>
        <w:ind w:firstLine="708"/>
        <w:jc w:val="both"/>
        <w:rPr>
          <w:rFonts w:ascii="Times New Roman" w:eastAsia="Times New Roman" w:hAnsi="Times New Roman" w:cs="Times New Roman"/>
          <w:sz w:val="24"/>
          <w:szCs w:val="24"/>
          <w:lang w:eastAsia="ru-RU"/>
        </w:rPr>
      </w:pPr>
      <w:r w:rsidRPr="00F97158">
        <w:rPr>
          <w:rFonts w:ascii="Times New Roman" w:eastAsia="Times New Roman" w:hAnsi="Times New Roman" w:cs="Times New Roman"/>
          <w:b/>
          <w:sz w:val="24"/>
          <w:szCs w:val="24"/>
          <w:lang w:eastAsia="ru-RU"/>
        </w:rPr>
        <w:t>Задание 2.</w:t>
      </w:r>
      <w:r w:rsidRPr="00F97158">
        <w:rPr>
          <w:rFonts w:ascii="Times New Roman" w:eastAsia="Times New Roman" w:hAnsi="Times New Roman" w:cs="Times New Roman"/>
          <w:sz w:val="24"/>
          <w:szCs w:val="24"/>
          <w:lang w:eastAsia="ru-RU"/>
        </w:rPr>
        <w:tab/>
        <w:t>Используя данные ГАС «Правосудие», проведите анализ состоявшихся судебных приговоров</w:t>
      </w:r>
      <w:r w:rsidRPr="00F97158">
        <w:rPr>
          <w:rFonts w:ascii="Times New Roman" w:eastAsia="Times New Roman" w:hAnsi="Times New Roman" w:cs="Times New Roman"/>
          <w:sz w:val="24"/>
          <w:szCs w:val="24"/>
          <w:vertAlign w:val="superscript"/>
          <w:lang w:eastAsia="ru-RU"/>
        </w:rPr>
        <w:footnoteReference w:id="3"/>
      </w:r>
      <w:r w:rsidRPr="00F97158">
        <w:rPr>
          <w:rFonts w:ascii="Times New Roman" w:eastAsia="Times New Roman" w:hAnsi="Times New Roman" w:cs="Times New Roman"/>
          <w:sz w:val="24"/>
          <w:szCs w:val="24"/>
          <w:lang w:eastAsia="ru-RU"/>
        </w:rPr>
        <w:t xml:space="preserve"> по уголовным делам, относящимся к тематике выпускной квалификационной работы. Полученные данные оформите в виде справки-объективки (объем не более 2–3  стр., формат А-4) и приложите к отчету о прохождении практики. </w:t>
      </w:r>
    </w:p>
    <w:p w14:paraId="69A1AF58" w14:textId="77777777" w:rsidR="00F97158" w:rsidRPr="00F97158" w:rsidRDefault="00F97158" w:rsidP="00F97158">
      <w:pPr>
        <w:spacing w:after="0" w:line="240" w:lineRule="auto"/>
        <w:ind w:firstLine="708"/>
        <w:jc w:val="both"/>
        <w:rPr>
          <w:rFonts w:ascii="Times New Roman" w:eastAsia="Times New Roman" w:hAnsi="Times New Roman" w:cs="Times New Roman"/>
          <w:sz w:val="24"/>
          <w:szCs w:val="24"/>
          <w:lang w:eastAsia="ru-RU"/>
        </w:rPr>
      </w:pPr>
      <w:r w:rsidRPr="00F97158">
        <w:rPr>
          <w:rFonts w:ascii="Times New Roman" w:eastAsia="Times New Roman" w:hAnsi="Times New Roman" w:cs="Times New Roman"/>
          <w:b/>
          <w:sz w:val="24"/>
          <w:szCs w:val="24"/>
          <w:lang w:eastAsia="ru-RU"/>
        </w:rPr>
        <w:t xml:space="preserve">Задание 3. </w:t>
      </w:r>
      <w:r w:rsidRPr="00F97158">
        <w:rPr>
          <w:rFonts w:ascii="Times New Roman" w:eastAsia="Times New Roman" w:hAnsi="Times New Roman" w:cs="Times New Roman"/>
          <w:sz w:val="24"/>
          <w:szCs w:val="24"/>
          <w:lang w:eastAsia="ru-RU"/>
        </w:rPr>
        <w:t>Изучите данные библиотечных фондов Университета, включая системы электронных базы данных. Исходя из темы вашей выпускной работы составьте библиографию на иностранном языке. Получившийся список оформите в виде справки-объективки (объем не более 2–3  стр., формат А-4) и приложите к отчету о прохождении практики.</w:t>
      </w:r>
    </w:p>
    <w:p w14:paraId="7AD0AFB0" w14:textId="77777777" w:rsidR="00F97158" w:rsidRPr="00F97158" w:rsidRDefault="00F97158" w:rsidP="00F97158">
      <w:pPr>
        <w:spacing w:after="0" w:line="240" w:lineRule="auto"/>
        <w:ind w:firstLine="708"/>
        <w:jc w:val="both"/>
        <w:rPr>
          <w:rFonts w:ascii="Times New Roman" w:eastAsia="Times New Roman" w:hAnsi="Times New Roman" w:cs="Times New Roman"/>
          <w:sz w:val="24"/>
          <w:szCs w:val="24"/>
          <w:lang w:eastAsia="ru-RU"/>
        </w:rPr>
      </w:pPr>
      <w:r w:rsidRPr="00F97158">
        <w:rPr>
          <w:rFonts w:ascii="Times New Roman" w:eastAsia="Times New Roman" w:hAnsi="Times New Roman" w:cs="Times New Roman"/>
          <w:b/>
          <w:sz w:val="24"/>
          <w:szCs w:val="24"/>
          <w:lang w:eastAsia="ru-RU"/>
        </w:rPr>
        <w:t xml:space="preserve">Задание 4. </w:t>
      </w:r>
      <w:r w:rsidRPr="00F97158">
        <w:rPr>
          <w:rFonts w:ascii="Times New Roman" w:eastAsia="Times New Roman" w:hAnsi="Times New Roman" w:cs="Times New Roman"/>
          <w:sz w:val="24"/>
          <w:szCs w:val="24"/>
          <w:lang w:eastAsia="ru-RU"/>
        </w:rPr>
        <w:t>Используя данные судебной статистики, содержащиеся в открытых источниках баз данных Судебного Департамента при Верховном Суде РФ, оставьте криминологическую характеристику личности преступника по категории дел, относящихся к тематике вашей выпускной квалификационной работы. Обратите внимание на возраст, пол, социальное положение, уровень образования лиц, привлекаемых к уголовной ответственности. Полученные данные оформите в виде справки-объективки (объем не более 2–3  стр., формат А-4) и приложите к отчету о прохождении практики.</w:t>
      </w:r>
    </w:p>
    <w:p w14:paraId="32F0E248" w14:textId="77777777" w:rsidR="00F97158" w:rsidRPr="00F97158" w:rsidRDefault="00F97158" w:rsidP="00F97158">
      <w:pPr>
        <w:spacing w:after="0" w:line="240" w:lineRule="auto"/>
        <w:ind w:firstLine="708"/>
        <w:jc w:val="both"/>
        <w:rPr>
          <w:rFonts w:ascii="Times New Roman" w:eastAsia="Times New Roman" w:hAnsi="Times New Roman" w:cs="Times New Roman"/>
          <w:sz w:val="24"/>
          <w:szCs w:val="24"/>
          <w:lang w:eastAsia="ru-RU"/>
        </w:rPr>
      </w:pPr>
      <w:r w:rsidRPr="00F97158">
        <w:rPr>
          <w:rFonts w:ascii="Times New Roman" w:eastAsia="Times New Roman" w:hAnsi="Times New Roman" w:cs="Times New Roman"/>
          <w:b/>
          <w:sz w:val="24"/>
          <w:szCs w:val="24"/>
          <w:lang w:eastAsia="ru-RU"/>
        </w:rPr>
        <w:t xml:space="preserve">Задание 5. </w:t>
      </w:r>
      <w:r w:rsidRPr="00F97158">
        <w:rPr>
          <w:rFonts w:ascii="Times New Roman" w:eastAsia="Times New Roman" w:hAnsi="Times New Roman" w:cs="Times New Roman"/>
          <w:sz w:val="24"/>
          <w:szCs w:val="24"/>
          <w:lang w:eastAsia="ru-RU"/>
        </w:rPr>
        <w:tab/>
        <w:t xml:space="preserve">Представьте конспект основной научной работы (не более 4–5  стр., формата А-4) по тематике вашей </w:t>
      </w:r>
      <w:bookmarkStart w:id="32" w:name="_Hlk148525193"/>
      <w:r w:rsidRPr="00F97158">
        <w:rPr>
          <w:rFonts w:ascii="Times New Roman" w:eastAsia="Times New Roman" w:hAnsi="Times New Roman" w:cs="Times New Roman"/>
          <w:sz w:val="24"/>
          <w:szCs w:val="24"/>
          <w:lang w:eastAsia="ru-RU"/>
        </w:rPr>
        <w:t>выпускной квалификационной работы</w:t>
      </w:r>
      <w:bookmarkEnd w:id="32"/>
      <w:r w:rsidRPr="00F97158">
        <w:rPr>
          <w:rFonts w:ascii="Times New Roman" w:eastAsia="Times New Roman" w:hAnsi="Times New Roman" w:cs="Times New Roman"/>
          <w:sz w:val="24"/>
          <w:szCs w:val="24"/>
          <w:lang w:eastAsia="ru-RU"/>
        </w:rPr>
        <w:t xml:space="preserve">, отобранной вашим научным руководителем и относящей к т.н. «золотому фонду» отечественной юриспруденции. Полученный конспект приложите к отчету о прохождении практики. </w:t>
      </w:r>
      <w:r w:rsidRPr="00F97158">
        <w:rPr>
          <w:rFonts w:ascii="Times New Roman" w:eastAsia="Times New Roman" w:hAnsi="Times New Roman" w:cs="Times New Roman"/>
          <w:sz w:val="24"/>
          <w:szCs w:val="24"/>
          <w:lang w:eastAsia="ru-RU"/>
        </w:rPr>
        <w:tab/>
      </w:r>
    </w:p>
    <w:p w14:paraId="5E25BAFF" w14:textId="77777777" w:rsidR="00F97158" w:rsidRPr="00F97158" w:rsidRDefault="00F97158" w:rsidP="00F97158">
      <w:pPr>
        <w:spacing w:after="0" w:line="240" w:lineRule="auto"/>
        <w:ind w:firstLine="708"/>
        <w:jc w:val="both"/>
        <w:rPr>
          <w:rFonts w:ascii="Times New Roman" w:eastAsia="Times New Roman" w:hAnsi="Times New Roman" w:cs="Times New Roman"/>
          <w:sz w:val="24"/>
          <w:szCs w:val="24"/>
          <w:lang w:eastAsia="ru-RU"/>
        </w:rPr>
      </w:pPr>
    </w:p>
    <w:p w14:paraId="6883B67B" w14:textId="77777777" w:rsidR="00F97158" w:rsidRPr="00F97158" w:rsidRDefault="00F97158" w:rsidP="00F97158">
      <w:pPr>
        <w:spacing w:after="0" w:line="240" w:lineRule="auto"/>
        <w:ind w:firstLine="708"/>
        <w:jc w:val="both"/>
        <w:rPr>
          <w:rFonts w:ascii="Times New Roman" w:eastAsia="Times New Roman" w:hAnsi="Times New Roman" w:cs="Times New Roman"/>
          <w:sz w:val="24"/>
          <w:szCs w:val="24"/>
          <w:lang w:eastAsia="ru-RU"/>
        </w:rPr>
      </w:pPr>
    </w:p>
    <w:p w14:paraId="1C3981E2" w14:textId="77777777" w:rsidR="00F97158" w:rsidRPr="00F97158" w:rsidRDefault="00F97158" w:rsidP="00F97158">
      <w:pPr>
        <w:spacing w:after="0" w:line="240" w:lineRule="auto"/>
        <w:jc w:val="center"/>
        <w:rPr>
          <w:rFonts w:ascii="Times New Roman" w:eastAsia="Times New Roman" w:hAnsi="Times New Roman" w:cs="Times New Roman"/>
          <w:b/>
          <w:sz w:val="16"/>
          <w:szCs w:val="16"/>
          <w:lang w:eastAsia="ru-RU"/>
        </w:rPr>
      </w:pPr>
      <w:bookmarkStart w:id="33" w:name="_Hlk126058412"/>
      <w:r w:rsidRPr="00F97158">
        <w:rPr>
          <w:rFonts w:ascii="Times New Roman" w:eastAsia="Times New Roman" w:hAnsi="Times New Roman" w:cs="Times New Roman"/>
          <w:b/>
          <w:sz w:val="16"/>
          <w:szCs w:val="16"/>
          <w:lang w:eastAsia="ru-RU"/>
        </w:rPr>
        <w:t>ФЕДЕРАЛЬНОЕ ГОСУДАРСТВЕННОЕ  БЮДЖЕТНОЕ ОБРАЗОВАТЕЛЬНОЕ УЧРЕЖДЕНИЕ ВЫСШЕГО ОБРАЗОВАНИЯ</w:t>
      </w:r>
    </w:p>
    <w:p w14:paraId="65388F2B" w14:textId="77777777" w:rsidR="00F97158" w:rsidRPr="00F97158" w:rsidRDefault="00F97158" w:rsidP="00F97158">
      <w:pPr>
        <w:keepNext/>
        <w:widowControl w:val="0"/>
        <w:spacing w:after="0" w:line="240" w:lineRule="auto"/>
        <w:jc w:val="center"/>
        <w:rPr>
          <w:rFonts w:ascii="Times New Roman" w:eastAsia="Times New Roman" w:hAnsi="Times New Roman" w:cs="Times New Roman"/>
          <w:b/>
          <w:bCs/>
          <w:snapToGrid w:val="0"/>
          <w:sz w:val="24"/>
          <w:szCs w:val="24"/>
          <w:lang w:eastAsia="ru-RU"/>
        </w:rPr>
      </w:pPr>
      <w:r w:rsidRPr="00F97158">
        <w:rPr>
          <w:rFonts w:ascii="Times New Roman" w:eastAsia="Times New Roman" w:hAnsi="Times New Roman" w:cs="Times New Roman"/>
          <w:b/>
          <w:bCs/>
          <w:snapToGrid w:val="0"/>
          <w:sz w:val="24"/>
          <w:szCs w:val="24"/>
          <w:lang w:eastAsia="ru-RU"/>
        </w:rPr>
        <w:t>«РОССИЙСКИЙ ГОСУДАРСТВЕННЫЙ УНИВЕРСИТЕТ ПРАВОСУДИЯ»</w:t>
      </w:r>
    </w:p>
    <w:p w14:paraId="45D95D2E" w14:textId="77777777" w:rsidR="00F97158" w:rsidRPr="00F97158" w:rsidRDefault="00F97158" w:rsidP="00F97158">
      <w:pPr>
        <w:keepNext/>
        <w:shd w:val="clear" w:color="auto" w:fill="FFFFFF"/>
        <w:spacing w:after="0" w:line="240" w:lineRule="auto"/>
        <w:ind w:left="198"/>
        <w:jc w:val="center"/>
        <w:rPr>
          <w:rFonts w:ascii="Times New Roman" w:eastAsia="Times New Roman" w:hAnsi="Times New Roman" w:cs="Times New Roman"/>
          <w:b/>
          <w:bCs/>
          <w:sz w:val="24"/>
          <w:szCs w:val="24"/>
          <w:lang w:eastAsia="ru-RU"/>
        </w:rPr>
      </w:pPr>
      <w:r w:rsidRPr="00F97158">
        <w:rPr>
          <w:rFonts w:ascii="Times New Roman" w:eastAsia="Times New Roman" w:hAnsi="Times New Roman" w:cs="Times New Roman"/>
          <w:b/>
          <w:bCs/>
          <w:sz w:val="24"/>
          <w:szCs w:val="24"/>
          <w:lang w:eastAsia="ru-RU"/>
        </w:rPr>
        <w:t>(СЕВЕРО-ЗАПАДНЫЙ ФИЛИАЛ)</w:t>
      </w:r>
    </w:p>
    <w:p w14:paraId="3ED89184" w14:textId="77777777" w:rsidR="00F97158" w:rsidRPr="00F97158" w:rsidRDefault="00F97158" w:rsidP="00F97158">
      <w:pPr>
        <w:widowControl w:val="0"/>
        <w:spacing w:after="0" w:line="240" w:lineRule="auto"/>
        <w:ind w:right="45"/>
        <w:rPr>
          <w:rFonts w:ascii="Times New Roman" w:eastAsia="Times New Roman" w:hAnsi="Times New Roman" w:cs="Times New Roman"/>
          <w:sz w:val="24"/>
          <w:szCs w:val="24"/>
          <w:lang w:eastAsia="ru-RU"/>
        </w:rPr>
      </w:pPr>
    </w:p>
    <w:p w14:paraId="15534CB2" w14:textId="77777777" w:rsidR="00F97158" w:rsidRPr="00F97158" w:rsidRDefault="00F97158" w:rsidP="00F97158">
      <w:pPr>
        <w:widowControl w:val="0"/>
        <w:spacing w:after="0" w:line="240" w:lineRule="auto"/>
        <w:ind w:right="45"/>
        <w:rPr>
          <w:rFonts w:ascii="Times New Roman" w:eastAsia="Times New Roman" w:hAnsi="Times New Roman" w:cs="Times New Roman"/>
          <w:sz w:val="24"/>
          <w:szCs w:val="24"/>
          <w:lang w:eastAsia="ru-RU"/>
        </w:rPr>
      </w:pPr>
      <w:r w:rsidRPr="00F97158">
        <w:rPr>
          <w:rFonts w:ascii="Times New Roman" w:eastAsia="Times New Roman" w:hAnsi="Times New Roman" w:cs="Times New Roman"/>
          <w:sz w:val="24"/>
          <w:szCs w:val="24"/>
          <w:lang w:eastAsia="ru-RU"/>
        </w:rPr>
        <w:t>Кафедра уголовного /уголовно-процессуального права</w:t>
      </w:r>
    </w:p>
    <w:p w14:paraId="37B2170A" w14:textId="363E9118" w:rsidR="00F97158" w:rsidRPr="00F97158" w:rsidRDefault="00F97158" w:rsidP="00F97158">
      <w:pPr>
        <w:widowControl w:val="0"/>
        <w:spacing w:after="0" w:line="240" w:lineRule="auto"/>
        <w:ind w:right="45"/>
        <w:rPr>
          <w:rFonts w:ascii="Times New Roman" w:eastAsia="Times New Roman" w:hAnsi="Times New Roman" w:cs="Times New Roman"/>
          <w:sz w:val="24"/>
          <w:szCs w:val="24"/>
          <w:lang w:eastAsia="ru-RU"/>
        </w:rPr>
      </w:pPr>
      <w:r w:rsidRPr="00F97158">
        <w:rPr>
          <w:rFonts w:ascii="Times New Roman" w:eastAsia="Times New Roman" w:hAnsi="Times New Roman" w:cs="Times New Roman"/>
          <w:sz w:val="24"/>
          <w:szCs w:val="24"/>
          <w:lang w:eastAsia="ru-RU"/>
        </w:rPr>
        <w:t xml:space="preserve">Направление подготовки: </w:t>
      </w:r>
      <w:r w:rsidRPr="00F97158">
        <w:rPr>
          <w:rFonts w:ascii="Times New Roman" w:eastAsia="Times New Roman" w:hAnsi="Times New Roman" w:cs="Times New Roman"/>
          <w:b/>
          <w:sz w:val="24"/>
          <w:szCs w:val="24"/>
          <w:lang w:eastAsia="ru-RU"/>
        </w:rPr>
        <w:t xml:space="preserve">  40.05.04 «Судебная и прокурорская деятельность»</w:t>
      </w:r>
      <w:r w:rsidRPr="00F97158">
        <w:rPr>
          <w:rFonts w:ascii="Times New Roman" w:eastAsia="Times New Roman" w:hAnsi="Times New Roman" w:cs="Times New Roman"/>
          <w:b/>
          <w:sz w:val="24"/>
          <w:szCs w:val="24"/>
          <w:lang w:eastAsia="ru-RU"/>
        </w:rPr>
        <w:br/>
      </w:r>
    </w:p>
    <w:p w14:paraId="462AB452" w14:textId="77777777" w:rsidR="00F97158" w:rsidRPr="00F97158" w:rsidRDefault="00F97158" w:rsidP="00F97158">
      <w:pPr>
        <w:widowControl w:val="0"/>
        <w:spacing w:after="0" w:line="240" w:lineRule="auto"/>
        <w:ind w:right="45"/>
        <w:jc w:val="center"/>
        <w:rPr>
          <w:rFonts w:ascii="Times New Roman" w:eastAsia="Times New Roman" w:hAnsi="Times New Roman" w:cs="Times New Roman"/>
          <w:b/>
          <w:bCs/>
          <w:sz w:val="24"/>
          <w:szCs w:val="24"/>
          <w:lang w:eastAsia="ru-RU"/>
        </w:rPr>
      </w:pPr>
      <w:r w:rsidRPr="00F97158">
        <w:rPr>
          <w:rFonts w:ascii="Times New Roman" w:eastAsia="Times New Roman" w:hAnsi="Times New Roman" w:cs="Times New Roman"/>
          <w:b/>
          <w:bCs/>
          <w:sz w:val="24"/>
          <w:szCs w:val="24"/>
          <w:lang w:eastAsia="ru-RU"/>
        </w:rPr>
        <w:t>ИНДИВИДУАЛЬНОЕ ЗАДАНИЕ</w:t>
      </w:r>
    </w:p>
    <w:p w14:paraId="6F5497E3" w14:textId="77777777" w:rsidR="00F97158" w:rsidRPr="00F97158" w:rsidRDefault="00F97158" w:rsidP="00F97158">
      <w:pPr>
        <w:widowControl w:val="0"/>
        <w:spacing w:after="0" w:line="240" w:lineRule="auto"/>
        <w:ind w:right="45"/>
        <w:jc w:val="center"/>
        <w:rPr>
          <w:rFonts w:ascii="Times New Roman" w:eastAsia="Times New Roman" w:hAnsi="Times New Roman" w:cs="Times New Roman"/>
          <w:sz w:val="24"/>
          <w:szCs w:val="24"/>
          <w:lang w:eastAsia="ru-RU"/>
        </w:rPr>
      </w:pPr>
      <w:r w:rsidRPr="00F97158">
        <w:rPr>
          <w:rFonts w:ascii="Times New Roman" w:eastAsia="Times New Roman" w:hAnsi="Times New Roman" w:cs="Times New Roman"/>
          <w:sz w:val="24"/>
          <w:szCs w:val="24"/>
          <w:lang w:eastAsia="ru-RU"/>
        </w:rPr>
        <w:t>на преддипломную практику</w:t>
      </w:r>
    </w:p>
    <w:p w14:paraId="1B53C119" w14:textId="77777777" w:rsidR="00F97158" w:rsidRPr="00F97158" w:rsidRDefault="00F97158" w:rsidP="00F97158">
      <w:pPr>
        <w:widowControl w:val="0"/>
        <w:spacing w:after="0" w:line="240" w:lineRule="auto"/>
        <w:ind w:right="45"/>
        <w:jc w:val="center"/>
        <w:rPr>
          <w:rFonts w:ascii="Times New Roman" w:eastAsia="Times New Roman" w:hAnsi="Times New Roman" w:cs="Times New Roman"/>
          <w:sz w:val="24"/>
          <w:szCs w:val="24"/>
          <w:lang w:eastAsia="ru-RU"/>
        </w:rPr>
      </w:pPr>
    </w:p>
    <w:p w14:paraId="7723A9A1" w14:textId="77777777" w:rsidR="00F97158" w:rsidRPr="00F97158" w:rsidRDefault="00F97158" w:rsidP="00F97158">
      <w:pPr>
        <w:spacing w:after="0" w:line="240" w:lineRule="auto"/>
        <w:rPr>
          <w:rFonts w:ascii="Times New Roman" w:eastAsia="Times New Roman" w:hAnsi="Times New Roman" w:cs="Times New Roman"/>
          <w:sz w:val="24"/>
          <w:szCs w:val="24"/>
          <w:lang w:eastAsia="ru-RU"/>
        </w:rPr>
      </w:pPr>
      <w:r w:rsidRPr="00F97158">
        <w:rPr>
          <w:rFonts w:ascii="Times New Roman" w:eastAsia="Times New Roman" w:hAnsi="Times New Roman" w:cs="Times New Roman"/>
          <w:sz w:val="24"/>
          <w:szCs w:val="24"/>
          <w:lang w:eastAsia="ru-RU"/>
        </w:rPr>
        <w:t>для ______</w:t>
      </w:r>
      <w:r w:rsidRPr="00F97158">
        <w:rPr>
          <w:rFonts w:ascii="Times New Roman" w:eastAsia="Times New Roman" w:hAnsi="Times New Roman" w:cs="Times New Roman"/>
          <w:sz w:val="24"/>
          <w:szCs w:val="24"/>
          <w:u w:val="single"/>
          <w:lang w:eastAsia="ru-RU"/>
        </w:rPr>
        <w:t>Иванова Иван Ивановича</w:t>
      </w:r>
      <w:r w:rsidRPr="00F97158">
        <w:rPr>
          <w:rFonts w:ascii="Times New Roman" w:eastAsia="Times New Roman" w:hAnsi="Times New Roman" w:cs="Times New Roman"/>
          <w:sz w:val="24"/>
          <w:szCs w:val="24"/>
          <w:lang w:eastAsia="ru-RU"/>
        </w:rPr>
        <w:t>_____________________________________________</w:t>
      </w:r>
    </w:p>
    <w:p w14:paraId="2E2F859E" w14:textId="77777777" w:rsidR="00F97158" w:rsidRPr="00F97158" w:rsidRDefault="00F97158" w:rsidP="00F97158">
      <w:pPr>
        <w:spacing w:after="0" w:line="240" w:lineRule="auto"/>
        <w:jc w:val="center"/>
        <w:rPr>
          <w:rFonts w:ascii="Times New Roman" w:eastAsia="Times New Roman" w:hAnsi="Times New Roman" w:cs="Times New Roman"/>
          <w:sz w:val="24"/>
          <w:szCs w:val="24"/>
          <w:lang w:eastAsia="ru-RU"/>
        </w:rPr>
      </w:pPr>
      <w:r w:rsidRPr="00F97158">
        <w:rPr>
          <w:rFonts w:ascii="Times New Roman" w:eastAsia="Times New Roman" w:hAnsi="Times New Roman" w:cs="Times New Roman"/>
          <w:sz w:val="24"/>
          <w:szCs w:val="24"/>
          <w:lang w:eastAsia="ru-RU"/>
        </w:rPr>
        <w:t>(Ф.И.О. обучающегося полностью)</w:t>
      </w:r>
    </w:p>
    <w:p w14:paraId="7025C940" w14:textId="77777777" w:rsidR="00F97158" w:rsidRPr="00F97158" w:rsidRDefault="00F97158" w:rsidP="00F97158">
      <w:pPr>
        <w:spacing w:after="0" w:line="240" w:lineRule="auto"/>
        <w:jc w:val="both"/>
        <w:rPr>
          <w:rFonts w:ascii="Times New Roman" w:eastAsia="Times New Roman" w:hAnsi="Times New Roman" w:cs="Times New Roman"/>
          <w:sz w:val="24"/>
          <w:szCs w:val="24"/>
          <w:lang w:eastAsia="ru-RU"/>
        </w:rPr>
      </w:pPr>
      <w:r w:rsidRPr="00F97158">
        <w:rPr>
          <w:rFonts w:ascii="Times New Roman" w:eastAsia="Times New Roman" w:hAnsi="Times New Roman" w:cs="Times New Roman"/>
          <w:sz w:val="24"/>
          <w:szCs w:val="24"/>
          <w:lang w:eastAsia="ru-RU"/>
        </w:rPr>
        <w:t xml:space="preserve">Студента ___ курса                                                                            </w:t>
      </w:r>
    </w:p>
    <w:p w14:paraId="74A687B2" w14:textId="77777777" w:rsidR="00F97158" w:rsidRPr="00F97158" w:rsidRDefault="00F97158" w:rsidP="00F97158">
      <w:pPr>
        <w:widowControl w:val="0"/>
        <w:spacing w:after="0" w:line="240" w:lineRule="auto"/>
        <w:ind w:firstLine="709"/>
        <w:jc w:val="both"/>
        <w:rPr>
          <w:rFonts w:ascii="Times New Roman" w:eastAsia="Times New Roman" w:hAnsi="Times New Roman" w:cs="Times New Roman"/>
          <w:sz w:val="24"/>
          <w:szCs w:val="24"/>
          <w:lang w:eastAsia="ru-RU"/>
        </w:rPr>
      </w:pPr>
    </w:p>
    <w:p w14:paraId="33B0A3C9" w14:textId="77777777" w:rsidR="00F97158" w:rsidRPr="00F97158" w:rsidRDefault="00F97158" w:rsidP="00F97158">
      <w:pPr>
        <w:spacing w:after="0" w:line="240" w:lineRule="auto"/>
        <w:jc w:val="both"/>
        <w:rPr>
          <w:rFonts w:ascii="Times New Roman" w:eastAsia="Calibri" w:hAnsi="Times New Roman" w:cs="Times New Roman"/>
          <w:sz w:val="24"/>
          <w:szCs w:val="24"/>
        </w:rPr>
      </w:pPr>
      <w:r w:rsidRPr="00F97158">
        <w:rPr>
          <w:rFonts w:ascii="Times New Roman" w:eastAsia="Times New Roman" w:hAnsi="Times New Roman" w:cs="Times New Roman"/>
          <w:b/>
          <w:sz w:val="24"/>
          <w:szCs w:val="24"/>
          <w:lang w:eastAsia="ru-RU"/>
        </w:rPr>
        <w:t>Организация прохождения практики</w:t>
      </w:r>
      <w:r w:rsidRPr="00F97158">
        <w:rPr>
          <w:rFonts w:ascii="Times New Roman" w:eastAsia="Times New Roman" w:hAnsi="Times New Roman" w:cs="Times New Roman"/>
          <w:sz w:val="24"/>
          <w:szCs w:val="24"/>
          <w:lang w:eastAsia="ru-RU"/>
        </w:rPr>
        <w:t xml:space="preserve">:  </w:t>
      </w:r>
      <w:r w:rsidRPr="00F97158">
        <w:rPr>
          <w:rFonts w:ascii="Times New Roman" w:eastAsia="Calibri" w:hAnsi="Times New Roman" w:cs="Times New Roman"/>
          <w:sz w:val="24"/>
          <w:szCs w:val="24"/>
        </w:rPr>
        <w:t>судебный участок мирового судьи</w:t>
      </w:r>
    </w:p>
    <w:bookmarkEnd w:id="33"/>
    <w:p w14:paraId="1A88340F" w14:textId="77777777" w:rsidR="00F97158" w:rsidRPr="00F97158" w:rsidRDefault="00F97158" w:rsidP="00F97158">
      <w:pPr>
        <w:spacing w:after="0" w:line="240" w:lineRule="auto"/>
        <w:jc w:val="both"/>
        <w:rPr>
          <w:rFonts w:ascii="Times New Roman" w:eastAsia="Calibri" w:hAnsi="Times New Roman" w:cs="Times New Roman"/>
          <w:sz w:val="24"/>
          <w:szCs w:val="24"/>
        </w:rPr>
      </w:pPr>
    </w:p>
    <w:p w14:paraId="7641D559" w14:textId="77777777" w:rsidR="00F97158" w:rsidRPr="00F97158" w:rsidRDefault="00F97158" w:rsidP="00F97158">
      <w:pPr>
        <w:spacing w:after="0" w:line="240" w:lineRule="auto"/>
        <w:ind w:firstLine="708"/>
        <w:jc w:val="both"/>
        <w:rPr>
          <w:rFonts w:ascii="Times New Roman" w:eastAsia="Calibri" w:hAnsi="Times New Roman" w:cs="Times New Roman"/>
          <w:sz w:val="24"/>
          <w:szCs w:val="24"/>
        </w:rPr>
      </w:pPr>
      <w:r w:rsidRPr="00F97158">
        <w:rPr>
          <w:rFonts w:ascii="Times New Roman" w:eastAsia="Calibri" w:hAnsi="Times New Roman" w:cs="Times New Roman"/>
          <w:b/>
          <w:sz w:val="24"/>
          <w:szCs w:val="24"/>
        </w:rPr>
        <w:t>Задание 1:</w:t>
      </w:r>
      <w:r w:rsidRPr="00F97158">
        <w:rPr>
          <w:rFonts w:ascii="Times New Roman" w:eastAsia="Calibri" w:hAnsi="Times New Roman" w:cs="Times New Roman"/>
          <w:sz w:val="24"/>
          <w:szCs w:val="24"/>
        </w:rPr>
        <w:t xml:space="preserve"> ознакомьтесь с  порядком поступления  в мировой суд уголовных дел и заявлений по делам частного обвинения и принятия их к производству мировым судьей. Сравните порядок  принятия  к производству  дел частного и частно-публичного обвинения, составьте  справку.  При каких условиях уголовное дело по частному обвинению подлежит прекращению. Составьте  постановление о прекращении  уголовного дела по частному обвинению, результат оформите приложением №1 к Отчёту о прохождении практики.  </w:t>
      </w:r>
    </w:p>
    <w:p w14:paraId="56A2B67C" w14:textId="77777777" w:rsidR="00F97158" w:rsidRPr="00F97158" w:rsidRDefault="00F97158" w:rsidP="00F97158">
      <w:pPr>
        <w:spacing w:after="0" w:line="240" w:lineRule="auto"/>
        <w:ind w:firstLine="708"/>
        <w:jc w:val="both"/>
        <w:rPr>
          <w:rFonts w:ascii="Times New Roman" w:eastAsia="Calibri" w:hAnsi="Times New Roman" w:cs="Times New Roman"/>
          <w:sz w:val="24"/>
          <w:szCs w:val="24"/>
        </w:rPr>
      </w:pPr>
    </w:p>
    <w:p w14:paraId="3B3F9654" w14:textId="77777777" w:rsidR="00F97158" w:rsidRPr="00F97158" w:rsidRDefault="00F97158" w:rsidP="00F97158">
      <w:pPr>
        <w:spacing w:after="0" w:line="240" w:lineRule="auto"/>
        <w:ind w:firstLine="708"/>
        <w:jc w:val="both"/>
        <w:rPr>
          <w:rFonts w:ascii="Times New Roman" w:eastAsia="Calibri" w:hAnsi="Times New Roman" w:cs="Times New Roman"/>
          <w:sz w:val="24"/>
          <w:szCs w:val="24"/>
        </w:rPr>
      </w:pPr>
      <w:r w:rsidRPr="00F97158">
        <w:rPr>
          <w:rFonts w:ascii="Times New Roman" w:eastAsia="Calibri" w:hAnsi="Times New Roman" w:cs="Times New Roman"/>
          <w:b/>
          <w:sz w:val="24"/>
          <w:szCs w:val="24"/>
        </w:rPr>
        <w:lastRenderedPageBreak/>
        <w:t>Задание</w:t>
      </w:r>
      <w:r w:rsidRPr="00F97158">
        <w:rPr>
          <w:rFonts w:ascii="Times New Roman" w:eastAsia="Calibri" w:hAnsi="Times New Roman" w:cs="Times New Roman"/>
          <w:sz w:val="24"/>
          <w:szCs w:val="24"/>
        </w:rPr>
        <w:t xml:space="preserve"> 2:  ознакомьтесь с работой  помощника мирового судьи, его компетенции и должностные обязанности.   Нормами какого закона должен руководствоваться  помощник мирового судьи при исполнении должностных обязанностей при рассмотрении судом уголовных дел? Каково процессуальное положение помощника мирового судьи в уголовном процессе?</w:t>
      </w:r>
    </w:p>
    <w:p w14:paraId="1176E1D8" w14:textId="77777777" w:rsidR="00F97158" w:rsidRPr="00F97158" w:rsidRDefault="00F97158" w:rsidP="00F97158">
      <w:pPr>
        <w:spacing w:after="0" w:line="240" w:lineRule="auto"/>
        <w:ind w:firstLine="708"/>
        <w:jc w:val="both"/>
        <w:rPr>
          <w:rFonts w:ascii="Times New Roman" w:eastAsia="Calibri" w:hAnsi="Times New Roman" w:cs="Times New Roman"/>
          <w:sz w:val="24"/>
          <w:szCs w:val="24"/>
        </w:rPr>
      </w:pPr>
    </w:p>
    <w:p w14:paraId="18C2E055" w14:textId="77777777" w:rsidR="00F97158" w:rsidRPr="00F97158" w:rsidRDefault="00F97158" w:rsidP="00F97158">
      <w:pPr>
        <w:spacing w:after="0" w:line="240" w:lineRule="auto"/>
        <w:ind w:firstLine="708"/>
        <w:jc w:val="both"/>
        <w:rPr>
          <w:rFonts w:ascii="Times New Roman" w:eastAsia="Calibri" w:hAnsi="Times New Roman" w:cs="Times New Roman"/>
          <w:sz w:val="24"/>
          <w:szCs w:val="24"/>
        </w:rPr>
      </w:pPr>
      <w:r w:rsidRPr="00F97158">
        <w:rPr>
          <w:rFonts w:ascii="Times New Roman" w:eastAsia="Calibri" w:hAnsi="Times New Roman" w:cs="Times New Roman"/>
          <w:b/>
          <w:sz w:val="24"/>
          <w:szCs w:val="24"/>
        </w:rPr>
        <w:t>Задание</w:t>
      </w:r>
      <w:r w:rsidRPr="00F97158">
        <w:rPr>
          <w:rFonts w:ascii="Times New Roman" w:eastAsia="Calibri" w:hAnsi="Times New Roman" w:cs="Times New Roman"/>
          <w:sz w:val="24"/>
          <w:szCs w:val="24"/>
        </w:rPr>
        <w:t xml:space="preserve"> 3:  изучить работу информационно-правовой системы, имеющейся на участке, а также  порядок  отображения информации об уголовных  делах, находящихся в производстве у мирового судьи, методику контроля  за соблюдением сроков рассмотрения уголовных дел  и правил отражения их  в информационно-правовой системе.  Нормами какого законодательства  регулируются сроки рассмотрения уголовного дела  в суде?</w:t>
      </w:r>
    </w:p>
    <w:p w14:paraId="0724CD96" w14:textId="77777777" w:rsidR="00F97158" w:rsidRPr="00F97158" w:rsidRDefault="00F97158" w:rsidP="00F97158">
      <w:pPr>
        <w:spacing w:after="0" w:line="240" w:lineRule="auto"/>
        <w:ind w:firstLine="708"/>
        <w:jc w:val="both"/>
        <w:rPr>
          <w:rFonts w:ascii="Times New Roman" w:eastAsia="Calibri" w:hAnsi="Times New Roman" w:cs="Times New Roman"/>
          <w:sz w:val="24"/>
          <w:szCs w:val="24"/>
        </w:rPr>
      </w:pPr>
    </w:p>
    <w:p w14:paraId="29EFA984" w14:textId="6F8D88B2" w:rsidR="00F97158" w:rsidRPr="00F97158" w:rsidRDefault="00F97158" w:rsidP="00F97158">
      <w:pPr>
        <w:spacing w:after="0" w:line="240" w:lineRule="auto"/>
        <w:ind w:firstLine="708"/>
        <w:jc w:val="both"/>
        <w:rPr>
          <w:rFonts w:ascii="Times New Roman" w:eastAsia="Calibri" w:hAnsi="Times New Roman" w:cs="Times New Roman"/>
          <w:sz w:val="24"/>
          <w:szCs w:val="24"/>
        </w:rPr>
      </w:pPr>
      <w:r w:rsidRPr="00F97158">
        <w:rPr>
          <w:rFonts w:ascii="Times New Roman" w:eastAsia="Calibri" w:hAnsi="Times New Roman" w:cs="Times New Roman"/>
          <w:b/>
          <w:sz w:val="24"/>
          <w:szCs w:val="24"/>
        </w:rPr>
        <w:t>Задание</w:t>
      </w:r>
      <w:r w:rsidRPr="00F97158">
        <w:rPr>
          <w:rFonts w:ascii="Times New Roman" w:eastAsia="Calibri" w:hAnsi="Times New Roman" w:cs="Times New Roman"/>
          <w:sz w:val="24"/>
          <w:szCs w:val="24"/>
        </w:rPr>
        <w:t xml:space="preserve"> 4: изучить работу  по кодификации и систематизации законодательства, методики аналитической работы, судебную практику  судебного участка, относящуюся к теме  </w:t>
      </w:r>
      <w:r w:rsidR="000A1AC5" w:rsidRPr="000A1AC5">
        <w:rPr>
          <w:rFonts w:ascii="Times New Roman" w:eastAsia="Calibri" w:hAnsi="Times New Roman" w:cs="Times New Roman"/>
          <w:sz w:val="24"/>
          <w:szCs w:val="24"/>
        </w:rPr>
        <w:t>выпускной квалификационной работы</w:t>
      </w:r>
      <w:r w:rsidRPr="00F97158">
        <w:rPr>
          <w:rFonts w:ascii="Times New Roman" w:eastAsia="Calibri" w:hAnsi="Times New Roman" w:cs="Times New Roman"/>
          <w:sz w:val="24"/>
          <w:szCs w:val="24"/>
        </w:rPr>
        <w:t>, результат оформите приложением №2 к Отчёту о прохождении практики.</w:t>
      </w:r>
    </w:p>
    <w:p w14:paraId="6A47055E" w14:textId="77777777" w:rsidR="00F97158" w:rsidRPr="00F97158" w:rsidRDefault="00F97158" w:rsidP="00F97158">
      <w:pPr>
        <w:spacing w:after="0" w:line="240" w:lineRule="auto"/>
        <w:ind w:firstLine="708"/>
        <w:jc w:val="both"/>
        <w:rPr>
          <w:rFonts w:ascii="Times New Roman" w:eastAsia="Calibri" w:hAnsi="Times New Roman" w:cs="Times New Roman"/>
          <w:sz w:val="24"/>
          <w:szCs w:val="24"/>
        </w:rPr>
      </w:pPr>
    </w:p>
    <w:p w14:paraId="41A5CDE0" w14:textId="77777777" w:rsidR="00F97158" w:rsidRPr="00F97158" w:rsidRDefault="00F97158" w:rsidP="00F97158">
      <w:pPr>
        <w:widowControl w:val="0"/>
        <w:spacing w:after="0" w:line="240" w:lineRule="auto"/>
        <w:ind w:firstLine="709"/>
        <w:jc w:val="both"/>
        <w:rPr>
          <w:rFonts w:ascii="Times New Roman" w:eastAsia="Calibri" w:hAnsi="Times New Roman" w:cs="Times New Roman"/>
          <w:sz w:val="24"/>
          <w:szCs w:val="24"/>
        </w:rPr>
      </w:pPr>
      <w:r w:rsidRPr="00F97158">
        <w:rPr>
          <w:rFonts w:ascii="Times New Roman" w:eastAsia="Calibri" w:hAnsi="Times New Roman" w:cs="Times New Roman"/>
          <w:b/>
          <w:sz w:val="24"/>
          <w:szCs w:val="24"/>
        </w:rPr>
        <w:t>Задание</w:t>
      </w:r>
      <w:r w:rsidRPr="00F97158">
        <w:rPr>
          <w:rFonts w:ascii="Times New Roman" w:eastAsia="Calibri" w:hAnsi="Times New Roman" w:cs="Times New Roman"/>
          <w:sz w:val="24"/>
          <w:szCs w:val="24"/>
        </w:rPr>
        <w:t xml:space="preserve"> 5:  Ознакомьтесь с процедурой рассмотрения дела об административном правонарушении.  Сравните процедуру рассмотрения уголовного дела и процедуру рассмотрения дела об административном правонарушении, составьте сравнительную таблицу, результат оформите приложением №3 к Отчёту о прохождении практики.</w:t>
      </w:r>
    </w:p>
    <w:p w14:paraId="6B345F22" w14:textId="77777777" w:rsidR="00F97158" w:rsidRDefault="00F97158" w:rsidP="00F97158">
      <w:pPr>
        <w:spacing w:after="0" w:line="240" w:lineRule="auto"/>
        <w:jc w:val="center"/>
        <w:rPr>
          <w:rFonts w:ascii="Times New Roman" w:eastAsia="Times New Roman" w:hAnsi="Times New Roman" w:cs="Times New Roman"/>
          <w:b/>
          <w:sz w:val="16"/>
          <w:szCs w:val="16"/>
          <w:lang w:eastAsia="ru-RU"/>
        </w:rPr>
      </w:pPr>
    </w:p>
    <w:p w14:paraId="59A47211" w14:textId="77777777" w:rsidR="00F97158" w:rsidRPr="00F97158" w:rsidRDefault="00F97158" w:rsidP="00F97158">
      <w:pPr>
        <w:spacing w:after="0" w:line="240" w:lineRule="auto"/>
        <w:jc w:val="center"/>
        <w:rPr>
          <w:rFonts w:ascii="Times New Roman" w:eastAsia="Times New Roman" w:hAnsi="Times New Roman" w:cs="Times New Roman"/>
          <w:b/>
          <w:sz w:val="16"/>
          <w:szCs w:val="16"/>
          <w:lang w:eastAsia="ru-RU"/>
        </w:rPr>
      </w:pPr>
    </w:p>
    <w:p w14:paraId="53328B85" w14:textId="77777777" w:rsidR="00F97158" w:rsidRPr="00F97158" w:rsidRDefault="00F97158" w:rsidP="00F97158">
      <w:pPr>
        <w:spacing w:after="0" w:line="240" w:lineRule="auto"/>
        <w:jc w:val="center"/>
        <w:rPr>
          <w:rFonts w:ascii="Times New Roman" w:eastAsia="Times New Roman" w:hAnsi="Times New Roman" w:cs="Times New Roman"/>
          <w:b/>
          <w:sz w:val="16"/>
          <w:szCs w:val="16"/>
          <w:lang w:eastAsia="ru-RU"/>
        </w:rPr>
      </w:pPr>
      <w:r w:rsidRPr="00F97158">
        <w:rPr>
          <w:rFonts w:ascii="Times New Roman" w:eastAsia="Times New Roman" w:hAnsi="Times New Roman" w:cs="Times New Roman"/>
          <w:b/>
          <w:sz w:val="16"/>
          <w:szCs w:val="16"/>
          <w:lang w:eastAsia="ru-RU"/>
        </w:rPr>
        <w:t>ФЕДЕРАЛЬНОЕ ГОСУДАРСТВЕННОЕ  БЮДЖЕТНОЕ ОБРАЗОВАТЕЛЬНОЕ УЧРЕЖДЕНИЕ ВЫСШЕГО ОБРАЗОВАНИЯ</w:t>
      </w:r>
    </w:p>
    <w:p w14:paraId="551F4402" w14:textId="77777777" w:rsidR="00F97158" w:rsidRPr="00F97158" w:rsidRDefault="00F97158" w:rsidP="00F97158">
      <w:pPr>
        <w:keepNext/>
        <w:widowControl w:val="0"/>
        <w:spacing w:after="0" w:line="240" w:lineRule="auto"/>
        <w:jc w:val="center"/>
        <w:rPr>
          <w:rFonts w:ascii="Times New Roman" w:eastAsia="Times New Roman" w:hAnsi="Times New Roman" w:cs="Times New Roman"/>
          <w:b/>
          <w:bCs/>
          <w:snapToGrid w:val="0"/>
          <w:sz w:val="24"/>
          <w:szCs w:val="24"/>
          <w:lang w:eastAsia="ru-RU"/>
        </w:rPr>
      </w:pPr>
      <w:r w:rsidRPr="00F97158">
        <w:rPr>
          <w:rFonts w:ascii="Times New Roman" w:eastAsia="Times New Roman" w:hAnsi="Times New Roman" w:cs="Times New Roman"/>
          <w:b/>
          <w:bCs/>
          <w:snapToGrid w:val="0"/>
          <w:sz w:val="24"/>
          <w:szCs w:val="24"/>
          <w:lang w:eastAsia="ru-RU"/>
        </w:rPr>
        <w:t>«РОССИЙСКИЙ ГОСУДАРСТВЕННЫЙ УНИВЕРСИТЕТ ПРАВОСУДИЯ»</w:t>
      </w:r>
    </w:p>
    <w:p w14:paraId="2B80E0A3" w14:textId="77777777" w:rsidR="00F97158" w:rsidRPr="00F97158" w:rsidRDefault="00F97158" w:rsidP="00F97158">
      <w:pPr>
        <w:keepNext/>
        <w:shd w:val="clear" w:color="auto" w:fill="FFFFFF"/>
        <w:spacing w:after="0" w:line="240" w:lineRule="auto"/>
        <w:ind w:left="198"/>
        <w:jc w:val="center"/>
        <w:rPr>
          <w:rFonts w:ascii="Times New Roman" w:eastAsia="Times New Roman" w:hAnsi="Times New Roman" w:cs="Times New Roman"/>
          <w:b/>
          <w:bCs/>
          <w:sz w:val="24"/>
          <w:szCs w:val="24"/>
          <w:lang w:eastAsia="ru-RU"/>
        </w:rPr>
      </w:pPr>
      <w:r w:rsidRPr="00F97158">
        <w:rPr>
          <w:rFonts w:ascii="Times New Roman" w:eastAsia="Times New Roman" w:hAnsi="Times New Roman" w:cs="Times New Roman"/>
          <w:b/>
          <w:bCs/>
          <w:sz w:val="24"/>
          <w:szCs w:val="24"/>
          <w:lang w:eastAsia="ru-RU"/>
        </w:rPr>
        <w:t>(СЕВЕРО-ЗАПАДНЫЙ ФИЛИАЛ)</w:t>
      </w:r>
    </w:p>
    <w:p w14:paraId="0A3693E0" w14:textId="77777777" w:rsidR="00F97158" w:rsidRPr="00F97158" w:rsidRDefault="00F97158" w:rsidP="00F97158">
      <w:pPr>
        <w:widowControl w:val="0"/>
        <w:spacing w:after="0" w:line="240" w:lineRule="auto"/>
        <w:ind w:right="45"/>
        <w:rPr>
          <w:rFonts w:ascii="Times New Roman" w:eastAsia="Times New Roman" w:hAnsi="Times New Roman" w:cs="Times New Roman"/>
          <w:sz w:val="24"/>
          <w:szCs w:val="24"/>
          <w:lang w:eastAsia="ru-RU"/>
        </w:rPr>
      </w:pPr>
    </w:p>
    <w:p w14:paraId="6AD3B6DD" w14:textId="77777777" w:rsidR="00F97158" w:rsidRPr="00F97158" w:rsidRDefault="00F97158" w:rsidP="00F97158">
      <w:pPr>
        <w:widowControl w:val="0"/>
        <w:spacing w:after="0" w:line="240" w:lineRule="auto"/>
        <w:ind w:right="45"/>
        <w:rPr>
          <w:rFonts w:ascii="Times New Roman" w:eastAsia="Times New Roman" w:hAnsi="Times New Roman" w:cs="Times New Roman"/>
          <w:sz w:val="24"/>
          <w:szCs w:val="24"/>
          <w:lang w:eastAsia="ru-RU"/>
        </w:rPr>
      </w:pPr>
      <w:r w:rsidRPr="00F97158">
        <w:rPr>
          <w:rFonts w:ascii="Times New Roman" w:eastAsia="Times New Roman" w:hAnsi="Times New Roman" w:cs="Times New Roman"/>
          <w:sz w:val="24"/>
          <w:szCs w:val="24"/>
          <w:lang w:eastAsia="ru-RU"/>
        </w:rPr>
        <w:t>Кафедра уголовного /уголовно-процессуального права</w:t>
      </w:r>
    </w:p>
    <w:p w14:paraId="571B28DB" w14:textId="61A0D88F" w:rsidR="00F97158" w:rsidRPr="00F97158" w:rsidRDefault="00F97158" w:rsidP="00F97158">
      <w:pPr>
        <w:widowControl w:val="0"/>
        <w:spacing w:after="0" w:line="240" w:lineRule="auto"/>
        <w:ind w:right="45"/>
        <w:rPr>
          <w:rFonts w:ascii="Times New Roman" w:eastAsia="Times New Roman" w:hAnsi="Times New Roman" w:cs="Times New Roman"/>
          <w:sz w:val="24"/>
          <w:szCs w:val="24"/>
          <w:lang w:eastAsia="ru-RU"/>
        </w:rPr>
      </w:pPr>
      <w:r w:rsidRPr="00F97158">
        <w:rPr>
          <w:rFonts w:ascii="Times New Roman" w:eastAsia="Times New Roman" w:hAnsi="Times New Roman" w:cs="Times New Roman"/>
          <w:sz w:val="24"/>
          <w:szCs w:val="24"/>
          <w:lang w:eastAsia="ru-RU"/>
        </w:rPr>
        <w:t xml:space="preserve">Направление подготовки: </w:t>
      </w:r>
      <w:r w:rsidRPr="00F97158">
        <w:rPr>
          <w:rFonts w:ascii="Times New Roman" w:eastAsia="Times New Roman" w:hAnsi="Times New Roman" w:cs="Times New Roman"/>
          <w:b/>
          <w:sz w:val="24"/>
          <w:szCs w:val="24"/>
          <w:lang w:eastAsia="ru-RU"/>
        </w:rPr>
        <w:t xml:space="preserve"> 40.05.04 «Судебная и прокурорская деятельность»</w:t>
      </w:r>
      <w:r w:rsidRPr="00F97158">
        <w:rPr>
          <w:rFonts w:ascii="Times New Roman" w:eastAsia="Times New Roman" w:hAnsi="Times New Roman" w:cs="Times New Roman"/>
          <w:b/>
          <w:sz w:val="24"/>
          <w:szCs w:val="24"/>
          <w:lang w:eastAsia="ru-RU"/>
        </w:rPr>
        <w:br/>
      </w:r>
    </w:p>
    <w:p w14:paraId="47FB3B0A" w14:textId="77777777" w:rsidR="00F97158" w:rsidRPr="00F97158" w:rsidRDefault="00F97158" w:rsidP="00F97158">
      <w:pPr>
        <w:widowControl w:val="0"/>
        <w:spacing w:after="0" w:line="240" w:lineRule="auto"/>
        <w:ind w:right="45"/>
        <w:jc w:val="center"/>
        <w:rPr>
          <w:rFonts w:ascii="Times New Roman" w:eastAsia="Times New Roman" w:hAnsi="Times New Roman" w:cs="Times New Roman"/>
          <w:b/>
          <w:bCs/>
          <w:sz w:val="24"/>
          <w:szCs w:val="24"/>
          <w:lang w:eastAsia="ru-RU"/>
        </w:rPr>
      </w:pPr>
      <w:r w:rsidRPr="00F97158">
        <w:rPr>
          <w:rFonts w:ascii="Times New Roman" w:eastAsia="Times New Roman" w:hAnsi="Times New Roman" w:cs="Times New Roman"/>
          <w:b/>
          <w:bCs/>
          <w:sz w:val="24"/>
          <w:szCs w:val="24"/>
          <w:lang w:eastAsia="ru-RU"/>
        </w:rPr>
        <w:t>ИНДИВИДУАЛЬНОЕ ЗАДАНИЕ</w:t>
      </w:r>
    </w:p>
    <w:p w14:paraId="0C14D48A" w14:textId="77777777" w:rsidR="00F97158" w:rsidRPr="00F97158" w:rsidRDefault="00F97158" w:rsidP="00F97158">
      <w:pPr>
        <w:widowControl w:val="0"/>
        <w:spacing w:after="0" w:line="240" w:lineRule="auto"/>
        <w:ind w:right="45"/>
        <w:jc w:val="center"/>
        <w:rPr>
          <w:rFonts w:ascii="Times New Roman" w:eastAsia="Times New Roman" w:hAnsi="Times New Roman" w:cs="Times New Roman"/>
          <w:sz w:val="24"/>
          <w:szCs w:val="24"/>
          <w:lang w:eastAsia="ru-RU"/>
        </w:rPr>
      </w:pPr>
      <w:r w:rsidRPr="00F97158">
        <w:rPr>
          <w:rFonts w:ascii="Times New Roman" w:eastAsia="Times New Roman" w:hAnsi="Times New Roman" w:cs="Times New Roman"/>
          <w:sz w:val="24"/>
          <w:szCs w:val="24"/>
          <w:lang w:eastAsia="ru-RU"/>
        </w:rPr>
        <w:t>на преддипломную практику</w:t>
      </w:r>
    </w:p>
    <w:p w14:paraId="162A66CF" w14:textId="77777777" w:rsidR="00F97158" w:rsidRPr="00F97158" w:rsidRDefault="00F97158" w:rsidP="00F97158">
      <w:pPr>
        <w:widowControl w:val="0"/>
        <w:spacing w:after="0" w:line="240" w:lineRule="auto"/>
        <w:ind w:right="45"/>
        <w:jc w:val="center"/>
        <w:rPr>
          <w:rFonts w:ascii="Times New Roman" w:eastAsia="Times New Roman" w:hAnsi="Times New Roman" w:cs="Times New Roman"/>
          <w:sz w:val="24"/>
          <w:szCs w:val="24"/>
          <w:lang w:eastAsia="ru-RU"/>
        </w:rPr>
      </w:pPr>
    </w:p>
    <w:p w14:paraId="73B6E146" w14:textId="77777777" w:rsidR="00F97158" w:rsidRPr="00F97158" w:rsidRDefault="00F97158" w:rsidP="00F97158">
      <w:pPr>
        <w:spacing w:after="0" w:line="240" w:lineRule="auto"/>
        <w:rPr>
          <w:rFonts w:ascii="Times New Roman" w:eastAsia="Times New Roman" w:hAnsi="Times New Roman" w:cs="Times New Roman"/>
          <w:sz w:val="24"/>
          <w:szCs w:val="24"/>
          <w:lang w:eastAsia="ru-RU"/>
        </w:rPr>
      </w:pPr>
      <w:r w:rsidRPr="00F97158">
        <w:rPr>
          <w:rFonts w:ascii="Times New Roman" w:eastAsia="Times New Roman" w:hAnsi="Times New Roman" w:cs="Times New Roman"/>
          <w:sz w:val="24"/>
          <w:szCs w:val="24"/>
          <w:lang w:eastAsia="ru-RU"/>
        </w:rPr>
        <w:t>для ______</w:t>
      </w:r>
      <w:r w:rsidRPr="00F97158">
        <w:rPr>
          <w:rFonts w:ascii="Times New Roman" w:eastAsia="Times New Roman" w:hAnsi="Times New Roman" w:cs="Times New Roman"/>
          <w:sz w:val="24"/>
          <w:szCs w:val="24"/>
          <w:u w:val="single"/>
          <w:lang w:eastAsia="ru-RU"/>
        </w:rPr>
        <w:t>Иванова Иван Ивановича</w:t>
      </w:r>
      <w:r w:rsidRPr="00F97158">
        <w:rPr>
          <w:rFonts w:ascii="Times New Roman" w:eastAsia="Times New Roman" w:hAnsi="Times New Roman" w:cs="Times New Roman"/>
          <w:sz w:val="24"/>
          <w:szCs w:val="24"/>
          <w:lang w:eastAsia="ru-RU"/>
        </w:rPr>
        <w:t>_____________________________________________</w:t>
      </w:r>
    </w:p>
    <w:p w14:paraId="49ED1E9C" w14:textId="77777777" w:rsidR="00F97158" w:rsidRPr="00F97158" w:rsidRDefault="00F97158" w:rsidP="00F97158">
      <w:pPr>
        <w:spacing w:after="0" w:line="240" w:lineRule="auto"/>
        <w:jc w:val="center"/>
        <w:rPr>
          <w:rFonts w:ascii="Times New Roman" w:eastAsia="Times New Roman" w:hAnsi="Times New Roman" w:cs="Times New Roman"/>
          <w:sz w:val="24"/>
          <w:szCs w:val="24"/>
          <w:lang w:eastAsia="ru-RU"/>
        </w:rPr>
      </w:pPr>
      <w:r w:rsidRPr="00F97158">
        <w:rPr>
          <w:rFonts w:ascii="Times New Roman" w:eastAsia="Times New Roman" w:hAnsi="Times New Roman" w:cs="Times New Roman"/>
          <w:sz w:val="24"/>
          <w:szCs w:val="24"/>
          <w:lang w:eastAsia="ru-RU"/>
        </w:rPr>
        <w:t>(Ф.И.О. обучающегося полностью)</w:t>
      </w:r>
    </w:p>
    <w:p w14:paraId="28BC1AF8" w14:textId="77777777" w:rsidR="00F97158" w:rsidRPr="00F97158" w:rsidRDefault="00F97158" w:rsidP="00F97158">
      <w:pPr>
        <w:spacing w:after="0" w:line="240" w:lineRule="auto"/>
        <w:jc w:val="both"/>
        <w:rPr>
          <w:rFonts w:ascii="Times New Roman" w:eastAsia="Times New Roman" w:hAnsi="Times New Roman" w:cs="Times New Roman"/>
          <w:sz w:val="24"/>
          <w:szCs w:val="24"/>
          <w:lang w:eastAsia="ru-RU"/>
        </w:rPr>
      </w:pPr>
      <w:r w:rsidRPr="00F97158">
        <w:rPr>
          <w:rFonts w:ascii="Times New Roman" w:eastAsia="Times New Roman" w:hAnsi="Times New Roman" w:cs="Times New Roman"/>
          <w:sz w:val="24"/>
          <w:szCs w:val="24"/>
          <w:lang w:eastAsia="ru-RU"/>
        </w:rPr>
        <w:t xml:space="preserve">Студента ___ курса                                                                            </w:t>
      </w:r>
    </w:p>
    <w:p w14:paraId="53635CD5" w14:textId="77777777" w:rsidR="00F97158" w:rsidRPr="00F97158" w:rsidRDefault="00F97158" w:rsidP="00F97158">
      <w:pPr>
        <w:widowControl w:val="0"/>
        <w:spacing w:after="0" w:line="240" w:lineRule="auto"/>
        <w:ind w:firstLine="709"/>
        <w:jc w:val="both"/>
        <w:rPr>
          <w:rFonts w:ascii="Times New Roman" w:eastAsia="Times New Roman" w:hAnsi="Times New Roman" w:cs="Times New Roman"/>
          <w:sz w:val="24"/>
          <w:szCs w:val="24"/>
          <w:lang w:eastAsia="ru-RU"/>
        </w:rPr>
      </w:pPr>
    </w:p>
    <w:p w14:paraId="25ED2ED2" w14:textId="77777777" w:rsidR="00F97158" w:rsidRPr="00F97158" w:rsidRDefault="00F97158" w:rsidP="00F97158">
      <w:pPr>
        <w:spacing w:after="160" w:line="259" w:lineRule="auto"/>
        <w:rPr>
          <w:rFonts w:ascii="Times New Roman" w:eastAsia="Calibri" w:hAnsi="Times New Roman" w:cs="Times New Roman"/>
          <w:sz w:val="24"/>
          <w:szCs w:val="24"/>
        </w:rPr>
      </w:pPr>
      <w:r w:rsidRPr="00F97158">
        <w:rPr>
          <w:rFonts w:ascii="Times New Roman" w:eastAsia="Calibri" w:hAnsi="Times New Roman" w:cs="Times New Roman"/>
          <w:b/>
          <w:sz w:val="24"/>
          <w:szCs w:val="24"/>
        </w:rPr>
        <w:t>Организация прохождения практики</w:t>
      </w:r>
      <w:r w:rsidRPr="00F97158">
        <w:rPr>
          <w:rFonts w:ascii="Times New Roman" w:eastAsia="Calibri" w:hAnsi="Times New Roman" w:cs="Times New Roman"/>
          <w:sz w:val="24"/>
          <w:szCs w:val="24"/>
        </w:rPr>
        <w:t>:  районный суд</w:t>
      </w:r>
    </w:p>
    <w:p w14:paraId="172A0728" w14:textId="77777777" w:rsidR="00F97158" w:rsidRPr="00F97158" w:rsidRDefault="00F97158" w:rsidP="00F97158">
      <w:pPr>
        <w:spacing w:after="0" w:line="240" w:lineRule="auto"/>
        <w:ind w:firstLine="709"/>
        <w:jc w:val="both"/>
        <w:rPr>
          <w:rFonts w:ascii="Times New Roman" w:eastAsia="Calibri" w:hAnsi="Times New Roman" w:cs="Times New Roman"/>
          <w:sz w:val="24"/>
          <w:szCs w:val="24"/>
        </w:rPr>
      </w:pPr>
      <w:r w:rsidRPr="00F97158">
        <w:rPr>
          <w:rFonts w:ascii="Times New Roman" w:eastAsia="Calibri" w:hAnsi="Times New Roman" w:cs="Times New Roman"/>
          <w:b/>
          <w:sz w:val="24"/>
          <w:szCs w:val="24"/>
        </w:rPr>
        <w:t>Задание</w:t>
      </w:r>
      <w:r w:rsidRPr="00F97158">
        <w:rPr>
          <w:rFonts w:ascii="Times New Roman" w:eastAsia="Calibri" w:hAnsi="Times New Roman" w:cs="Times New Roman"/>
          <w:sz w:val="24"/>
          <w:szCs w:val="24"/>
        </w:rPr>
        <w:t xml:space="preserve"> 1:  изучите с работу  судебного состава  районного суда:  судьи, секретаря судебного заседания, помощника судьи. Составьте  конспект  о должностных обязанностях   сотрудников  судебного состава, закрепленных в нормативных и локальных актах, результат оформите приложением № 1 к Отчёту о прохождении практики. Какими  нормативными и локальными  актами руководствуются сотрудники судебного состава районного суда в своей деятельности?</w:t>
      </w:r>
    </w:p>
    <w:p w14:paraId="42614D57" w14:textId="77777777" w:rsidR="00F97158" w:rsidRPr="00F97158" w:rsidRDefault="00F97158" w:rsidP="00F97158">
      <w:pPr>
        <w:spacing w:after="0" w:line="240" w:lineRule="auto"/>
        <w:ind w:firstLine="709"/>
        <w:jc w:val="both"/>
        <w:rPr>
          <w:rFonts w:ascii="Times New Roman" w:eastAsia="Calibri" w:hAnsi="Times New Roman" w:cs="Times New Roman"/>
          <w:sz w:val="24"/>
          <w:szCs w:val="24"/>
        </w:rPr>
      </w:pPr>
    </w:p>
    <w:p w14:paraId="29E0EB35" w14:textId="77777777" w:rsidR="00F97158" w:rsidRPr="00F97158" w:rsidRDefault="00F97158" w:rsidP="00F97158">
      <w:pPr>
        <w:spacing w:after="0" w:line="240" w:lineRule="auto"/>
        <w:ind w:firstLine="709"/>
        <w:jc w:val="both"/>
        <w:rPr>
          <w:rFonts w:ascii="Times New Roman" w:eastAsia="Calibri" w:hAnsi="Times New Roman" w:cs="Times New Roman"/>
          <w:sz w:val="24"/>
          <w:szCs w:val="24"/>
        </w:rPr>
      </w:pPr>
      <w:r w:rsidRPr="00F97158">
        <w:rPr>
          <w:rFonts w:ascii="Times New Roman" w:eastAsia="Calibri" w:hAnsi="Times New Roman" w:cs="Times New Roman"/>
          <w:b/>
          <w:sz w:val="24"/>
          <w:szCs w:val="24"/>
        </w:rPr>
        <w:t>Задание</w:t>
      </w:r>
      <w:r w:rsidRPr="00F97158">
        <w:rPr>
          <w:rFonts w:ascii="Times New Roman" w:eastAsia="Calibri" w:hAnsi="Times New Roman" w:cs="Times New Roman"/>
          <w:sz w:val="24"/>
          <w:szCs w:val="24"/>
        </w:rPr>
        <w:t xml:space="preserve"> 2 :  изучите работу  судьи районного суда : должностные обязанности  судьи; порядок  принятия уголовных дел к производству  судьей, подготовки уголовного дела к судебному разбирательству, основания проведения предварительного слушания. Составьте проект постановления о назначении судебного заседания по итогам проведения предварительного слушания, результат оформите приложением № 2 к Отчёту о прохождении практики. Какими законодательными  актами руководствуется   судья  </w:t>
      </w:r>
      <w:r w:rsidRPr="00F97158">
        <w:rPr>
          <w:rFonts w:ascii="Times New Roman" w:eastAsia="Calibri" w:hAnsi="Times New Roman" w:cs="Times New Roman"/>
          <w:sz w:val="24"/>
          <w:szCs w:val="24"/>
        </w:rPr>
        <w:lastRenderedPageBreak/>
        <w:t>районного суда  при  разрешении вопросов о принятии уголовного  дела к своему производству и  назначении судебного заседания?</w:t>
      </w:r>
    </w:p>
    <w:p w14:paraId="34AC199C" w14:textId="77777777" w:rsidR="00F97158" w:rsidRPr="00F97158" w:rsidRDefault="00F97158" w:rsidP="00F97158">
      <w:pPr>
        <w:spacing w:after="0" w:line="240" w:lineRule="auto"/>
        <w:ind w:firstLine="709"/>
        <w:jc w:val="both"/>
        <w:rPr>
          <w:rFonts w:ascii="Times New Roman" w:eastAsia="Calibri" w:hAnsi="Times New Roman" w:cs="Times New Roman"/>
          <w:sz w:val="24"/>
          <w:szCs w:val="24"/>
        </w:rPr>
      </w:pPr>
    </w:p>
    <w:p w14:paraId="495F48D8" w14:textId="77777777" w:rsidR="00F97158" w:rsidRPr="00F97158" w:rsidRDefault="00F97158" w:rsidP="00F97158">
      <w:pPr>
        <w:spacing w:after="0" w:line="240" w:lineRule="auto"/>
        <w:ind w:firstLine="709"/>
        <w:jc w:val="both"/>
        <w:rPr>
          <w:rFonts w:ascii="Times New Roman" w:eastAsia="Calibri" w:hAnsi="Times New Roman" w:cs="Times New Roman"/>
          <w:sz w:val="24"/>
          <w:szCs w:val="24"/>
        </w:rPr>
      </w:pPr>
      <w:r w:rsidRPr="00F97158">
        <w:rPr>
          <w:rFonts w:ascii="Times New Roman" w:eastAsia="Calibri" w:hAnsi="Times New Roman" w:cs="Times New Roman"/>
          <w:b/>
          <w:sz w:val="24"/>
          <w:szCs w:val="24"/>
        </w:rPr>
        <w:t>Задание</w:t>
      </w:r>
      <w:r w:rsidRPr="00F97158">
        <w:rPr>
          <w:rFonts w:ascii="Times New Roman" w:eastAsia="Calibri" w:hAnsi="Times New Roman" w:cs="Times New Roman"/>
          <w:sz w:val="24"/>
          <w:szCs w:val="24"/>
        </w:rPr>
        <w:t xml:space="preserve"> 3: ознакомьтесь с процедурой рассмотрения уголовных дел судьей районного суда. Составьте краткий отчет о процедуре рассмотрения  уголовного дела, проект  протокола судебного заседания, результат оформите приложением № 3 к Отчёту о прохождении практики. Какие виды  судебного разбирательства установлены уголовно-процессуальным  законодательством? Какова разница в процедуре рассмотрения  этих  уголовных дел?</w:t>
      </w:r>
    </w:p>
    <w:p w14:paraId="677A51C5" w14:textId="77777777" w:rsidR="00F97158" w:rsidRPr="00F97158" w:rsidRDefault="00F97158" w:rsidP="00F97158">
      <w:pPr>
        <w:spacing w:after="0" w:line="240" w:lineRule="auto"/>
        <w:ind w:firstLine="709"/>
        <w:jc w:val="both"/>
        <w:rPr>
          <w:rFonts w:ascii="Times New Roman" w:eastAsia="Calibri" w:hAnsi="Times New Roman" w:cs="Times New Roman"/>
          <w:sz w:val="24"/>
          <w:szCs w:val="24"/>
        </w:rPr>
      </w:pPr>
    </w:p>
    <w:p w14:paraId="5A9FE175" w14:textId="798B19A1" w:rsidR="00F97158" w:rsidRPr="00F97158" w:rsidRDefault="00F97158" w:rsidP="00F97158">
      <w:pPr>
        <w:spacing w:after="0" w:line="240" w:lineRule="auto"/>
        <w:ind w:firstLine="709"/>
        <w:jc w:val="both"/>
        <w:rPr>
          <w:rFonts w:ascii="Times New Roman" w:eastAsia="Calibri" w:hAnsi="Times New Roman" w:cs="Times New Roman"/>
          <w:sz w:val="24"/>
          <w:szCs w:val="24"/>
        </w:rPr>
      </w:pPr>
      <w:r w:rsidRPr="00F97158">
        <w:rPr>
          <w:rFonts w:ascii="Times New Roman" w:eastAsia="Calibri" w:hAnsi="Times New Roman" w:cs="Times New Roman"/>
          <w:b/>
          <w:sz w:val="24"/>
          <w:szCs w:val="24"/>
        </w:rPr>
        <w:t>Задание</w:t>
      </w:r>
      <w:r w:rsidRPr="00F97158">
        <w:rPr>
          <w:rFonts w:ascii="Times New Roman" w:eastAsia="Calibri" w:hAnsi="Times New Roman" w:cs="Times New Roman"/>
          <w:sz w:val="24"/>
          <w:szCs w:val="24"/>
        </w:rPr>
        <w:t xml:space="preserve"> 4: изучите судебную практику районного суда  по категориям дел, относящихся к теме </w:t>
      </w:r>
      <w:r w:rsidR="000A1AC5" w:rsidRPr="000A1AC5">
        <w:rPr>
          <w:rFonts w:ascii="Times New Roman" w:eastAsia="Calibri" w:hAnsi="Times New Roman" w:cs="Times New Roman"/>
          <w:sz w:val="24"/>
          <w:szCs w:val="24"/>
        </w:rPr>
        <w:t>выпускной квалификационной работы</w:t>
      </w:r>
      <w:r w:rsidRPr="00F97158">
        <w:rPr>
          <w:rFonts w:ascii="Times New Roman" w:eastAsia="Calibri" w:hAnsi="Times New Roman" w:cs="Times New Roman"/>
          <w:sz w:val="24"/>
          <w:szCs w:val="24"/>
        </w:rPr>
        <w:t>, результат оформите приложением № 4 к Отчёту о прохождении практики.</w:t>
      </w:r>
    </w:p>
    <w:p w14:paraId="42993F1D" w14:textId="77777777" w:rsidR="00F97158" w:rsidRPr="00F97158" w:rsidRDefault="00F97158" w:rsidP="00F97158">
      <w:pPr>
        <w:spacing w:after="160" w:line="259" w:lineRule="auto"/>
        <w:ind w:firstLine="708"/>
        <w:jc w:val="both"/>
        <w:rPr>
          <w:rFonts w:ascii="Times New Roman" w:eastAsia="Calibri" w:hAnsi="Times New Roman" w:cs="Times New Roman"/>
          <w:b/>
          <w:sz w:val="24"/>
          <w:szCs w:val="24"/>
        </w:rPr>
      </w:pPr>
    </w:p>
    <w:p w14:paraId="27280EC3" w14:textId="77777777" w:rsidR="00F97158" w:rsidRPr="00F97158" w:rsidRDefault="00F97158" w:rsidP="00F97158">
      <w:pPr>
        <w:spacing w:after="0" w:line="240" w:lineRule="auto"/>
        <w:jc w:val="center"/>
        <w:rPr>
          <w:rFonts w:ascii="Times New Roman" w:eastAsia="Times New Roman" w:hAnsi="Times New Roman" w:cs="Times New Roman"/>
          <w:b/>
          <w:sz w:val="16"/>
          <w:szCs w:val="16"/>
          <w:lang w:eastAsia="ru-RU"/>
        </w:rPr>
      </w:pPr>
      <w:r w:rsidRPr="00F97158">
        <w:rPr>
          <w:rFonts w:ascii="Times New Roman" w:eastAsia="Times New Roman" w:hAnsi="Times New Roman" w:cs="Times New Roman"/>
          <w:b/>
          <w:sz w:val="16"/>
          <w:szCs w:val="16"/>
          <w:lang w:eastAsia="ru-RU"/>
        </w:rPr>
        <w:t>ФЕДЕРАЛЬНОЕ ГОСУДАРСТВЕННОЕ  БЮДЖЕТНОЕ ОБРАЗОВАТЕЛЬНОЕ УЧРЕЖДЕНИЕ ВЫСШЕГО ОБРАЗОВАНИЯ</w:t>
      </w:r>
    </w:p>
    <w:p w14:paraId="46CB28D4" w14:textId="77777777" w:rsidR="00F97158" w:rsidRPr="00F97158" w:rsidRDefault="00F97158" w:rsidP="00F97158">
      <w:pPr>
        <w:keepNext/>
        <w:widowControl w:val="0"/>
        <w:spacing w:after="0" w:line="240" w:lineRule="auto"/>
        <w:jc w:val="center"/>
        <w:rPr>
          <w:rFonts w:ascii="Times New Roman" w:eastAsia="Times New Roman" w:hAnsi="Times New Roman" w:cs="Times New Roman"/>
          <w:b/>
          <w:bCs/>
          <w:snapToGrid w:val="0"/>
          <w:sz w:val="24"/>
          <w:szCs w:val="24"/>
          <w:lang w:eastAsia="ru-RU"/>
        </w:rPr>
      </w:pPr>
      <w:r w:rsidRPr="00F97158">
        <w:rPr>
          <w:rFonts w:ascii="Times New Roman" w:eastAsia="Times New Roman" w:hAnsi="Times New Roman" w:cs="Times New Roman"/>
          <w:b/>
          <w:bCs/>
          <w:snapToGrid w:val="0"/>
          <w:sz w:val="24"/>
          <w:szCs w:val="24"/>
          <w:lang w:eastAsia="ru-RU"/>
        </w:rPr>
        <w:t>«РОССИЙСКИЙ ГОСУДАРСТВЕННЫЙ УНИВЕРСИТЕТ ПРАВОСУДИЯ»</w:t>
      </w:r>
    </w:p>
    <w:p w14:paraId="7AEA2C9F" w14:textId="77777777" w:rsidR="00F97158" w:rsidRPr="00F97158" w:rsidRDefault="00F97158" w:rsidP="00F97158">
      <w:pPr>
        <w:keepNext/>
        <w:shd w:val="clear" w:color="auto" w:fill="FFFFFF"/>
        <w:spacing w:after="0" w:line="240" w:lineRule="auto"/>
        <w:ind w:left="198"/>
        <w:jc w:val="center"/>
        <w:rPr>
          <w:rFonts w:ascii="Times New Roman" w:eastAsia="Times New Roman" w:hAnsi="Times New Roman" w:cs="Times New Roman"/>
          <w:b/>
          <w:bCs/>
          <w:sz w:val="24"/>
          <w:szCs w:val="24"/>
          <w:lang w:eastAsia="ru-RU"/>
        </w:rPr>
      </w:pPr>
      <w:r w:rsidRPr="00F97158">
        <w:rPr>
          <w:rFonts w:ascii="Times New Roman" w:eastAsia="Times New Roman" w:hAnsi="Times New Roman" w:cs="Times New Roman"/>
          <w:b/>
          <w:bCs/>
          <w:sz w:val="24"/>
          <w:szCs w:val="24"/>
          <w:lang w:eastAsia="ru-RU"/>
        </w:rPr>
        <w:t>(СЕВЕРО-ЗАПАДНЫЙ ФИЛИАЛ)</w:t>
      </w:r>
    </w:p>
    <w:p w14:paraId="04BEC747" w14:textId="77777777" w:rsidR="00F97158" w:rsidRPr="00F97158" w:rsidRDefault="00F97158" w:rsidP="00F97158">
      <w:pPr>
        <w:widowControl w:val="0"/>
        <w:spacing w:after="0" w:line="240" w:lineRule="auto"/>
        <w:ind w:right="45"/>
        <w:rPr>
          <w:rFonts w:ascii="Times New Roman" w:eastAsia="Times New Roman" w:hAnsi="Times New Roman" w:cs="Times New Roman"/>
          <w:sz w:val="24"/>
          <w:szCs w:val="24"/>
          <w:lang w:eastAsia="ru-RU"/>
        </w:rPr>
      </w:pPr>
    </w:p>
    <w:p w14:paraId="25EF977B" w14:textId="77777777" w:rsidR="00F97158" w:rsidRPr="00F97158" w:rsidRDefault="00F97158" w:rsidP="00F97158">
      <w:pPr>
        <w:widowControl w:val="0"/>
        <w:spacing w:after="0" w:line="240" w:lineRule="auto"/>
        <w:ind w:right="45"/>
        <w:rPr>
          <w:rFonts w:ascii="Times New Roman" w:eastAsia="Times New Roman" w:hAnsi="Times New Roman" w:cs="Times New Roman"/>
          <w:sz w:val="24"/>
          <w:szCs w:val="24"/>
          <w:lang w:eastAsia="ru-RU"/>
        </w:rPr>
      </w:pPr>
      <w:r w:rsidRPr="00F97158">
        <w:rPr>
          <w:rFonts w:ascii="Times New Roman" w:eastAsia="Times New Roman" w:hAnsi="Times New Roman" w:cs="Times New Roman"/>
          <w:sz w:val="24"/>
          <w:szCs w:val="24"/>
          <w:lang w:eastAsia="ru-RU"/>
        </w:rPr>
        <w:t>Кафедра уголовного /уголовно-процессуального права</w:t>
      </w:r>
    </w:p>
    <w:p w14:paraId="7393155C" w14:textId="7FD7EB5D" w:rsidR="00F97158" w:rsidRPr="00F97158" w:rsidRDefault="00F97158" w:rsidP="00F97158">
      <w:pPr>
        <w:widowControl w:val="0"/>
        <w:spacing w:after="0" w:line="240" w:lineRule="auto"/>
        <w:ind w:right="45"/>
        <w:rPr>
          <w:rFonts w:ascii="Times New Roman" w:eastAsia="Times New Roman" w:hAnsi="Times New Roman" w:cs="Times New Roman"/>
          <w:sz w:val="24"/>
          <w:szCs w:val="24"/>
          <w:lang w:eastAsia="ru-RU"/>
        </w:rPr>
      </w:pPr>
      <w:r w:rsidRPr="00F97158">
        <w:rPr>
          <w:rFonts w:ascii="Times New Roman" w:eastAsia="Times New Roman" w:hAnsi="Times New Roman" w:cs="Times New Roman"/>
          <w:sz w:val="24"/>
          <w:szCs w:val="24"/>
          <w:lang w:eastAsia="ru-RU"/>
        </w:rPr>
        <w:t xml:space="preserve">Направление подготовки: </w:t>
      </w:r>
      <w:r w:rsidRPr="00F97158">
        <w:rPr>
          <w:rFonts w:ascii="Times New Roman" w:eastAsia="Times New Roman" w:hAnsi="Times New Roman" w:cs="Times New Roman"/>
          <w:b/>
          <w:sz w:val="24"/>
          <w:szCs w:val="24"/>
          <w:lang w:eastAsia="ru-RU"/>
        </w:rPr>
        <w:t xml:space="preserve"> 40.05.04 «Судебная и прокурорская деятельность»</w:t>
      </w:r>
      <w:r w:rsidRPr="00F97158">
        <w:rPr>
          <w:rFonts w:ascii="Times New Roman" w:eastAsia="Times New Roman" w:hAnsi="Times New Roman" w:cs="Times New Roman"/>
          <w:b/>
          <w:sz w:val="24"/>
          <w:szCs w:val="24"/>
          <w:lang w:eastAsia="ru-RU"/>
        </w:rPr>
        <w:br/>
      </w:r>
    </w:p>
    <w:p w14:paraId="6CA755CB" w14:textId="77777777" w:rsidR="00F97158" w:rsidRPr="00F97158" w:rsidRDefault="00F97158" w:rsidP="00F97158">
      <w:pPr>
        <w:widowControl w:val="0"/>
        <w:spacing w:after="0" w:line="240" w:lineRule="auto"/>
        <w:ind w:right="45"/>
        <w:jc w:val="center"/>
        <w:rPr>
          <w:rFonts w:ascii="Times New Roman" w:eastAsia="Times New Roman" w:hAnsi="Times New Roman" w:cs="Times New Roman"/>
          <w:b/>
          <w:bCs/>
          <w:sz w:val="24"/>
          <w:szCs w:val="24"/>
          <w:lang w:eastAsia="ru-RU"/>
        </w:rPr>
      </w:pPr>
      <w:r w:rsidRPr="00F97158">
        <w:rPr>
          <w:rFonts w:ascii="Times New Roman" w:eastAsia="Times New Roman" w:hAnsi="Times New Roman" w:cs="Times New Roman"/>
          <w:b/>
          <w:bCs/>
          <w:sz w:val="24"/>
          <w:szCs w:val="24"/>
          <w:lang w:eastAsia="ru-RU"/>
        </w:rPr>
        <w:t>ИНДИВИДУАЛЬНОЕ ЗАДАНИЕ</w:t>
      </w:r>
    </w:p>
    <w:p w14:paraId="6A9331D2" w14:textId="77777777" w:rsidR="00F97158" w:rsidRPr="00F97158" w:rsidRDefault="00F97158" w:rsidP="00F97158">
      <w:pPr>
        <w:widowControl w:val="0"/>
        <w:spacing w:after="0" w:line="240" w:lineRule="auto"/>
        <w:ind w:right="45"/>
        <w:jc w:val="center"/>
        <w:rPr>
          <w:rFonts w:ascii="Times New Roman" w:eastAsia="Times New Roman" w:hAnsi="Times New Roman" w:cs="Times New Roman"/>
          <w:sz w:val="24"/>
          <w:szCs w:val="24"/>
          <w:lang w:eastAsia="ru-RU"/>
        </w:rPr>
      </w:pPr>
      <w:r w:rsidRPr="00F97158">
        <w:rPr>
          <w:rFonts w:ascii="Times New Roman" w:eastAsia="Times New Roman" w:hAnsi="Times New Roman" w:cs="Times New Roman"/>
          <w:sz w:val="24"/>
          <w:szCs w:val="24"/>
          <w:lang w:eastAsia="ru-RU"/>
        </w:rPr>
        <w:t>на преддипломную практику</w:t>
      </w:r>
    </w:p>
    <w:p w14:paraId="2BEB46D7" w14:textId="77777777" w:rsidR="00F97158" w:rsidRPr="00F97158" w:rsidRDefault="00F97158" w:rsidP="00F97158">
      <w:pPr>
        <w:widowControl w:val="0"/>
        <w:spacing w:after="0" w:line="240" w:lineRule="auto"/>
        <w:ind w:right="45"/>
        <w:jc w:val="center"/>
        <w:rPr>
          <w:rFonts w:ascii="Times New Roman" w:eastAsia="Times New Roman" w:hAnsi="Times New Roman" w:cs="Times New Roman"/>
          <w:sz w:val="24"/>
          <w:szCs w:val="24"/>
          <w:lang w:eastAsia="ru-RU"/>
        </w:rPr>
      </w:pPr>
    </w:p>
    <w:p w14:paraId="7C09821D" w14:textId="77777777" w:rsidR="00F97158" w:rsidRPr="00F97158" w:rsidRDefault="00F97158" w:rsidP="00F97158">
      <w:pPr>
        <w:spacing w:after="0" w:line="240" w:lineRule="auto"/>
        <w:rPr>
          <w:rFonts w:ascii="Times New Roman" w:eastAsia="Times New Roman" w:hAnsi="Times New Roman" w:cs="Times New Roman"/>
          <w:sz w:val="24"/>
          <w:szCs w:val="24"/>
          <w:lang w:eastAsia="ru-RU"/>
        </w:rPr>
      </w:pPr>
      <w:r w:rsidRPr="00F97158">
        <w:rPr>
          <w:rFonts w:ascii="Times New Roman" w:eastAsia="Times New Roman" w:hAnsi="Times New Roman" w:cs="Times New Roman"/>
          <w:sz w:val="24"/>
          <w:szCs w:val="24"/>
          <w:lang w:eastAsia="ru-RU"/>
        </w:rPr>
        <w:t>для ______</w:t>
      </w:r>
      <w:r w:rsidRPr="00F97158">
        <w:rPr>
          <w:rFonts w:ascii="Times New Roman" w:eastAsia="Times New Roman" w:hAnsi="Times New Roman" w:cs="Times New Roman"/>
          <w:sz w:val="24"/>
          <w:szCs w:val="24"/>
          <w:u w:val="single"/>
          <w:lang w:eastAsia="ru-RU"/>
        </w:rPr>
        <w:t>Иванова Иван Ивановича</w:t>
      </w:r>
      <w:r w:rsidRPr="00F97158">
        <w:rPr>
          <w:rFonts w:ascii="Times New Roman" w:eastAsia="Times New Roman" w:hAnsi="Times New Roman" w:cs="Times New Roman"/>
          <w:sz w:val="24"/>
          <w:szCs w:val="24"/>
          <w:lang w:eastAsia="ru-RU"/>
        </w:rPr>
        <w:t>_____________________________________________</w:t>
      </w:r>
    </w:p>
    <w:p w14:paraId="13D194D7" w14:textId="77777777" w:rsidR="00F97158" w:rsidRPr="00F97158" w:rsidRDefault="00F97158" w:rsidP="00F97158">
      <w:pPr>
        <w:spacing w:after="0" w:line="240" w:lineRule="auto"/>
        <w:jc w:val="center"/>
        <w:rPr>
          <w:rFonts w:ascii="Times New Roman" w:eastAsia="Times New Roman" w:hAnsi="Times New Roman" w:cs="Times New Roman"/>
          <w:sz w:val="24"/>
          <w:szCs w:val="24"/>
          <w:lang w:eastAsia="ru-RU"/>
        </w:rPr>
      </w:pPr>
      <w:r w:rsidRPr="00F97158">
        <w:rPr>
          <w:rFonts w:ascii="Times New Roman" w:eastAsia="Times New Roman" w:hAnsi="Times New Roman" w:cs="Times New Roman"/>
          <w:sz w:val="24"/>
          <w:szCs w:val="24"/>
          <w:lang w:eastAsia="ru-RU"/>
        </w:rPr>
        <w:t>(Ф.И.О. обучающегося полностью)</w:t>
      </w:r>
    </w:p>
    <w:p w14:paraId="6A47AAC9" w14:textId="77777777" w:rsidR="00F97158" w:rsidRPr="00F97158" w:rsidRDefault="00F97158" w:rsidP="00F97158">
      <w:pPr>
        <w:spacing w:after="0" w:line="240" w:lineRule="auto"/>
        <w:jc w:val="both"/>
        <w:rPr>
          <w:rFonts w:ascii="Times New Roman" w:eastAsia="Times New Roman" w:hAnsi="Times New Roman" w:cs="Times New Roman"/>
          <w:sz w:val="24"/>
          <w:szCs w:val="24"/>
          <w:lang w:eastAsia="ru-RU"/>
        </w:rPr>
      </w:pPr>
      <w:r w:rsidRPr="00F97158">
        <w:rPr>
          <w:rFonts w:ascii="Times New Roman" w:eastAsia="Times New Roman" w:hAnsi="Times New Roman" w:cs="Times New Roman"/>
          <w:sz w:val="24"/>
          <w:szCs w:val="24"/>
          <w:lang w:eastAsia="ru-RU"/>
        </w:rPr>
        <w:t xml:space="preserve">Студента ___ курса                                                                            </w:t>
      </w:r>
    </w:p>
    <w:p w14:paraId="5A6FC114" w14:textId="77777777" w:rsidR="00F97158" w:rsidRPr="00F97158" w:rsidRDefault="00F97158" w:rsidP="00F97158">
      <w:pPr>
        <w:widowControl w:val="0"/>
        <w:spacing w:after="0" w:line="240" w:lineRule="auto"/>
        <w:ind w:firstLine="709"/>
        <w:jc w:val="both"/>
        <w:rPr>
          <w:rFonts w:ascii="Times New Roman" w:eastAsia="Times New Roman" w:hAnsi="Times New Roman" w:cs="Times New Roman"/>
          <w:sz w:val="24"/>
          <w:szCs w:val="24"/>
          <w:lang w:eastAsia="ru-RU"/>
        </w:rPr>
      </w:pPr>
    </w:p>
    <w:p w14:paraId="0C4EF0DD" w14:textId="77777777" w:rsidR="00F97158" w:rsidRPr="00F97158" w:rsidRDefault="00F97158" w:rsidP="00F97158">
      <w:pPr>
        <w:spacing w:after="160" w:line="259" w:lineRule="auto"/>
        <w:jc w:val="both"/>
        <w:rPr>
          <w:rFonts w:ascii="Times New Roman" w:eastAsia="Calibri" w:hAnsi="Times New Roman" w:cs="Times New Roman"/>
          <w:sz w:val="24"/>
          <w:szCs w:val="24"/>
        </w:rPr>
      </w:pPr>
      <w:r w:rsidRPr="00F97158">
        <w:rPr>
          <w:rFonts w:ascii="Times New Roman" w:eastAsia="Calibri" w:hAnsi="Times New Roman" w:cs="Times New Roman"/>
          <w:b/>
          <w:sz w:val="24"/>
          <w:szCs w:val="24"/>
        </w:rPr>
        <w:t>Организация прохождения практики</w:t>
      </w:r>
      <w:r w:rsidRPr="00F97158">
        <w:rPr>
          <w:rFonts w:ascii="Times New Roman" w:eastAsia="Calibri" w:hAnsi="Times New Roman" w:cs="Times New Roman"/>
          <w:sz w:val="24"/>
          <w:szCs w:val="24"/>
        </w:rPr>
        <w:t>:  апелляционный  суд  (Санкт-Петербургский  городской, Ленинградский областной и т.д.)</w:t>
      </w:r>
    </w:p>
    <w:p w14:paraId="4B7B0488" w14:textId="77777777" w:rsidR="00F97158" w:rsidRPr="00F97158" w:rsidRDefault="00F97158" w:rsidP="00F97158">
      <w:pPr>
        <w:spacing w:after="0" w:line="240" w:lineRule="auto"/>
        <w:ind w:firstLine="709"/>
        <w:jc w:val="both"/>
        <w:rPr>
          <w:rFonts w:ascii="Times New Roman" w:eastAsia="Calibri" w:hAnsi="Times New Roman" w:cs="Times New Roman"/>
          <w:sz w:val="24"/>
          <w:szCs w:val="24"/>
        </w:rPr>
      </w:pPr>
      <w:r w:rsidRPr="00F97158">
        <w:rPr>
          <w:rFonts w:ascii="Times New Roman" w:eastAsia="Calibri" w:hAnsi="Times New Roman" w:cs="Times New Roman"/>
          <w:b/>
          <w:sz w:val="24"/>
          <w:szCs w:val="24"/>
        </w:rPr>
        <w:t>Задание</w:t>
      </w:r>
      <w:r w:rsidRPr="00F97158">
        <w:rPr>
          <w:rFonts w:ascii="Times New Roman" w:eastAsia="Calibri" w:hAnsi="Times New Roman" w:cs="Times New Roman"/>
          <w:sz w:val="24"/>
          <w:szCs w:val="24"/>
        </w:rPr>
        <w:t xml:space="preserve"> 1:  изучите работу  судебной коллегии  апелляционной инстанции:  состав коллегии,   аппарат судебной коллегии , должностные обязанности каждого сотрудника  судебной коллегии. Каков порядок   поступления  жалоб на апелляционное  рассмотрение коллегией? </w:t>
      </w:r>
    </w:p>
    <w:p w14:paraId="4969C2BA" w14:textId="77777777" w:rsidR="00F97158" w:rsidRPr="00F97158" w:rsidRDefault="00F97158" w:rsidP="00F97158">
      <w:pPr>
        <w:spacing w:after="0" w:line="240" w:lineRule="auto"/>
        <w:ind w:firstLine="709"/>
        <w:jc w:val="both"/>
        <w:rPr>
          <w:rFonts w:ascii="Times New Roman" w:eastAsia="Calibri" w:hAnsi="Times New Roman" w:cs="Times New Roman"/>
          <w:sz w:val="24"/>
          <w:szCs w:val="24"/>
        </w:rPr>
      </w:pPr>
    </w:p>
    <w:p w14:paraId="796033EE" w14:textId="77777777" w:rsidR="00F97158" w:rsidRPr="00F97158" w:rsidRDefault="00F97158" w:rsidP="00F97158">
      <w:pPr>
        <w:spacing w:after="0" w:line="240" w:lineRule="auto"/>
        <w:ind w:firstLine="709"/>
        <w:jc w:val="both"/>
        <w:rPr>
          <w:rFonts w:ascii="Times New Roman" w:eastAsia="Calibri" w:hAnsi="Times New Roman" w:cs="Times New Roman"/>
          <w:sz w:val="24"/>
          <w:szCs w:val="24"/>
        </w:rPr>
      </w:pPr>
      <w:r w:rsidRPr="00F97158">
        <w:rPr>
          <w:rFonts w:ascii="Times New Roman" w:eastAsia="Calibri" w:hAnsi="Times New Roman" w:cs="Times New Roman"/>
          <w:b/>
          <w:sz w:val="24"/>
          <w:szCs w:val="24"/>
        </w:rPr>
        <w:t>Задание</w:t>
      </w:r>
      <w:r w:rsidRPr="00F97158">
        <w:rPr>
          <w:rFonts w:ascii="Times New Roman" w:eastAsia="Calibri" w:hAnsi="Times New Roman" w:cs="Times New Roman"/>
          <w:sz w:val="24"/>
          <w:szCs w:val="24"/>
        </w:rPr>
        <w:t xml:space="preserve"> 2 :  изучите  работу  судебной коллегии апелляционной  инстанции :  должностные обязанности  судьи;  порядок  принятия уголовных дел к производству  судьей; правомочия суда апелляционной инстанции; виды судебных решений суда апелляционной инстанции. Какими законодательными  актами руководствуется   судья  апелляционного суда при  исполнении своих должностных обязанностей?</w:t>
      </w:r>
    </w:p>
    <w:p w14:paraId="7AB533E8" w14:textId="77777777" w:rsidR="00F97158" w:rsidRPr="00F97158" w:rsidRDefault="00F97158" w:rsidP="00F97158">
      <w:pPr>
        <w:spacing w:after="0" w:line="240" w:lineRule="auto"/>
        <w:ind w:firstLine="709"/>
        <w:jc w:val="both"/>
        <w:rPr>
          <w:rFonts w:ascii="Times New Roman" w:eastAsia="Calibri" w:hAnsi="Times New Roman" w:cs="Times New Roman"/>
          <w:sz w:val="24"/>
          <w:szCs w:val="24"/>
        </w:rPr>
      </w:pPr>
    </w:p>
    <w:p w14:paraId="149554A1" w14:textId="77777777" w:rsidR="00F97158" w:rsidRPr="00F97158" w:rsidRDefault="00F97158" w:rsidP="00F97158">
      <w:pPr>
        <w:spacing w:after="0" w:line="240" w:lineRule="auto"/>
        <w:ind w:firstLine="709"/>
        <w:jc w:val="both"/>
        <w:rPr>
          <w:rFonts w:ascii="Times New Roman" w:eastAsia="Calibri" w:hAnsi="Times New Roman" w:cs="Times New Roman"/>
          <w:sz w:val="24"/>
          <w:szCs w:val="24"/>
        </w:rPr>
      </w:pPr>
      <w:r w:rsidRPr="00F97158">
        <w:rPr>
          <w:rFonts w:ascii="Times New Roman" w:eastAsia="Calibri" w:hAnsi="Times New Roman" w:cs="Times New Roman"/>
          <w:b/>
          <w:sz w:val="24"/>
          <w:szCs w:val="24"/>
        </w:rPr>
        <w:t>Задание</w:t>
      </w:r>
      <w:r w:rsidRPr="00F97158">
        <w:rPr>
          <w:rFonts w:ascii="Times New Roman" w:eastAsia="Calibri" w:hAnsi="Times New Roman" w:cs="Times New Roman"/>
          <w:sz w:val="24"/>
          <w:szCs w:val="24"/>
        </w:rPr>
        <w:t>3: ознакомьтесь с работой канцелярии по уголовным делам  апелляционного суда: порядок регистрации уголовных дел, поступивших с апелляционными жалобами, порядок регистрации их в имеющейся в суде информационно-правовой системе ( например  ГАС РФ «Правосудие»), правила отражения в этих системах данных по делам (например, сроки рассмотрения, результаты  рассмотрения жалоб и т.д.). Какое значение имеют сроки рассмотрения уголовного дела, в том числе, и в апелляционной инстанции? Результат оформите приложением № 1 к Отчёту о прохождении практики.</w:t>
      </w:r>
    </w:p>
    <w:p w14:paraId="3FDC5604" w14:textId="77777777" w:rsidR="00F97158" w:rsidRPr="00F97158" w:rsidRDefault="00F97158" w:rsidP="00F97158">
      <w:pPr>
        <w:spacing w:after="0" w:line="240" w:lineRule="auto"/>
        <w:ind w:firstLine="709"/>
        <w:jc w:val="both"/>
        <w:rPr>
          <w:rFonts w:ascii="Times New Roman" w:eastAsia="Calibri" w:hAnsi="Times New Roman" w:cs="Times New Roman"/>
          <w:sz w:val="24"/>
          <w:szCs w:val="24"/>
        </w:rPr>
      </w:pPr>
    </w:p>
    <w:p w14:paraId="02DCB3C5" w14:textId="3867E9E4" w:rsidR="00F97158" w:rsidRPr="00F97158" w:rsidRDefault="00F97158" w:rsidP="00F97158">
      <w:pPr>
        <w:spacing w:after="0" w:line="240" w:lineRule="auto"/>
        <w:ind w:firstLine="709"/>
        <w:jc w:val="both"/>
        <w:rPr>
          <w:rFonts w:ascii="Times New Roman" w:eastAsia="Calibri" w:hAnsi="Times New Roman" w:cs="Times New Roman"/>
          <w:sz w:val="24"/>
          <w:szCs w:val="24"/>
        </w:rPr>
      </w:pPr>
      <w:r w:rsidRPr="00F97158">
        <w:rPr>
          <w:rFonts w:ascii="Times New Roman" w:eastAsia="Calibri" w:hAnsi="Times New Roman" w:cs="Times New Roman"/>
          <w:b/>
          <w:sz w:val="24"/>
          <w:szCs w:val="24"/>
        </w:rPr>
        <w:lastRenderedPageBreak/>
        <w:t>Задание</w:t>
      </w:r>
      <w:r w:rsidRPr="00F97158">
        <w:rPr>
          <w:rFonts w:ascii="Times New Roman" w:eastAsia="Calibri" w:hAnsi="Times New Roman" w:cs="Times New Roman"/>
          <w:sz w:val="24"/>
          <w:szCs w:val="24"/>
        </w:rPr>
        <w:t xml:space="preserve">4: изучите судебную практику апелляционного суда  по категориям дел, относящихся к теме </w:t>
      </w:r>
      <w:r w:rsidR="000A1AC5" w:rsidRPr="000A1AC5">
        <w:rPr>
          <w:rFonts w:ascii="Times New Roman" w:eastAsia="Calibri" w:hAnsi="Times New Roman" w:cs="Times New Roman"/>
          <w:sz w:val="24"/>
          <w:szCs w:val="24"/>
        </w:rPr>
        <w:t>выпускной квалификационной работы</w:t>
      </w:r>
      <w:r w:rsidRPr="00F97158">
        <w:rPr>
          <w:rFonts w:ascii="Times New Roman" w:eastAsia="Calibri" w:hAnsi="Times New Roman" w:cs="Times New Roman"/>
          <w:sz w:val="24"/>
          <w:szCs w:val="24"/>
        </w:rPr>
        <w:t>, результат оформите приложением № 2 к Отчёту о прохождении практики.</w:t>
      </w:r>
    </w:p>
    <w:p w14:paraId="67E937A6" w14:textId="77777777" w:rsidR="00F97158" w:rsidRPr="00F97158" w:rsidRDefault="00F97158" w:rsidP="00F97158">
      <w:pPr>
        <w:spacing w:after="0" w:line="240" w:lineRule="auto"/>
        <w:ind w:firstLine="709"/>
        <w:jc w:val="both"/>
        <w:rPr>
          <w:rFonts w:ascii="Times New Roman" w:eastAsia="Calibri" w:hAnsi="Times New Roman" w:cs="Times New Roman"/>
          <w:sz w:val="24"/>
          <w:szCs w:val="24"/>
        </w:rPr>
      </w:pPr>
    </w:p>
    <w:p w14:paraId="5D401392" w14:textId="77777777" w:rsidR="00F97158" w:rsidRPr="00F97158" w:rsidRDefault="00F97158" w:rsidP="00F97158">
      <w:pPr>
        <w:spacing w:after="0" w:line="240" w:lineRule="auto"/>
        <w:jc w:val="center"/>
        <w:rPr>
          <w:rFonts w:ascii="Times New Roman" w:eastAsia="Times New Roman" w:hAnsi="Times New Roman" w:cs="Times New Roman"/>
          <w:b/>
          <w:sz w:val="16"/>
          <w:szCs w:val="16"/>
          <w:lang w:eastAsia="ru-RU"/>
        </w:rPr>
      </w:pPr>
      <w:r w:rsidRPr="00F97158">
        <w:rPr>
          <w:rFonts w:ascii="Times New Roman" w:eastAsia="Times New Roman" w:hAnsi="Times New Roman" w:cs="Times New Roman"/>
          <w:b/>
          <w:sz w:val="16"/>
          <w:szCs w:val="16"/>
          <w:lang w:eastAsia="ru-RU"/>
        </w:rPr>
        <w:t>ФЕДЕРАЛЬНОЕ ГОСУДАРСТВЕННОЕ  БЮДЖЕТНОЕ ОБРАЗОВАТЕЛЬНОЕ УЧРЕЖДЕНИЕ ВЫСШЕГО ОБРАЗОВАНИЯ</w:t>
      </w:r>
    </w:p>
    <w:p w14:paraId="7E3BC17F" w14:textId="77777777" w:rsidR="00F97158" w:rsidRPr="00F97158" w:rsidRDefault="00F97158" w:rsidP="00F97158">
      <w:pPr>
        <w:keepNext/>
        <w:widowControl w:val="0"/>
        <w:spacing w:after="0" w:line="240" w:lineRule="auto"/>
        <w:jc w:val="center"/>
        <w:rPr>
          <w:rFonts w:ascii="Times New Roman" w:eastAsia="Times New Roman" w:hAnsi="Times New Roman" w:cs="Times New Roman"/>
          <w:b/>
          <w:bCs/>
          <w:snapToGrid w:val="0"/>
          <w:sz w:val="24"/>
          <w:szCs w:val="24"/>
          <w:lang w:eastAsia="ru-RU"/>
        </w:rPr>
      </w:pPr>
      <w:r w:rsidRPr="00F97158">
        <w:rPr>
          <w:rFonts w:ascii="Times New Roman" w:eastAsia="Times New Roman" w:hAnsi="Times New Roman" w:cs="Times New Roman"/>
          <w:b/>
          <w:bCs/>
          <w:snapToGrid w:val="0"/>
          <w:sz w:val="24"/>
          <w:szCs w:val="24"/>
          <w:lang w:eastAsia="ru-RU"/>
        </w:rPr>
        <w:t>«РОССИЙСКИЙ ГОСУДАРСТВЕННЫЙ УНИВЕРСИТЕТ ПРАВОСУДИЯ»</w:t>
      </w:r>
    </w:p>
    <w:p w14:paraId="557B0FD5" w14:textId="77777777" w:rsidR="00F97158" w:rsidRPr="00F97158" w:rsidRDefault="00F97158" w:rsidP="00F97158">
      <w:pPr>
        <w:keepNext/>
        <w:shd w:val="clear" w:color="auto" w:fill="FFFFFF"/>
        <w:spacing w:after="0" w:line="240" w:lineRule="auto"/>
        <w:ind w:left="198"/>
        <w:jc w:val="center"/>
        <w:rPr>
          <w:rFonts w:ascii="Times New Roman" w:eastAsia="Times New Roman" w:hAnsi="Times New Roman" w:cs="Times New Roman"/>
          <w:b/>
          <w:bCs/>
          <w:sz w:val="24"/>
          <w:szCs w:val="24"/>
          <w:lang w:eastAsia="ru-RU"/>
        </w:rPr>
      </w:pPr>
      <w:r w:rsidRPr="00F97158">
        <w:rPr>
          <w:rFonts w:ascii="Times New Roman" w:eastAsia="Times New Roman" w:hAnsi="Times New Roman" w:cs="Times New Roman"/>
          <w:b/>
          <w:bCs/>
          <w:sz w:val="24"/>
          <w:szCs w:val="24"/>
          <w:lang w:eastAsia="ru-RU"/>
        </w:rPr>
        <w:t>(СЕВЕРО-ЗАПАДНЫЙ ФИЛИАЛ)</w:t>
      </w:r>
    </w:p>
    <w:p w14:paraId="6D1B5164" w14:textId="77777777" w:rsidR="00F97158" w:rsidRPr="00F97158" w:rsidRDefault="00F97158" w:rsidP="00F97158">
      <w:pPr>
        <w:widowControl w:val="0"/>
        <w:spacing w:after="0" w:line="240" w:lineRule="auto"/>
        <w:ind w:right="45"/>
        <w:rPr>
          <w:rFonts w:ascii="Times New Roman" w:eastAsia="Times New Roman" w:hAnsi="Times New Roman" w:cs="Times New Roman"/>
          <w:sz w:val="24"/>
          <w:szCs w:val="24"/>
          <w:lang w:eastAsia="ru-RU"/>
        </w:rPr>
      </w:pPr>
    </w:p>
    <w:p w14:paraId="4C0E6290" w14:textId="77777777" w:rsidR="00F97158" w:rsidRPr="00F97158" w:rsidRDefault="00F97158" w:rsidP="00F97158">
      <w:pPr>
        <w:widowControl w:val="0"/>
        <w:spacing w:after="0" w:line="240" w:lineRule="auto"/>
        <w:ind w:right="45"/>
        <w:rPr>
          <w:rFonts w:ascii="Times New Roman" w:eastAsia="Times New Roman" w:hAnsi="Times New Roman" w:cs="Times New Roman"/>
          <w:sz w:val="24"/>
          <w:szCs w:val="24"/>
          <w:lang w:eastAsia="ru-RU"/>
        </w:rPr>
      </w:pPr>
      <w:r w:rsidRPr="00F97158">
        <w:rPr>
          <w:rFonts w:ascii="Times New Roman" w:eastAsia="Times New Roman" w:hAnsi="Times New Roman" w:cs="Times New Roman"/>
          <w:sz w:val="24"/>
          <w:szCs w:val="24"/>
          <w:lang w:eastAsia="ru-RU"/>
        </w:rPr>
        <w:t>Кафедра уголовного /уголовно-процессуального права</w:t>
      </w:r>
    </w:p>
    <w:p w14:paraId="5EE80441" w14:textId="3B32D303" w:rsidR="00F97158" w:rsidRPr="00F97158" w:rsidRDefault="00F97158" w:rsidP="00F97158">
      <w:pPr>
        <w:widowControl w:val="0"/>
        <w:spacing w:after="0" w:line="240" w:lineRule="auto"/>
        <w:ind w:right="45"/>
        <w:rPr>
          <w:rFonts w:ascii="Times New Roman" w:eastAsia="Times New Roman" w:hAnsi="Times New Roman" w:cs="Times New Roman"/>
          <w:sz w:val="24"/>
          <w:szCs w:val="24"/>
          <w:lang w:eastAsia="ru-RU"/>
        </w:rPr>
      </w:pPr>
      <w:r w:rsidRPr="00F97158">
        <w:rPr>
          <w:rFonts w:ascii="Times New Roman" w:eastAsia="Times New Roman" w:hAnsi="Times New Roman" w:cs="Times New Roman"/>
          <w:sz w:val="24"/>
          <w:szCs w:val="24"/>
          <w:lang w:eastAsia="ru-RU"/>
        </w:rPr>
        <w:t xml:space="preserve">Направление подготовки: </w:t>
      </w:r>
      <w:r w:rsidRPr="00F97158">
        <w:rPr>
          <w:rFonts w:ascii="Times New Roman" w:eastAsia="Times New Roman" w:hAnsi="Times New Roman" w:cs="Times New Roman"/>
          <w:b/>
          <w:sz w:val="24"/>
          <w:szCs w:val="24"/>
          <w:lang w:eastAsia="ru-RU"/>
        </w:rPr>
        <w:t>40.05.04 «Судебная и прокурорская деятельность»</w:t>
      </w:r>
      <w:r w:rsidRPr="00F97158">
        <w:rPr>
          <w:rFonts w:ascii="Times New Roman" w:eastAsia="Times New Roman" w:hAnsi="Times New Roman" w:cs="Times New Roman"/>
          <w:b/>
          <w:sz w:val="24"/>
          <w:szCs w:val="24"/>
          <w:lang w:eastAsia="ru-RU"/>
        </w:rPr>
        <w:br/>
      </w:r>
    </w:p>
    <w:p w14:paraId="05F81892" w14:textId="77777777" w:rsidR="00F97158" w:rsidRPr="00F97158" w:rsidRDefault="00F97158" w:rsidP="00F97158">
      <w:pPr>
        <w:widowControl w:val="0"/>
        <w:spacing w:after="0" w:line="240" w:lineRule="auto"/>
        <w:ind w:right="45"/>
        <w:jc w:val="center"/>
        <w:rPr>
          <w:rFonts w:ascii="Times New Roman" w:eastAsia="Times New Roman" w:hAnsi="Times New Roman" w:cs="Times New Roman"/>
          <w:b/>
          <w:bCs/>
          <w:sz w:val="24"/>
          <w:szCs w:val="24"/>
          <w:lang w:eastAsia="ru-RU"/>
        </w:rPr>
      </w:pPr>
      <w:r w:rsidRPr="00F97158">
        <w:rPr>
          <w:rFonts w:ascii="Times New Roman" w:eastAsia="Times New Roman" w:hAnsi="Times New Roman" w:cs="Times New Roman"/>
          <w:b/>
          <w:bCs/>
          <w:sz w:val="24"/>
          <w:szCs w:val="24"/>
          <w:lang w:eastAsia="ru-RU"/>
        </w:rPr>
        <w:t>ИНДИВИДУАЛЬНОЕ ЗАДАНИЕ</w:t>
      </w:r>
    </w:p>
    <w:p w14:paraId="19D33C2F" w14:textId="77777777" w:rsidR="00F97158" w:rsidRPr="00F97158" w:rsidRDefault="00F97158" w:rsidP="00F97158">
      <w:pPr>
        <w:widowControl w:val="0"/>
        <w:spacing w:after="0" w:line="240" w:lineRule="auto"/>
        <w:ind w:right="45"/>
        <w:jc w:val="center"/>
        <w:rPr>
          <w:rFonts w:ascii="Times New Roman" w:eastAsia="Times New Roman" w:hAnsi="Times New Roman" w:cs="Times New Roman"/>
          <w:sz w:val="24"/>
          <w:szCs w:val="24"/>
          <w:lang w:eastAsia="ru-RU"/>
        </w:rPr>
      </w:pPr>
      <w:r w:rsidRPr="00F97158">
        <w:rPr>
          <w:rFonts w:ascii="Times New Roman" w:eastAsia="Times New Roman" w:hAnsi="Times New Roman" w:cs="Times New Roman"/>
          <w:sz w:val="24"/>
          <w:szCs w:val="24"/>
          <w:lang w:eastAsia="ru-RU"/>
        </w:rPr>
        <w:t>на преддипломную практику</w:t>
      </w:r>
    </w:p>
    <w:p w14:paraId="57B891D1" w14:textId="77777777" w:rsidR="00F97158" w:rsidRPr="00F97158" w:rsidRDefault="00F97158" w:rsidP="00F97158">
      <w:pPr>
        <w:widowControl w:val="0"/>
        <w:spacing w:after="0" w:line="240" w:lineRule="auto"/>
        <w:ind w:right="45"/>
        <w:jc w:val="center"/>
        <w:rPr>
          <w:rFonts w:ascii="Times New Roman" w:eastAsia="Times New Roman" w:hAnsi="Times New Roman" w:cs="Times New Roman"/>
          <w:sz w:val="24"/>
          <w:szCs w:val="24"/>
          <w:lang w:eastAsia="ru-RU"/>
        </w:rPr>
      </w:pPr>
    </w:p>
    <w:p w14:paraId="5EBEE859" w14:textId="77777777" w:rsidR="00F97158" w:rsidRPr="00F97158" w:rsidRDefault="00F97158" w:rsidP="00F97158">
      <w:pPr>
        <w:spacing w:after="0" w:line="240" w:lineRule="auto"/>
        <w:rPr>
          <w:rFonts w:ascii="Times New Roman" w:eastAsia="Times New Roman" w:hAnsi="Times New Roman" w:cs="Times New Roman"/>
          <w:sz w:val="24"/>
          <w:szCs w:val="24"/>
          <w:lang w:eastAsia="ru-RU"/>
        </w:rPr>
      </w:pPr>
      <w:r w:rsidRPr="00F97158">
        <w:rPr>
          <w:rFonts w:ascii="Times New Roman" w:eastAsia="Times New Roman" w:hAnsi="Times New Roman" w:cs="Times New Roman"/>
          <w:sz w:val="24"/>
          <w:szCs w:val="24"/>
          <w:lang w:eastAsia="ru-RU"/>
        </w:rPr>
        <w:t>для ______</w:t>
      </w:r>
      <w:r w:rsidRPr="00F97158">
        <w:rPr>
          <w:rFonts w:ascii="Times New Roman" w:eastAsia="Times New Roman" w:hAnsi="Times New Roman" w:cs="Times New Roman"/>
          <w:sz w:val="24"/>
          <w:szCs w:val="24"/>
          <w:u w:val="single"/>
          <w:lang w:eastAsia="ru-RU"/>
        </w:rPr>
        <w:t>Иванова Иван Ивановича</w:t>
      </w:r>
      <w:r w:rsidRPr="00F97158">
        <w:rPr>
          <w:rFonts w:ascii="Times New Roman" w:eastAsia="Times New Roman" w:hAnsi="Times New Roman" w:cs="Times New Roman"/>
          <w:sz w:val="24"/>
          <w:szCs w:val="24"/>
          <w:lang w:eastAsia="ru-RU"/>
        </w:rPr>
        <w:t>_____________________________________________</w:t>
      </w:r>
    </w:p>
    <w:p w14:paraId="5CE48DF9" w14:textId="77777777" w:rsidR="00F97158" w:rsidRPr="00F97158" w:rsidRDefault="00F97158" w:rsidP="00F97158">
      <w:pPr>
        <w:spacing w:after="0" w:line="240" w:lineRule="auto"/>
        <w:jc w:val="center"/>
        <w:rPr>
          <w:rFonts w:ascii="Times New Roman" w:eastAsia="Times New Roman" w:hAnsi="Times New Roman" w:cs="Times New Roman"/>
          <w:sz w:val="24"/>
          <w:szCs w:val="24"/>
          <w:lang w:eastAsia="ru-RU"/>
        </w:rPr>
      </w:pPr>
      <w:r w:rsidRPr="00F97158">
        <w:rPr>
          <w:rFonts w:ascii="Times New Roman" w:eastAsia="Times New Roman" w:hAnsi="Times New Roman" w:cs="Times New Roman"/>
          <w:sz w:val="24"/>
          <w:szCs w:val="24"/>
          <w:lang w:eastAsia="ru-RU"/>
        </w:rPr>
        <w:t>(Ф.И.О. обучающегося полностью)</w:t>
      </w:r>
    </w:p>
    <w:p w14:paraId="47277C06" w14:textId="77777777" w:rsidR="00F97158" w:rsidRPr="00F97158" w:rsidRDefault="00F97158" w:rsidP="00F97158">
      <w:pPr>
        <w:spacing w:after="0" w:line="240" w:lineRule="auto"/>
        <w:jc w:val="both"/>
        <w:rPr>
          <w:rFonts w:ascii="Times New Roman" w:eastAsia="Times New Roman" w:hAnsi="Times New Roman" w:cs="Times New Roman"/>
          <w:sz w:val="24"/>
          <w:szCs w:val="24"/>
          <w:lang w:eastAsia="ru-RU"/>
        </w:rPr>
      </w:pPr>
      <w:r w:rsidRPr="00F97158">
        <w:rPr>
          <w:rFonts w:ascii="Times New Roman" w:eastAsia="Times New Roman" w:hAnsi="Times New Roman" w:cs="Times New Roman"/>
          <w:sz w:val="24"/>
          <w:szCs w:val="24"/>
          <w:lang w:eastAsia="ru-RU"/>
        </w:rPr>
        <w:t xml:space="preserve">Студента ___ курса                                                                            </w:t>
      </w:r>
    </w:p>
    <w:p w14:paraId="50CDC19A" w14:textId="77777777" w:rsidR="00F97158" w:rsidRPr="00F97158" w:rsidRDefault="00F97158" w:rsidP="00F97158">
      <w:pPr>
        <w:widowControl w:val="0"/>
        <w:spacing w:after="0" w:line="240" w:lineRule="auto"/>
        <w:ind w:firstLine="709"/>
        <w:jc w:val="both"/>
        <w:rPr>
          <w:rFonts w:ascii="Times New Roman" w:eastAsia="Times New Roman" w:hAnsi="Times New Roman" w:cs="Times New Roman"/>
          <w:sz w:val="24"/>
          <w:szCs w:val="24"/>
          <w:lang w:eastAsia="ru-RU"/>
        </w:rPr>
      </w:pPr>
    </w:p>
    <w:p w14:paraId="00891F78" w14:textId="77777777" w:rsidR="00F97158" w:rsidRPr="00F97158" w:rsidRDefault="00F97158" w:rsidP="00F97158">
      <w:pPr>
        <w:spacing w:after="160" w:line="259" w:lineRule="auto"/>
        <w:jc w:val="both"/>
        <w:rPr>
          <w:rFonts w:ascii="Times New Roman" w:eastAsia="Calibri" w:hAnsi="Times New Roman" w:cs="Times New Roman"/>
          <w:sz w:val="24"/>
          <w:szCs w:val="24"/>
        </w:rPr>
      </w:pPr>
      <w:r w:rsidRPr="00F97158">
        <w:rPr>
          <w:rFonts w:ascii="Times New Roman" w:eastAsia="Calibri" w:hAnsi="Times New Roman" w:cs="Times New Roman"/>
          <w:b/>
          <w:sz w:val="24"/>
          <w:szCs w:val="24"/>
        </w:rPr>
        <w:t>Организация прохождения практики</w:t>
      </w:r>
      <w:r w:rsidRPr="00F97158">
        <w:rPr>
          <w:rFonts w:ascii="Times New Roman" w:eastAsia="Calibri" w:hAnsi="Times New Roman" w:cs="Times New Roman"/>
          <w:sz w:val="24"/>
          <w:szCs w:val="24"/>
        </w:rPr>
        <w:t>:  Следственный комитет РФ</w:t>
      </w:r>
    </w:p>
    <w:p w14:paraId="2788EF00" w14:textId="77777777" w:rsidR="00F97158" w:rsidRPr="00F97158" w:rsidRDefault="00F97158" w:rsidP="00F97158">
      <w:pPr>
        <w:spacing w:after="0" w:line="240" w:lineRule="auto"/>
        <w:ind w:firstLine="708"/>
        <w:jc w:val="both"/>
        <w:rPr>
          <w:rFonts w:ascii="Times New Roman" w:eastAsia="Calibri" w:hAnsi="Times New Roman" w:cs="Times New Roman"/>
          <w:sz w:val="24"/>
          <w:szCs w:val="24"/>
        </w:rPr>
      </w:pPr>
      <w:r w:rsidRPr="00F97158">
        <w:rPr>
          <w:rFonts w:ascii="Times New Roman" w:eastAsia="Calibri" w:hAnsi="Times New Roman" w:cs="Times New Roman"/>
          <w:b/>
          <w:sz w:val="24"/>
          <w:szCs w:val="24"/>
        </w:rPr>
        <w:t>Задание</w:t>
      </w:r>
      <w:r w:rsidRPr="00F97158">
        <w:rPr>
          <w:rFonts w:ascii="Times New Roman" w:eastAsia="Calibri" w:hAnsi="Times New Roman" w:cs="Times New Roman"/>
          <w:sz w:val="24"/>
          <w:szCs w:val="24"/>
        </w:rPr>
        <w:t xml:space="preserve"> 1. Ознакомьтесь с правовой основой деятельности органа Следственного комитета РФ, в котором проходится практика. Отразите в отчёте о прохождении практики нормативные правовые акты различных уровней, включая ведомственные, регламентирующие соответствующую деятельность (в её организационном аспекте). Дайте собственный юридический анализ нормативной базы деятельности органа Следственного комитета РФ, в котором проходится практика, укажите на перспективные направления её совершенствования. Составьте проект нормативного правового акта, содержащего соответствующие изменения.</w:t>
      </w:r>
    </w:p>
    <w:p w14:paraId="4B459384" w14:textId="77777777" w:rsidR="00F97158" w:rsidRPr="00F97158" w:rsidRDefault="00F97158" w:rsidP="00F97158">
      <w:pPr>
        <w:widowControl w:val="0"/>
        <w:spacing w:after="0" w:line="240" w:lineRule="auto"/>
        <w:ind w:firstLine="709"/>
        <w:jc w:val="both"/>
        <w:rPr>
          <w:rFonts w:ascii="Times New Roman" w:eastAsia="Calibri" w:hAnsi="Times New Roman" w:cs="Times New Roman"/>
          <w:sz w:val="24"/>
          <w:szCs w:val="24"/>
        </w:rPr>
      </w:pPr>
      <w:r w:rsidRPr="00F97158">
        <w:rPr>
          <w:rFonts w:ascii="Times New Roman" w:eastAsia="Calibri" w:hAnsi="Times New Roman" w:cs="Times New Roman"/>
          <w:b/>
          <w:sz w:val="24"/>
          <w:szCs w:val="24"/>
        </w:rPr>
        <w:t>Задание</w:t>
      </w:r>
      <w:r w:rsidRPr="00F97158">
        <w:rPr>
          <w:rFonts w:ascii="Times New Roman" w:eastAsia="Calibri" w:hAnsi="Times New Roman" w:cs="Times New Roman"/>
          <w:sz w:val="24"/>
          <w:szCs w:val="24"/>
        </w:rPr>
        <w:t xml:space="preserve"> 2. Ознакомьтесь с конкретным делом, находящимся в производстве органа Следственного комитета РФ, в котором проходится практика. Отразите в отчёте о прохождении практики его основное содержание, особенности установления фактических обстоятельств дела, следственные и иные процессуальные действия, которые были проведены по данному делу, квалификацию содеянного, результирующее (на момент ознакомления) решение по делу. Дайте собственный юридический анализ данного дела, укажите на допущенные ошибки и выявленные нарушения материального и процессуального законодательства. Составьте проект какого-либо процессуального документа по данному делу.</w:t>
      </w:r>
    </w:p>
    <w:p w14:paraId="4738FCFE" w14:textId="77777777" w:rsidR="00F97158" w:rsidRPr="00F97158" w:rsidRDefault="00F97158" w:rsidP="00F97158">
      <w:pPr>
        <w:widowControl w:val="0"/>
        <w:spacing w:after="0" w:line="240" w:lineRule="auto"/>
        <w:ind w:firstLine="709"/>
        <w:jc w:val="both"/>
        <w:rPr>
          <w:rFonts w:ascii="Times New Roman" w:eastAsia="Calibri" w:hAnsi="Times New Roman" w:cs="Times New Roman"/>
          <w:sz w:val="24"/>
          <w:szCs w:val="24"/>
        </w:rPr>
      </w:pPr>
      <w:r w:rsidRPr="00F97158">
        <w:rPr>
          <w:rFonts w:ascii="Times New Roman" w:eastAsia="Calibri" w:hAnsi="Times New Roman" w:cs="Times New Roman"/>
          <w:b/>
          <w:sz w:val="24"/>
          <w:szCs w:val="24"/>
        </w:rPr>
        <w:t>Задание</w:t>
      </w:r>
      <w:r w:rsidRPr="00F97158">
        <w:rPr>
          <w:rFonts w:ascii="Times New Roman" w:eastAsia="Calibri" w:hAnsi="Times New Roman" w:cs="Times New Roman"/>
          <w:sz w:val="24"/>
          <w:szCs w:val="24"/>
        </w:rPr>
        <w:t>3. Ознакомьтесь с конкретным заявлением о совершении преступления, поступившим в орган Следственного комитета РФ, в котором проходится практика. Отразите в отчёте о прохождении практики основные факты, изложенные в нём. Дайте собственный юридический анализ данного заявления, укажите на наличие или отсутствие признаков конкретных преступлений, потенциальную квалификацию содеянного, а также на решение, которое должно быть принято по результатам проверки. Составьте проект плана расследования преступления по фактам, изложенным в заявлении.</w:t>
      </w:r>
    </w:p>
    <w:p w14:paraId="704E69BF" w14:textId="77777777" w:rsidR="00F97158" w:rsidRPr="00F97158" w:rsidRDefault="00F97158" w:rsidP="00F97158">
      <w:pPr>
        <w:widowControl w:val="0"/>
        <w:spacing w:after="0" w:line="240" w:lineRule="auto"/>
        <w:ind w:firstLine="709"/>
        <w:jc w:val="both"/>
        <w:rPr>
          <w:rFonts w:ascii="Times New Roman" w:eastAsia="Calibri" w:hAnsi="Times New Roman" w:cs="Times New Roman"/>
          <w:sz w:val="24"/>
          <w:szCs w:val="24"/>
        </w:rPr>
      </w:pPr>
      <w:r w:rsidRPr="00F97158">
        <w:rPr>
          <w:rFonts w:ascii="Times New Roman" w:eastAsia="Calibri" w:hAnsi="Times New Roman" w:cs="Times New Roman"/>
          <w:b/>
          <w:sz w:val="24"/>
          <w:szCs w:val="24"/>
        </w:rPr>
        <w:t xml:space="preserve">Задание </w:t>
      </w:r>
      <w:r w:rsidRPr="00F97158">
        <w:rPr>
          <w:rFonts w:ascii="Times New Roman" w:eastAsia="Calibri" w:hAnsi="Times New Roman" w:cs="Times New Roman"/>
          <w:sz w:val="24"/>
          <w:szCs w:val="24"/>
        </w:rPr>
        <w:t>4. Ознакомьтесь с материалами статистической отчётности органа Следственного комитета РФ, в котором проходится практика. Отразите в отчёте о прохождении практики основные статистические данные деятельности данного органа, включая количество расследованных и направленных в суд уголовных дел (в т.ч. по отдельным категориям), а также иные фактические показатели, отличающиеся какими-либо особенностями. Дайте собственный юридический анализ существующего положения вещей, укажите на причины и условия совершения конкретных преступлений. Составьте собственный план мероприятий по предупреждению наиболее часто совершаемых на подведомственной территории преступлений.</w:t>
      </w:r>
    </w:p>
    <w:p w14:paraId="14A40162" w14:textId="77777777" w:rsidR="00F97158" w:rsidRPr="00F97158" w:rsidRDefault="00F97158" w:rsidP="00F97158">
      <w:pPr>
        <w:spacing w:after="0" w:line="240" w:lineRule="auto"/>
        <w:jc w:val="center"/>
        <w:rPr>
          <w:rFonts w:ascii="Times New Roman" w:eastAsia="Times New Roman" w:hAnsi="Times New Roman" w:cs="Times New Roman"/>
          <w:b/>
          <w:sz w:val="16"/>
          <w:szCs w:val="16"/>
          <w:lang w:eastAsia="ru-RU"/>
        </w:rPr>
      </w:pPr>
      <w:r w:rsidRPr="00F97158">
        <w:rPr>
          <w:rFonts w:ascii="Times New Roman" w:eastAsia="Times New Roman" w:hAnsi="Times New Roman" w:cs="Times New Roman"/>
          <w:b/>
          <w:sz w:val="16"/>
          <w:szCs w:val="16"/>
          <w:lang w:eastAsia="ru-RU"/>
        </w:rPr>
        <w:lastRenderedPageBreak/>
        <w:t>ФЕДЕРАЛЬНОЕ ГОСУДАРСТВЕННОЕ  БЮДЖЕТНОЕ ОБРАЗОВАТЕЛЬНОЕ УЧРЕЖДЕНИЕ ВЫСШЕГО ОБРАЗОВАНИЯ</w:t>
      </w:r>
    </w:p>
    <w:p w14:paraId="72D5CA7D" w14:textId="77777777" w:rsidR="00F97158" w:rsidRPr="00F97158" w:rsidRDefault="00F97158" w:rsidP="00F97158">
      <w:pPr>
        <w:keepNext/>
        <w:widowControl w:val="0"/>
        <w:spacing w:after="0" w:line="240" w:lineRule="auto"/>
        <w:jc w:val="center"/>
        <w:rPr>
          <w:rFonts w:ascii="Times New Roman" w:eastAsia="Times New Roman" w:hAnsi="Times New Roman" w:cs="Times New Roman"/>
          <w:b/>
          <w:bCs/>
          <w:snapToGrid w:val="0"/>
          <w:sz w:val="24"/>
          <w:szCs w:val="24"/>
          <w:lang w:eastAsia="ru-RU"/>
        </w:rPr>
      </w:pPr>
      <w:r w:rsidRPr="00F97158">
        <w:rPr>
          <w:rFonts w:ascii="Times New Roman" w:eastAsia="Times New Roman" w:hAnsi="Times New Roman" w:cs="Times New Roman"/>
          <w:b/>
          <w:bCs/>
          <w:snapToGrid w:val="0"/>
          <w:sz w:val="24"/>
          <w:szCs w:val="24"/>
          <w:lang w:eastAsia="ru-RU"/>
        </w:rPr>
        <w:t>«РОССИЙСКИЙ ГОСУДАРСТВЕННЫЙ УНИВЕРСИТЕТ ПРАВОСУДИЯ»</w:t>
      </w:r>
    </w:p>
    <w:p w14:paraId="0EC61EF7" w14:textId="77777777" w:rsidR="00F97158" w:rsidRPr="00F97158" w:rsidRDefault="00F97158" w:rsidP="00F97158">
      <w:pPr>
        <w:keepNext/>
        <w:shd w:val="clear" w:color="auto" w:fill="FFFFFF"/>
        <w:spacing w:after="0" w:line="240" w:lineRule="auto"/>
        <w:ind w:left="198"/>
        <w:jc w:val="center"/>
        <w:rPr>
          <w:rFonts w:ascii="Times New Roman" w:eastAsia="Times New Roman" w:hAnsi="Times New Roman" w:cs="Times New Roman"/>
          <w:b/>
          <w:bCs/>
          <w:sz w:val="24"/>
          <w:szCs w:val="24"/>
          <w:lang w:eastAsia="ru-RU"/>
        </w:rPr>
      </w:pPr>
      <w:r w:rsidRPr="00F97158">
        <w:rPr>
          <w:rFonts w:ascii="Times New Roman" w:eastAsia="Times New Roman" w:hAnsi="Times New Roman" w:cs="Times New Roman"/>
          <w:b/>
          <w:bCs/>
          <w:sz w:val="24"/>
          <w:szCs w:val="24"/>
          <w:lang w:eastAsia="ru-RU"/>
        </w:rPr>
        <w:t>(СЕВЕРО-ЗАПАДНЫЙ ФИЛИАЛ)</w:t>
      </w:r>
    </w:p>
    <w:p w14:paraId="619E9F74" w14:textId="77777777" w:rsidR="00F97158" w:rsidRPr="00F97158" w:rsidRDefault="00F97158" w:rsidP="00F97158">
      <w:pPr>
        <w:widowControl w:val="0"/>
        <w:spacing w:after="0" w:line="240" w:lineRule="auto"/>
        <w:ind w:right="45"/>
        <w:rPr>
          <w:rFonts w:ascii="Times New Roman" w:eastAsia="Times New Roman" w:hAnsi="Times New Roman" w:cs="Times New Roman"/>
          <w:sz w:val="24"/>
          <w:szCs w:val="24"/>
          <w:lang w:eastAsia="ru-RU"/>
        </w:rPr>
      </w:pPr>
    </w:p>
    <w:p w14:paraId="1D58080C" w14:textId="77777777" w:rsidR="00F97158" w:rsidRPr="00F97158" w:rsidRDefault="00F97158" w:rsidP="00F97158">
      <w:pPr>
        <w:widowControl w:val="0"/>
        <w:spacing w:after="0" w:line="240" w:lineRule="auto"/>
        <w:ind w:right="45"/>
        <w:rPr>
          <w:rFonts w:ascii="Times New Roman" w:eastAsia="Times New Roman" w:hAnsi="Times New Roman" w:cs="Times New Roman"/>
          <w:sz w:val="24"/>
          <w:szCs w:val="24"/>
          <w:lang w:eastAsia="ru-RU"/>
        </w:rPr>
      </w:pPr>
      <w:r w:rsidRPr="00F97158">
        <w:rPr>
          <w:rFonts w:ascii="Times New Roman" w:eastAsia="Times New Roman" w:hAnsi="Times New Roman" w:cs="Times New Roman"/>
          <w:sz w:val="24"/>
          <w:szCs w:val="24"/>
          <w:lang w:eastAsia="ru-RU"/>
        </w:rPr>
        <w:t>Кафедра уголовного /уголовно-процессуального права</w:t>
      </w:r>
    </w:p>
    <w:p w14:paraId="55398535" w14:textId="46936E72" w:rsidR="00F97158" w:rsidRPr="00F97158" w:rsidRDefault="00F97158" w:rsidP="00F97158">
      <w:pPr>
        <w:widowControl w:val="0"/>
        <w:spacing w:after="0" w:line="240" w:lineRule="auto"/>
        <w:ind w:right="45"/>
        <w:rPr>
          <w:rFonts w:ascii="Times New Roman" w:eastAsia="Times New Roman" w:hAnsi="Times New Roman" w:cs="Times New Roman"/>
          <w:sz w:val="24"/>
          <w:szCs w:val="24"/>
          <w:lang w:eastAsia="ru-RU"/>
        </w:rPr>
      </w:pPr>
      <w:r w:rsidRPr="00F97158">
        <w:rPr>
          <w:rFonts w:ascii="Times New Roman" w:eastAsia="Times New Roman" w:hAnsi="Times New Roman" w:cs="Times New Roman"/>
          <w:sz w:val="24"/>
          <w:szCs w:val="24"/>
          <w:lang w:eastAsia="ru-RU"/>
        </w:rPr>
        <w:t xml:space="preserve">Направление подготовки: </w:t>
      </w:r>
      <w:r w:rsidRPr="00F97158">
        <w:rPr>
          <w:rFonts w:ascii="Times New Roman" w:eastAsia="Times New Roman" w:hAnsi="Times New Roman" w:cs="Times New Roman"/>
          <w:b/>
          <w:sz w:val="24"/>
          <w:szCs w:val="24"/>
          <w:lang w:eastAsia="ru-RU"/>
        </w:rPr>
        <w:t xml:space="preserve"> 40.05.04 «Судебная и прокурорская деятельность»</w:t>
      </w:r>
      <w:r w:rsidRPr="00F97158">
        <w:rPr>
          <w:rFonts w:ascii="Times New Roman" w:eastAsia="Times New Roman" w:hAnsi="Times New Roman" w:cs="Times New Roman"/>
          <w:b/>
          <w:sz w:val="24"/>
          <w:szCs w:val="24"/>
          <w:lang w:eastAsia="ru-RU"/>
        </w:rPr>
        <w:br/>
      </w:r>
    </w:p>
    <w:p w14:paraId="1AB81BB9" w14:textId="77777777" w:rsidR="00F97158" w:rsidRPr="00F97158" w:rsidRDefault="00F97158" w:rsidP="00F97158">
      <w:pPr>
        <w:widowControl w:val="0"/>
        <w:spacing w:after="0" w:line="240" w:lineRule="auto"/>
        <w:ind w:right="45"/>
        <w:jc w:val="center"/>
        <w:rPr>
          <w:rFonts w:ascii="Times New Roman" w:eastAsia="Times New Roman" w:hAnsi="Times New Roman" w:cs="Times New Roman"/>
          <w:b/>
          <w:bCs/>
          <w:sz w:val="24"/>
          <w:szCs w:val="24"/>
          <w:lang w:eastAsia="ru-RU"/>
        </w:rPr>
      </w:pPr>
      <w:r w:rsidRPr="00F97158">
        <w:rPr>
          <w:rFonts w:ascii="Times New Roman" w:eastAsia="Times New Roman" w:hAnsi="Times New Roman" w:cs="Times New Roman"/>
          <w:b/>
          <w:bCs/>
          <w:sz w:val="24"/>
          <w:szCs w:val="24"/>
          <w:lang w:eastAsia="ru-RU"/>
        </w:rPr>
        <w:t>ИНДИВИДУАЛЬНОЕ ЗАДАНИЕ</w:t>
      </w:r>
    </w:p>
    <w:p w14:paraId="240C370A" w14:textId="77777777" w:rsidR="00F97158" w:rsidRPr="00F97158" w:rsidRDefault="00F97158" w:rsidP="00F97158">
      <w:pPr>
        <w:widowControl w:val="0"/>
        <w:spacing w:after="0" w:line="240" w:lineRule="auto"/>
        <w:ind w:right="45"/>
        <w:jc w:val="center"/>
        <w:rPr>
          <w:rFonts w:ascii="Times New Roman" w:eastAsia="Times New Roman" w:hAnsi="Times New Roman" w:cs="Times New Roman"/>
          <w:sz w:val="24"/>
          <w:szCs w:val="24"/>
          <w:lang w:eastAsia="ru-RU"/>
        </w:rPr>
      </w:pPr>
      <w:r w:rsidRPr="00F97158">
        <w:rPr>
          <w:rFonts w:ascii="Times New Roman" w:eastAsia="Times New Roman" w:hAnsi="Times New Roman" w:cs="Times New Roman"/>
          <w:sz w:val="24"/>
          <w:szCs w:val="24"/>
          <w:lang w:eastAsia="ru-RU"/>
        </w:rPr>
        <w:t>на преддипломную практику</w:t>
      </w:r>
    </w:p>
    <w:p w14:paraId="03A84245" w14:textId="77777777" w:rsidR="00F97158" w:rsidRPr="00F97158" w:rsidRDefault="00F97158" w:rsidP="00F97158">
      <w:pPr>
        <w:widowControl w:val="0"/>
        <w:spacing w:after="0" w:line="240" w:lineRule="auto"/>
        <w:ind w:right="45"/>
        <w:jc w:val="center"/>
        <w:rPr>
          <w:rFonts w:ascii="Times New Roman" w:eastAsia="Times New Roman" w:hAnsi="Times New Roman" w:cs="Times New Roman"/>
          <w:sz w:val="24"/>
          <w:szCs w:val="24"/>
          <w:lang w:eastAsia="ru-RU"/>
        </w:rPr>
      </w:pPr>
    </w:p>
    <w:p w14:paraId="6902F70E" w14:textId="77777777" w:rsidR="00F97158" w:rsidRPr="00F97158" w:rsidRDefault="00F97158" w:rsidP="00F97158">
      <w:pPr>
        <w:spacing w:after="0" w:line="240" w:lineRule="auto"/>
        <w:rPr>
          <w:rFonts w:ascii="Times New Roman" w:eastAsia="Times New Roman" w:hAnsi="Times New Roman" w:cs="Times New Roman"/>
          <w:sz w:val="24"/>
          <w:szCs w:val="24"/>
          <w:lang w:eastAsia="ru-RU"/>
        </w:rPr>
      </w:pPr>
      <w:r w:rsidRPr="00F97158">
        <w:rPr>
          <w:rFonts w:ascii="Times New Roman" w:eastAsia="Times New Roman" w:hAnsi="Times New Roman" w:cs="Times New Roman"/>
          <w:sz w:val="24"/>
          <w:szCs w:val="24"/>
          <w:lang w:eastAsia="ru-RU"/>
        </w:rPr>
        <w:t>для ______</w:t>
      </w:r>
      <w:r w:rsidRPr="00F97158">
        <w:rPr>
          <w:rFonts w:ascii="Times New Roman" w:eastAsia="Times New Roman" w:hAnsi="Times New Roman" w:cs="Times New Roman"/>
          <w:sz w:val="24"/>
          <w:szCs w:val="24"/>
          <w:u w:val="single"/>
          <w:lang w:eastAsia="ru-RU"/>
        </w:rPr>
        <w:t>Иванова Иван Ивановича</w:t>
      </w:r>
      <w:r w:rsidRPr="00F97158">
        <w:rPr>
          <w:rFonts w:ascii="Times New Roman" w:eastAsia="Times New Roman" w:hAnsi="Times New Roman" w:cs="Times New Roman"/>
          <w:sz w:val="24"/>
          <w:szCs w:val="24"/>
          <w:lang w:eastAsia="ru-RU"/>
        </w:rPr>
        <w:t>_____________________________________________</w:t>
      </w:r>
    </w:p>
    <w:p w14:paraId="31CCB173" w14:textId="77777777" w:rsidR="00F97158" w:rsidRPr="00F97158" w:rsidRDefault="00F97158" w:rsidP="00F97158">
      <w:pPr>
        <w:spacing w:after="0" w:line="240" w:lineRule="auto"/>
        <w:jc w:val="center"/>
        <w:rPr>
          <w:rFonts w:ascii="Times New Roman" w:eastAsia="Times New Roman" w:hAnsi="Times New Roman" w:cs="Times New Roman"/>
          <w:sz w:val="24"/>
          <w:szCs w:val="24"/>
          <w:lang w:eastAsia="ru-RU"/>
        </w:rPr>
      </w:pPr>
      <w:r w:rsidRPr="00F97158">
        <w:rPr>
          <w:rFonts w:ascii="Times New Roman" w:eastAsia="Times New Roman" w:hAnsi="Times New Roman" w:cs="Times New Roman"/>
          <w:sz w:val="24"/>
          <w:szCs w:val="24"/>
          <w:lang w:eastAsia="ru-RU"/>
        </w:rPr>
        <w:t>(Ф.И.О. обучающегося полностью)</w:t>
      </w:r>
    </w:p>
    <w:p w14:paraId="14C048B2" w14:textId="77777777" w:rsidR="00F97158" w:rsidRPr="00F97158" w:rsidRDefault="00F97158" w:rsidP="00F97158">
      <w:pPr>
        <w:spacing w:after="0" w:line="240" w:lineRule="auto"/>
        <w:jc w:val="both"/>
        <w:rPr>
          <w:rFonts w:ascii="Times New Roman" w:eastAsia="Times New Roman" w:hAnsi="Times New Roman" w:cs="Times New Roman"/>
          <w:sz w:val="24"/>
          <w:szCs w:val="24"/>
          <w:lang w:eastAsia="ru-RU"/>
        </w:rPr>
      </w:pPr>
      <w:r w:rsidRPr="00F97158">
        <w:rPr>
          <w:rFonts w:ascii="Times New Roman" w:eastAsia="Times New Roman" w:hAnsi="Times New Roman" w:cs="Times New Roman"/>
          <w:sz w:val="24"/>
          <w:szCs w:val="24"/>
          <w:lang w:eastAsia="ru-RU"/>
        </w:rPr>
        <w:t xml:space="preserve">Студента ___ курса                                                                            </w:t>
      </w:r>
    </w:p>
    <w:p w14:paraId="2FB185D1" w14:textId="77777777" w:rsidR="00F97158" w:rsidRPr="00F97158" w:rsidRDefault="00F97158" w:rsidP="00F97158">
      <w:pPr>
        <w:widowControl w:val="0"/>
        <w:spacing w:after="0" w:line="240" w:lineRule="auto"/>
        <w:ind w:firstLine="709"/>
        <w:jc w:val="both"/>
        <w:rPr>
          <w:rFonts w:ascii="Times New Roman" w:eastAsia="Times New Roman" w:hAnsi="Times New Roman" w:cs="Times New Roman"/>
          <w:sz w:val="24"/>
          <w:szCs w:val="24"/>
          <w:lang w:eastAsia="ru-RU"/>
        </w:rPr>
      </w:pPr>
    </w:p>
    <w:p w14:paraId="486782C2" w14:textId="77777777" w:rsidR="00F97158" w:rsidRPr="00F97158" w:rsidRDefault="00F97158" w:rsidP="00F97158">
      <w:pPr>
        <w:spacing w:after="0" w:line="240" w:lineRule="auto"/>
        <w:jc w:val="both"/>
        <w:rPr>
          <w:rFonts w:ascii="Times New Roman" w:eastAsia="Calibri" w:hAnsi="Times New Roman" w:cs="Times New Roman"/>
          <w:sz w:val="24"/>
          <w:szCs w:val="24"/>
        </w:rPr>
      </w:pPr>
      <w:r w:rsidRPr="00F97158">
        <w:rPr>
          <w:rFonts w:ascii="Times New Roman" w:eastAsia="Calibri" w:hAnsi="Times New Roman" w:cs="Times New Roman"/>
          <w:b/>
          <w:sz w:val="24"/>
          <w:szCs w:val="24"/>
        </w:rPr>
        <w:t>Организация прохождения практики</w:t>
      </w:r>
      <w:r w:rsidRPr="00F97158">
        <w:rPr>
          <w:rFonts w:ascii="Times New Roman" w:eastAsia="Calibri" w:hAnsi="Times New Roman" w:cs="Times New Roman"/>
          <w:sz w:val="24"/>
          <w:szCs w:val="24"/>
        </w:rPr>
        <w:t xml:space="preserve">:  прокуратуры, составляющие единую централизованную систему обеспечения от имени РФ надзора за соблюдение Конституции РФ и исполнением законов, действующих на территории РФ.  </w:t>
      </w:r>
    </w:p>
    <w:p w14:paraId="46103287" w14:textId="77777777" w:rsidR="00F97158" w:rsidRPr="00F97158" w:rsidRDefault="00F97158" w:rsidP="00F97158">
      <w:pPr>
        <w:spacing w:after="0" w:line="240" w:lineRule="auto"/>
        <w:jc w:val="both"/>
        <w:rPr>
          <w:rFonts w:ascii="Times New Roman" w:eastAsia="Calibri" w:hAnsi="Times New Roman" w:cs="Times New Roman"/>
          <w:b/>
          <w:sz w:val="24"/>
          <w:szCs w:val="24"/>
        </w:rPr>
      </w:pPr>
    </w:p>
    <w:p w14:paraId="766F4E04" w14:textId="77777777" w:rsidR="00F97158" w:rsidRPr="00F97158" w:rsidRDefault="00F97158" w:rsidP="00F97158">
      <w:pPr>
        <w:spacing w:after="0" w:line="240" w:lineRule="auto"/>
        <w:ind w:firstLine="708"/>
        <w:jc w:val="both"/>
        <w:rPr>
          <w:rFonts w:ascii="Times New Roman" w:eastAsia="Calibri" w:hAnsi="Times New Roman" w:cs="Times New Roman"/>
          <w:sz w:val="24"/>
          <w:szCs w:val="24"/>
        </w:rPr>
      </w:pPr>
      <w:r w:rsidRPr="00F97158">
        <w:rPr>
          <w:rFonts w:ascii="Times New Roman" w:eastAsia="Calibri" w:hAnsi="Times New Roman" w:cs="Times New Roman"/>
          <w:b/>
          <w:sz w:val="24"/>
          <w:szCs w:val="24"/>
        </w:rPr>
        <w:t>Задание 1.</w:t>
      </w:r>
      <w:r w:rsidRPr="00F97158">
        <w:rPr>
          <w:rFonts w:ascii="Times New Roman" w:eastAsia="Calibri" w:hAnsi="Times New Roman" w:cs="Times New Roman"/>
          <w:b/>
          <w:sz w:val="24"/>
          <w:szCs w:val="24"/>
        </w:rPr>
        <w:tab/>
      </w:r>
      <w:r w:rsidRPr="00F97158">
        <w:rPr>
          <w:rFonts w:ascii="Times New Roman" w:eastAsia="Calibri" w:hAnsi="Times New Roman" w:cs="Times New Roman"/>
          <w:sz w:val="24"/>
          <w:szCs w:val="24"/>
        </w:rPr>
        <w:t>Основываясь на открытых данных архива органа прокуратуры, где Вы проходите практику, проведите статистический анализ преступлений против собственности</w:t>
      </w:r>
      <w:r w:rsidRPr="00F97158">
        <w:rPr>
          <w:rFonts w:ascii="Times New Roman" w:eastAsia="Calibri" w:hAnsi="Times New Roman" w:cs="Times New Roman"/>
          <w:sz w:val="24"/>
          <w:szCs w:val="24"/>
          <w:vertAlign w:val="superscript"/>
        </w:rPr>
        <w:footnoteReference w:id="4"/>
      </w:r>
      <w:r w:rsidRPr="00F97158">
        <w:rPr>
          <w:rFonts w:ascii="Times New Roman" w:eastAsia="Calibri" w:hAnsi="Times New Roman" w:cs="Times New Roman"/>
          <w:sz w:val="24"/>
          <w:szCs w:val="24"/>
        </w:rPr>
        <w:t>, сделайте группировку данных по следующим показателям:</w:t>
      </w:r>
    </w:p>
    <w:p w14:paraId="2710DBA7" w14:textId="77777777" w:rsidR="00F97158" w:rsidRPr="00F97158" w:rsidRDefault="00F97158" w:rsidP="00F97158">
      <w:pPr>
        <w:spacing w:after="0" w:line="240" w:lineRule="auto"/>
        <w:jc w:val="both"/>
        <w:rPr>
          <w:rFonts w:ascii="Times New Roman" w:eastAsia="Calibri" w:hAnsi="Times New Roman" w:cs="Times New Roman"/>
          <w:sz w:val="24"/>
          <w:szCs w:val="24"/>
        </w:rPr>
      </w:pPr>
      <w:r w:rsidRPr="00F97158">
        <w:rPr>
          <w:rFonts w:ascii="Times New Roman" w:eastAsia="Calibri" w:hAnsi="Times New Roman" w:cs="Times New Roman"/>
          <w:sz w:val="24"/>
          <w:szCs w:val="24"/>
        </w:rPr>
        <w:t xml:space="preserve"> - основная статья квалификации;</w:t>
      </w:r>
    </w:p>
    <w:p w14:paraId="4CC7543C" w14:textId="77777777" w:rsidR="00F97158" w:rsidRPr="00F97158" w:rsidRDefault="00F97158" w:rsidP="00F97158">
      <w:pPr>
        <w:spacing w:after="0" w:line="240" w:lineRule="auto"/>
        <w:jc w:val="both"/>
        <w:rPr>
          <w:rFonts w:ascii="Times New Roman" w:eastAsia="Calibri" w:hAnsi="Times New Roman" w:cs="Times New Roman"/>
          <w:sz w:val="24"/>
          <w:szCs w:val="24"/>
        </w:rPr>
      </w:pPr>
      <w:r w:rsidRPr="00F97158">
        <w:rPr>
          <w:rFonts w:ascii="Times New Roman" w:eastAsia="Calibri" w:hAnsi="Times New Roman" w:cs="Times New Roman"/>
          <w:sz w:val="24"/>
          <w:szCs w:val="24"/>
        </w:rPr>
        <w:t xml:space="preserve"> - возраст лица, признанного виновным в совершении преступления;</w:t>
      </w:r>
    </w:p>
    <w:p w14:paraId="15F74EFA" w14:textId="77777777" w:rsidR="00F97158" w:rsidRPr="00F97158" w:rsidRDefault="00F97158" w:rsidP="00F97158">
      <w:pPr>
        <w:spacing w:after="0" w:line="240" w:lineRule="auto"/>
        <w:jc w:val="both"/>
        <w:rPr>
          <w:rFonts w:ascii="Times New Roman" w:eastAsia="Calibri" w:hAnsi="Times New Roman" w:cs="Times New Roman"/>
          <w:sz w:val="24"/>
          <w:szCs w:val="24"/>
        </w:rPr>
      </w:pPr>
      <w:r w:rsidRPr="00F97158">
        <w:rPr>
          <w:rFonts w:ascii="Times New Roman" w:eastAsia="Calibri" w:hAnsi="Times New Roman" w:cs="Times New Roman"/>
          <w:sz w:val="24"/>
          <w:szCs w:val="24"/>
        </w:rPr>
        <w:t xml:space="preserve"> - размер материального ущерба по преступлению;</w:t>
      </w:r>
    </w:p>
    <w:p w14:paraId="4B9D83BE" w14:textId="77777777" w:rsidR="00F97158" w:rsidRPr="00F97158" w:rsidRDefault="00F97158" w:rsidP="00F97158">
      <w:pPr>
        <w:spacing w:after="0" w:line="240" w:lineRule="auto"/>
        <w:jc w:val="both"/>
        <w:rPr>
          <w:rFonts w:ascii="Times New Roman" w:eastAsia="Calibri" w:hAnsi="Times New Roman" w:cs="Times New Roman"/>
          <w:b/>
          <w:sz w:val="24"/>
          <w:szCs w:val="24"/>
        </w:rPr>
      </w:pPr>
      <w:r w:rsidRPr="00F97158">
        <w:rPr>
          <w:rFonts w:ascii="Times New Roman" w:eastAsia="Calibri" w:hAnsi="Times New Roman" w:cs="Times New Roman"/>
          <w:sz w:val="24"/>
          <w:szCs w:val="24"/>
        </w:rPr>
        <w:t xml:space="preserve"> - вид и размер наказания, назначенный по приговору суда. </w:t>
      </w:r>
    </w:p>
    <w:p w14:paraId="74D3EF54" w14:textId="77777777" w:rsidR="00F97158" w:rsidRPr="00F97158" w:rsidRDefault="00F97158" w:rsidP="00F97158">
      <w:pPr>
        <w:spacing w:after="0" w:line="240" w:lineRule="auto"/>
        <w:ind w:firstLine="708"/>
        <w:jc w:val="both"/>
        <w:rPr>
          <w:rFonts w:ascii="Times New Roman" w:eastAsia="Calibri" w:hAnsi="Times New Roman" w:cs="Times New Roman"/>
          <w:sz w:val="24"/>
          <w:szCs w:val="24"/>
        </w:rPr>
      </w:pPr>
      <w:r w:rsidRPr="00F97158">
        <w:rPr>
          <w:rFonts w:ascii="Times New Roman" w:eastAsia="Calibri" w:hAnsi="Times New Roman" w:cs="Times New Roman"/>
          <w:sz w:val="24"/>
          <w:szCs w:val="24"/>
        </w:rPr>
        <w:t xml:space="preserve">Полученные данные оформите в качестве таблицы-приложения к отчету о прохождении практики. </w:t>
      </w:r>
    </w:p>
    <w:p w14:paraId="01916B85" w14:textId="77777777" w:rsidR="00F97158" w:rsidRPr="00F97158" w:rsidRDefault="00F97158" w:rsidP="00F97158">
      <w:pPr>
        <w:spacing w:after="0" w:line="240" w:lineRule="auto"/>
        <w:ind w:firstLine="708"/>
        <w:jc w:val="both"/>
        <w:rPr>
          <w:rFonts w:ascii="Times New Roman" w:eastAsia="Calibri" w:hAnsi="Times New Roman" w:cs="Times New Roman"/>
          <w:b/>
          <w:sz w:val="24"/>
          <w:szCs w:val="24"/>
        </w:rPr>
      </w:pPr>
    </w:p>
    <w:p w14:paraId="42D6867D" w14:textId="77777777" w:rsidR="00F97158" w:rsidRPr="00F97158" w:rsidRDefault="00F97158" w:rsidP="00F97158">
      <w:pPr>
        <w:spacing w:after="0" w:line="240" w:lineRule="auto"/>
        <w:ind w:firstLine="708"/>
        <w:jc w:val="both"/>
        <w:rPr>
          <w:rFonts w:ascii="Times New Roman" w:eastAsia="Calibri" w:hAnsi="Times New Roman" w:cs="Times New Roman"/>
          <w:sz w:val="24"/>
          <w:szCs w:val="24"/>
        </w:rPr>
      </w:pPr>
      <w:r w:rsidRPr="00F97158">
        <w:rPr>
          <w:rFonts w:ascii="Times New Roman" w:eastAsia="Calibri" w:hAnsi="Times New Roman" w:cs="Times New Roman"/>
          <w:b/>
          <w:sz w:val="24"/>
          <w:szCs w:val="24"/>
        </w:rPr>
        <w:t xml:space="preserve">Задание 2. </w:t>
      </w:r>
      <w:r w:rsidRPr="00F97158">
        <w:rPr>
          <w:rFonts w:ascii="Times New Roman" w:eastAsia="Calibri" w:hAnsi="Times New Roman" w:cs="Times New Roman"/>
          <w:sz w:val="24"/>
          <w:szCs w:val="24"/>
        </w:rPr>
        <w:t>Основываясь на открытых данных архива органа прокуратуры, где Вы проходите практику, проведите статистический анализ преступлений против жизни и здоровья</w:t>
      </w:r>
      <w:r w:rsidRPr="00F97158">
        <w:rPr>
          <w:rFonts w:ascii="Times New Roman" w:eastAsia="Calibri" w:hAnsi="Times New Roman" w:cs="Times New Roman"/>
          <w:sz w:val="24"/>
          <w:szCs w:val="24"/>
          <w:vertAlign w:val="superscript"/>
        </w:rPr>
        <w:footnoteReference w:id="5"/>
      </w:r>
      <w:r w:rsidRPr="00F97158">
        <w:rPr>
          <w:rFonts w:ascii="Times New Roman" w:eastAsia="Calibri" w:hAnsi="Times New Roman" w:cs="Times New Roman"/>
          <w:sz w:val="24"/>
          <w:szCs w:val="24"/>
        </w:rPr>
        <w:t>, сделайте группировку данных по следующим показателям:</w:t>
      </w:r>
    </w:p>
    <w:p w14:paraId="3AF23397" w14:textId="77777777" w:rsidR="00F97158" w:rsidRPr="00F97158" w:rsidRDefault="00F97158" w:rsidP="00F97158">
      <w:pPr>
        <w:spacing w:after="0" w:line="240" w:lineRule="auto"/>
        <w:jc w:val="both"/>
        <w:rPr>
          <w:rFonts w:ascii="Times New Roman" w:eastAsia="Calibri" w:hAnsi="Times New Roman" w:cs="Times New Roman"/>
          <w:sz w:val="24"/>
          <w:szCs w:val="24"/>
        </w:rPr>
      </w:pPr>
      <w:r w:rsidRPr="00F97158">
        <w:rPr>
          <w:rFonts w:ascii="Times New Roman" w:eastAsia="Calibri" w:hAnsi="Times New Roman" w:cs="Times New Roman"/>
          <w:sz w:val="24"/>
          <w:szCs w:val="24"/>
        </w:rPr>
        <w:t xml:space="preserve"> - основная статья квалификации;</w:t>
      </w:r>
    </w:p>
    <w:p w14:paraId="78B20669" w14:textId="77777777" w:rsidR="00F97158" w:rsidRPr="00F97158" w:rsidRDefault="00F97158" w:rsidP="00F97158">
      <w:pPr>
        <w:spacing w:after="0" w:line="240" w:lineRule="auto"/>
        <w:jc w:val="both"/>
        <w:rPr>
          <w:rFonts w:ascii="Times New Roman" w:eastAsia="Calibri" w:hAnsi="Times New Roman" w:cs="Times New Roman"/>
          <w:sz w:val="24"/>
          <w:szCs w:val="24"/>
        </w:rPr>
      </w:pPr>
      <w:r w:rsidRPr="00F97158">
        <w:rPr>
          <w:rFonts w:ascii="Times New Roman" w:eastAsia="Calibri" w:hAnsi="Times New Roman" w:cs="Times New Roman"/>
          <w:sz w:val="24"/>
          <w:szCs w:val="24"/>
        </w:rPr>
        <w:t xml:space="preserve"> - возраст лица, признанного виновным в совершении преступления;</w:t>
      </w:r>
    </w:p>
    <w:p w14:paraId="60ACF330" w14:textId="77777777" w:rsidR="00F97158" w:rsidRPr="00F97158" w:rsidRDefault="00F97158" w:rsidP="00F97158">
      <w:pPr>
        <w:spacing w:after="0" w:line="240" w:lineRule="auto"/>
        <w:jc w:val="both"/>
        <w:rPr>
          <w:rFonts w:ascii="Times New Roman" w:eastAsia="Calibri" w:hAnsi="Times New Roman" w:cs="Times New Roman"/>
          <w:sz w:val="24"/>
          <w:szCs w:val="24"/>
        </w:rPr>
      </w:pPr>
      <w:r w:rsidRPr="00F97158">
        <w:rPr>
          <w:rFonts w:ascii="Times New Roman" w:eastAsia="Calibri" w:hAnsi="Times New Roman" w:cs="Times New Roman"/>
          <w:sz w:val="24"/>
          <w:szCs w:val="24"/>
        </w:rPr>
        <w:t xml:space="preserve"> - вид и размер наказания, назначенный по приговору суда;</w:t>
      </w:r>
    </w:p>
    <w:p w14:paraId="65FA5AD1" w14:textId="77777777" w:rsidR="00F97158" w:rsidRPr="00F97158" w:rsidRDefault="00F97158" w:rsidP="00F97158">
      <w:pPr>
        <w:spacing w:after="0" w:line="240" w:lineRule="auto"/>
        <w:jc w:val="both"/>
        <w:rPr>
          <w:rFonts w:ascii="Times New Roman" w:eastAsia="Calibri" w:hAnsi="Times New Roman" w:cs="Times New Roman"/>
          <w:sz w:val="24"/>
          <w:szCs w:val="24"/>
        </w:rPr>
      </w:pPr>
      <w:r w:rsidRPr="00F97158">
        <w:rPr>
          <w:rFonts w:ascii="Times New Roman" w:eastAsia="Calibri" w:hAnsi="Times New Roman" w:cs="Times New Roman"/>
          <w:sz w:val="24"/>
          <w:szCs w:val="24"/>
        </w:rPr>
        <w:t xml:space="preserve"> ! Особо обратите внимание на случаи т. н. «привилегированных» составов, описанных в гл. 16 УК РФ. </w:t>
      </w:r>
    </w:p>
    <w:p w14:paraId="507AF0B9" w14:textId="77777777" w:rsidR="00F97158" w:rsidRPr="00F97158" w:rsidRDefault="00F97158" w:rsidP="00F97158">
      <w:pPr>
        <w:spacing w:after="0" w:line="240" w:lineRule="auto"/>
        <w:ind w:firstLine="708"/>
        <w:jc w:val="both"/>
        <w:rPr>
          <w:rFonts w:ascii="Times New Roman" w:eastAsia="Calibri" w:hAnsi="Times New Roman" w:cs="Times New Roman"/>
          <w:sz w:val="24"/>
          <w:szCs w:val="24"/>
        </w:rPr>
      </w:pPr>
      <w:r w:rsidRPr="00F97158">
        <w:rPr>
          <w:rFonts w:ascii="Times New Roman" w:eastAsia="Calibri" w:hAnsi="Times New Roman" w:cs="Times New Roman"/>
          <w:sz w:val="24"/>
          <w:szCs w:val="24"/>
        </w:rPr>
        <w:t xml:space="preserve">Полученные данные оформите в качестве таблицы-приложения к отчету о прохождении практики. </w:t>
      </w:r>
    </w:p>
    <w:p w14:paraId="1771B929" w14:textId="77777777" w:rsidR="00F97158" w:rsidRPr="00F97158" w:rsidRDefault="00F97158" w:rsidP="00F97158">
      <w:pPr>
        <w:spacing w:after="0" w:line="240" w:lineRule="auto"/>
        <w:ind w:firstLine="708"/>
        <w:jc w:val="both"/>
        <w:rPr>
          <w:rFonts w:ascii="Times New Roman" w:eastAsia="Calibri" w:hAnsi="Times New Roman" w:cs="Times New Roman"/>
          <w:sz w:val="24"/>
          <w:szCs w:val="24"/>
        </w:rPr>
      </w:pPr>
    </w:p>
    <w:p w14:paraId="00D9061B" w14:textId="4CD85D84" w:rsidR="00F97158" w:rsidRPr="00F97158" w:rsidRDefault="00F97158" w:rsidP="00F97158">
      <w:pPr>
        <w:spacing w:after="0" w:line="240" w:lineRule="auto"/>
        <w:ind w:firstLine="708"/>
        <w:jc w:val="both"/>
        <w:rPr>
          <w:rFonts w:ascii="Times New Roman" w:eastAsia="Calibri" w:hAnsi="Times New Roman" w:cs="Times New Roman"/>
          <w:sz w:val="24"/>
          <w:szCs w:val="24"/>
        </w:rPr>
      </w:pPr>
      <w:r w:rsidRPr="00F97158">
        <w:rPr>
          <w:rFonts w:ascii="Times New Roman" w:eastAsia="Calibri" w:hAnsi="Times New Roman" w:cs="Times New Roman"/>
          <w:b/>
          <w:sz w:val="24"/>
          <w:szCs w:val="24"/>
        </w:rPr>
        <w:t xml:space="preserve">Задание 3.  </w:t>
      </w:r>
      <w:r w:rsidRPr="00F97158">
        <w:rPr>
          <w:rFonts w:ascii="Times New Roman" w:eastAsia="Calibri" w:hAnsi="Times New Roman" w:cs="Times New Roman"/>
          <w:sz w:val="24"/>
          <w:szCs w:val="24"/>
        </w:rPr>
        <w:t>С учётом специфики выбранной Вами темы выпускной квалификационной работы соберите эмпирический материал, проведите опрос практических работников по сложным вопросам правоприменительной практики. Полученные данные оформите в виде приложения к отчету о прохождении практики.</w:t>
      </w:r>
    </w:p>
    <w:bookmarkEnd w:id="28"/>
    <w:bookmarkEnd w:id="29"/>
    <w:p w14:paraId="46C2D965" w14:textId="77777777" w:rsidR="000A1AC5" w:rsidRDefault="000A1AC5" w:rsidP="00F97158">
      <w:pPr>
        <w:widowControl w:val="0"/>
        <w:shd w:val="clear" w:color="auto" w:fill="FFFFFF"/>
        <w:tabs>
          <w:tab w:val="left" w:pos="709"/>
        </w:tabs>
        <w:autoSpaceDE w:val="0"/>
        <w:autoSpaceDN w:val="0"/>
        <w:adjustRightInd w:val="0"/>
        <w:spacing w:after="0" w:line="240" w:lineRule="auto"/>
        <w:ind w:firstLine="709"/>
        <w:jc w:val="center"/>
        <w:rPr>
          <w:rFonts w:ascii="Times New Roman" w:eastAsia="Times New Roman" w:hAnsi="Times New Roman" w:cs="Times New Roman"/>
          <w:b/>
          <w:bCs/>
          <w:color w:val="000000"/>
          <w:spacing w:val="-2"/>
          <w:sz w:val="24"/>
          <w:szCs w:val="24"/>
          <w:lang w:eastAsia="ru-RU"/>
        </w:rPr>
      </w:pPr>
    </w:p>
    <w:p w14:paraId="6E3B052D" w14:textId="77777777" w:rsidR="000A1AC5" w:rsidRDefault="000A1AC5" w:rsidP="00F97158">
      <w:pPr>
        <w:widowControl w:val="0"/>
        <w:shd w:val="clear" w:color="auto" w:fill="FFFFFF"/>
        <w:tabs>
          <w:tab w:val="left" w:pos="709"/>
        </w:tabs>
        <w:autoSpaceDE w:val="0"/>
        <w:autoSpaceDN w:val="0"/>
        <w:adjustRightInd w:val="0"/>
        <w:spacing w:after="0" w:line="240" w:lineRule="auto"/>
        <w:ind w:firstLine="709"/>
        <w:jc w:val="center"/>
        <w:rPr>
          <w:rFonts w:ascii="Times New Roman" w:eastAsia="Times New Roman" w:hAnsi="Times New Roman" w:cs="Times New Roman"/>
          <w:b/>
          <w:bCs/>
          <w:color w:val="000000"/>
          <w:spacing w:val="-2"/>
          <w:sz w:val="24"/>
          <w:szCs w:val="24"/>
          <w:lang w:eastAsia="ru-RU"/>
        </w:rPr>
      </w:pPr>
    </w:p>
    <w:p w14:paraId="377EBD82" w14:textId="77777777" w:rsidR="000A1AC5" w:rsidRDefault="000A1AC5" w:rsidP="00F97158">
      <w:pPr>
        <w:widowControl w:val="0"/>
        <w:shd w:val="clear" w:color="auto" w:fill="FFFFFF"/>
        <w:tabs>
          <w:tab w:val="left" w:pos="709"/>
        </w:tabs>
        <w:autoSpaceDE w:val="0"/>
        <w:autoSpaceDN w:val="0"/>
        <w:adjustRightInd w:val="0"/>
        <w:spacing w:after="0" w:line="240" w:lineRule="auto"/>
        <w:ind w:firstLine="709"/>
        <w:jc w:val="center"/>
        <w:rPr>
          <w:rFonts w:ascii="Times New Roman" w:eastAsia="Times New Roman" w:hAnsi="Times New Roman" w:cs="Times New Roman"/>
          <w:b/>
          <w:bCs/>
          <w:color w:val="000000"/>
          <w:spacing w:val="-2"/>
          <w:sz w:val="24"/>
          <w:szCs w:val="24"/>
          <w:lang w:eastAsia="ru-RU"/>
        </w:rPr>
      </w:pPr>
    </w:p>
    <w:p w14:paraId="67DC9657" w14:textId="77777777" w:rsidR="000A1AC5" w:rsidRDefault="000A1AC5" w:rsidP="00F97158">
      <w:pPr>
        <w:widowControl w:val="0"/>
        <w:shd w:val="clear" w:color="auto" w:fill="FFFFFF"/>
        <w:tabs>
          <w:tab w:val="left" w:pos="709"/>
        </w:tabs>
        <w:autoSpaceDE w:val="0"/>
        <w:autoSpaceDN w:val="0"/>
        <w:adjustRightInd w:val="0"/>
        <w:spacing w:after="0" w:line="240" w:lineRule="auto"/>
        <w:ind w:firstLine="709"/>
        <w:jc w:val="center"/>
        <w:rPr>
          <w:rFonts w:ascii="Times New Roman" w:eastAsia="Times New Roman" w:hAnsi="Times New Roman" w:cs="Times New Roman"/>
          <w:b/>
          <w:bCs/>
          <w:color w:val="000000"/>
          <w:spacing w:val="-2"/>
          <w:sz w:val="24"/>
          <w:szCs w:val="24"/>
          <w:lang w:eastAsia="ru-RU"/>
        </w:rPr>
      </w:pPr>
    </w:p>
    <w:p w14:paraId="1E29ACF0" w14:textId="77777777" w:rsidR="000A1AC5" w:rsidRDefault="000A1AC5" w:rsidP="00F97158">
      <w:pPr>
        <w:widowControl w:val="0"/>
        <w:shd w:val="clear" w:color="auto" w:fill="FFFFFF"/>
        <w:tabs>
          <w:tab w:val="left" w:pos="709"/>
        </w:tabs>
        <w:autoSpaceDE w:val="0"/>
        <w:autoSpaceDN w:val="0"/>
        <w:adjustRightInd w:val="0"/>
        <w:spacing w:after="0" w:line="240" w:lineRule="auto"/>
        <w:ind w:firstLine="709"/>
        <w:jc w:val="center"/>
        <w:rPr>
          <w:rFonts w:ascii="Times New Roman" w:eastAsia="Times New Roman" w:hAnsi="Times New Roman" w:cs="Times New Roman"/>
          <w:b/>
          <w:bCs/>
          <w:color w:val="000000"/>
          <w:spacing w:val="-2"/>
          <w:sz w:val="24"/>
          <w:szCs w:val="24"/>
          <w:lang w:eastAsia="ru-RU"/>
        </w:rPr>
      </w:pPr>
    </w:p>
    <w:p w14:paraId="00224720" w14:textId="77777777" w:rsidR="000A1AC5" w:rsidRDefault="000A1AC5" w:rsidP="00F97158">
      <w:pPr>
        <w:widowControl w:val="0"/>
        <w:shd w:val="clear" w:color="auto" w:fill="FFFFFF"/>
        <w:tabs>
          <w:tab w:val="left" w:pos="709"/>
        </w:tabs>
        <w:autoSpaceDE w:val="0"/>
        <w:autoSpaceDN w:val="0"/>
        <w:adjustRightInd w:val="0"/>
        <w:spacing w:after="0" w:line="240" w:lineRule="auto"/>
        <w:ind w:firstLine="709"/>
        <w:jc w:val="center"/>
        <w:rPr>
          <w:rFonts w:ascii="Times New Roman" w:eastAsia="Times New Roman" w:hAnsi="Times New Roman" w:cs="Times New Roman"/>
          <w:b/>
          <w:bCs/>
          <w:color w:val="000000"/>
          <w:spacing w:val="-2"/>
          <w:sz w:val="24"/>
          <w:szCs w:val="24"/>
          <w:lang w:eastAsia="ru-RU"/>
        </w:rPr>
      </w:pPr>
    </w:p>
    <w:p w14:paraId="6CC2ABCC" w14:textId="77777777" w:rsidR="000A1AC5" w:rsidRDefault="000A1AC5" w:rsidP="00F97158">
      <w:pPr>
        <w:widowControl w:val="0"/>
        <w:shd w:val="clear" w:color="auto" w:fill="FFFFFF"/>
        <w:tabs>
          <w:tab w:val="left" w:pos="709"/>
        </w:tabs>
        <w:autoSpaceDE w:val="0"/>
        <w:autoSpaceDN w:val="0"/>
        <w:adjustRightInd w:val="0"/>
        <w:spacing w:after="0" w:line="240" w:lineRule="auto"/>
        <w:ind w:firstLine="709"/>
        <w:jc w:val="center"/>
        <w:rPr>
          <w:rFonts w:ascii="Times New Roman" w:eastAsia="Times New Roman" w:hAnsi="Times New Roman" w:cs="Times New Roman"/>
          <w:b/>
          <w:bCs/>
          <w:color w:val="000000"/>
          <w:spacing w:val="-2"/>
          <w:sz w:val="24"/>
          <w:szCs w:val="24"/>
          <w:lang w:eastAsia="ru-RU"/>
        </w:rPr>
      </w:pPr>
    </w:p>
    <w:p w14:paraId="19E976A1" w14:textId="3E0F51D2" w:rsidR="00F97158" w:rsidRPr="00F97158" w:rsidRDefault="00F97158" w:rsidP="00F97158">
      <w:pPr>
        <w:widowControl w:val="0"/>
        <w:shd w:val="clear" w:color="auto" w:fill="FFFFFF"/>
        <w:tabs>
          <w:tab w:val="left" w:pos="709"/>
        </w:tabs>
        <w:autoSpaceDE w:val="0"/>
        <w:autoSpaceDN w:val="0"/>
        <w:adjustRightInd w:val="0"/>
        <w:spacing w:after="0" w:line="240" w:lineRule="auto"/>
        <w:ind w:firstLine="709"/>
        <w:jc w:val="center"/>
        <w:rPr>
          <w:rFonts w:ascii="Times New Roman" w:eastAsia="Times New Roman" w:hAnsi="Times New Roman" w:cs="Times New Roman"/>
          <w:b/>
          <w:bCs/>
          <w:color w:val="000000"/>
          <w:spacing w:val="-2"/>
          <w:sz w:val="24"/>
          <w:szCs w:val="24"/>
          <w:lang w:eastAsia="ru-RU"/>
        </w:rPr>
      </w:pPr>
      <w:r w:rsidRPr="00F97158">
        <w:rPr>
          <w:rFonts w:ascii="Times New Roman" w:eastAsia="Times New Roman" w:hAnsi="Times New Roman" w:cs="Times New Roman"/>
          <w:b/>
          <w:bCs/>
          <w:color w:val="000000"/>
          <w:spacing w:val="-2"/>
          <w:sz w:val="24"/>
          <w:szCs w:val="24"/>
          <w:lang w:eastAsia="ru-RU"/>
        </w:rPr>
        <w:lastRenderedPageBreak/>
        <w:t>Оценочное средство: характеристика</w:t>
      </w:r>
    </w:p>
    <w:p w14:paraId="2C78BD48" w14:textId="77777777" w:rsidR="00F97158" w:rsidRPr="00F97158" w:rsidRDefault="00F97158" w:rsidP="00F97158">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F97158">
        <w:rPr>
          <w:rFonts w:ascii="Times New Roman" w:eastAsia="Times New Roman" w:hAnsi="Times New Roman" w:cs="Times New Roman"/>
          <w:color w:val="000000"/>
          <w:sz w:val="24"/>
          <w:szCs w:val="24"/>
          <w:lang w:eastAsia="ru-RU"/>
        </w:rPr>
        <w:t>По окончании прохождения практики студент должен получить письменную характеристику заведующего кафедрой либо руководителя практики от организации, заверенную подписью руководителя организации и печатью учреждения.  Характеристика должна отражать качество выполнения студентом заданий, предусмотренных программой практики либо индивидуальных заданий, полученных от группового руководителя, либо заданий, полученных от руководителя практики от организации, уровень теоретических знаний, характеристику личных качеств студента, проявленных им в процессе прохождения практики, а также общий вывод руководителя практики о выполнении студентом программы практики (приложение 4).</w:t>
      </w:r>
    </w:p>
    <w:p w14:paraId="475498CB" w14:textId="530D186B" w:rsidR="00AF6736" w:rsidRPr="00AF6736" w:rsidRDefault="00AF6736" w:rsidP="00AF6736">
      <w:pPr>
        <w:spacing w:after="0" w:line="240" w:lineRule="auto"/>
        <w:ind w:firstLine="709"/>
        <w:jc w:val="both"/>
        <w:rPr>
          <w:rFonts w:ascii="Times New Roman" w:eastAsia="Times New Roman" w:hAnsi="Times New Roman" w:cs="Times New Roman"/>
          <w:bCs/>
          <w:sz w:val="24"/>
          <w:szCs w:val="24"/>
          <w:lang w:eastAsia="ru-RU"/>
        </w:rPr>
      </w:pPr>
      <w:bookmarkStart w:id="34" w:name="_Hlk86930136"/>
      <w:r w:rsidRPr="00AF6736">
        <w:rPr>
          <w:rFonts w:ascii="Times New Roman" w:eastAsia="Times New Roman" w:hAnsi="Times New Roman" w:cs="Times New Roman"/>
          <w:bCs/>
          <w:sz w:val="24"/>
          <w:szCs w:val="24"/>
          <w:lang w:eastAsia="ru-RU"/>
        </w:rPr>
        <w:t>Сформированные универсальные и общепрофессиональные компетенции оцениваются на основе проведения собеседований со студентами по указанным компетенциям, объема выполненных студентом заданий, полученных знаний, умений анализировать и толковать правовые нормы, качества представленных отчетных документов по практике, наблюдения за поведением студента в период прохождения практики и его взаимоотношениях с сотрудниками организации, в которой проходит  практика.</w:t>
      </w:r>
    </w:p>
    <w:bookmarkEnd w:id="34"/>
    <w:p w14:paraId="25E4012A" w14:textId="71694C40" w:rsidR="00A24E14" w:rsidRPr="007751BC" w:rsidRDefault="00A24E14" w:rsidP="007751BC">
      <w:pPr>
        <w:spacing w:after="0" w:line="240" w:lineRule="auto"/>
        <w:ind w:firstLine="708"/>
        <w:jc w:val="both"/>
        <w:rPr>
          <w:rFonts w:ascii="Times New Roman" w:hAnsi="Times New Roman" w:cs="Times New Roman"/>
          <w:sz w:val="24"/>
          <w:szCs w:val="24"/>
          <w:lang w:eastAsia="ru-RU"/>
        </w:rPr>
      </w:pPr>
      <w:r w:rsidRPr="007751BC">
        <w:rPr>
          <w:rFonts w:ascii="Times New Roman" w:hAnsi="Times New Roman" w:cs="Times New Roman"/>
          <w:sz w:val="24"/>
          <w:szCs w:val="24"/>
          <w:lang w:eastAsia="ru-RU"/>
        </w:rPr>
        <w:t>По итогам практики обучающийся получает характеристику с места практики, заверенную печатью учреждения или организации ;</w:t>
      </w:r>
    </w:p>
    <w:p w14:paraId="0E6A5250" w14:textId="77777777" w:rsidR="00F97158" w:rsidRDefault="00A24E14" w:rsidP="007751BC">
      <w:pPr>
        <w:spacing w:after="0" w:line="240" w:lineRule="auto"/>
        <w:ind w:firstLine="708"/>
        <w:jc w:val="both"/>
        <w:rPr>
          <w:rFonts w:ascii="Times New Roman" w:hAnsi="Times New Roman" w:cs="Times New Roman"/>
          <w:b/>
          <w:i/>
          <w:sz w:val="24"/>
          <w:szCs w:val="24"/>
          <w:lang w:eastAsia="ru-RU"/>
        </w:rPr>
      </w:pPr>
      <w:r w:rsidRPr="007751BC">
        <w:rPr>
          <w:rFonts w:ascii="Times New Roman" w:hAnsi="Times New Roman" w:cs="Times New Roman"/>
          <w:sz w:val="24"/>
          <w:szCs w:val="24"/>
          <w:lang w:eastAsia="ru-RU"/>
        </w:rPr>
        <w:t xml:space="preserve">В ходе </w:t>
      </w:r>
      <w:r w:rsidR="002C6084" w:rsidRPr="007751BC">
        <w:rPr>
          <w:rFonts w:ascii="Times New Roman" w:hAnsi="Times New Roman" w:cs="Times New Roman"/>
          <w:sz w:val="24"/>
          <w:szCs w:val="24"/>
          <w:lang w:eastAsia="ru-RU"/>
        </w:rPr>
        <w:t xml:space="preserve">преддипломной производственной </w:t>
      </w:r>
      <w:r w:rsidRPr="007751BC">
        <w:rPr>
          <w:rFonts w:ascii="Times New Roman" w:hAnsi="Times New Roman" w:cs="Times New Roman"/>
          <w:sz w:val="24"/>
          <w:szCs w:val="24"/>
          <w:lang w:eastAsia="ru-RU"/>
        </w:rPr>
        <w:t>практики обучающийся составляет</w:t>
      </w:r>
      <w:r w:rsidR="002C6084" w:rsidRPr="007751BC">
        <w:rPr>
          <w:rFonts w:ascii="Times New Roman" w:hAnsi="Times New Roman" w:cs="Times New Roman"/>
          <w:b/>
          <w:i/>
          <w:sz w:val="24"/>
          <w:szCs w:val="24"/>
          <w:lang w:eastAsia="ru-RU"/>
        </w:rPr>
        <w:t xml:space="preserve"> </w:t>
      </w:r>
    </w:p>
    <w:p w14:paraId="1E06B1BC" w14:textId="77777777" w:rsidR="00F97158" w:rsidRDefault="00F97158" w:rsidP="007751BC">
      <w:pPr>
        <w:spacing w:after="0" w:line="240" w:lineRule="auto"/>
        <w:ind w:firstLine="708"/>
        <w:jc w:val="both"/>
        <w:rPr>
          <w:rFonts w:ascii="Times New Roman" w:hAnsi="Times New Roman" w:cs="Times New Roman"/>
          <w:b/>
          <w:i/>
          <w:sz w:val="24"/>
          <w:szCs w:val="24"/>
          <w:lang w:eastAsia="ru-RU"/>
        </w:rPr>
      </w:pPr>
    </w:p>
    <w:p w14:paraId="370D798E" w14:textId="481EF853" w:rsidR="00A24E14" w:rsidRPr="007751BC" w:rsidRDefault="002C6084" w:rsidP="007751BC">
      <w:pPr>
        <w:spacing w:after="0" w:line="240" w:lineRule="auto"/>
        <w:ind w:firstLine="708"/>
        <w:jc w:val="both"/>
        <w:rPr>
          <w:rFonts w:ascii="Times New Roman" w:hAnsi="Times New Roman" w:cs="Times New Roman"/>
          <w:sz w:val="24"/>
          <w:szCs w:val="24"/>
          <w:lang w:eastAsia="ru-RU"/>
        </w:rPr>
      </w:pPr>
      <w:r w:rsidRPr="007751BC">
        <w:rPr>
          <w:rFonts w:ascii="Times New Roman" w:hAnsi="Times New Roman" w:cs="Times New Roman"/>
          <w:b/>
          <w:i/>
          <w:sz w:val="24"/>
          <w:szCs w:val="24"/>
          <w:lang w:eastAsia="ru-RU"/>
        </w:rPr>
        <w:t xml:space="preserve">Отчет по практике </w:t>
      </w:r>
      <w:r w:rsidRPr="007751BC">
        <w:rPr>
          <w:rFonts w:ascii="Times New Roman" w:hAnsi="Times New Roman" w:cs="Times New Roman"/>
          <w:sz w:val="24"/>
          <w:szCs w:val="24"/>
          <w:lang w:eastAsia="ru-RU"/>
        </w:rPr>
        <w:t>(Приложение №</w:t>
      </w:r>
      <w:r w:rsidR="00F97158">
        <w:rPr>
          <w:rFonts w:ascii="Times New Roman" w:hAnsi="Times New Roman" w:cs="Times New Roman"/>
          <w:sz w:val="24"/>
          <w:szCs w:val="24"/>
          <w:lang w:eastAsia="ru-RU"/>
        </w:rPr>
        <w:t xml:space="preserve"> </w:t>
      </w:r>
      <w:r w:rsidR="00B055E3">
        <w:rPr>
          <w:rFonts w:ascii="Times New Roman" w:hAnsi="Times New Roman" w:cs="Times New Roman"/>
          <w:sz w:val="24"/>
          <w:szCs w:val="24"/>
          <w:lang w:eastAsia="ru-RU"/>
        </w:rPr>
        <w:t>5</w:t>
      </w:r>
      <w:r w:rsidRPr="007751BC">
        <w:rPr>
          <w:rFonts w:ascii="Times New Roman" w:hAnsi="Times New Roman" w:cs="Times New Roman"/>
          <w:sz w:val="24"/>
          <w:szCs w:val="24"/>
          <w:lang w:eastAsia="ru-RU"/>
        </w:rPr>
        <w:t>), в состав которого включае</w:t>
      </w:r>
      <w:r w:rsidR="00A24E14" w:rsidRPr="007751BC">
        <w:rPr>
          <w:rFonts w:ascii="Times New Roman" w:hAnsi="Times New Roman" w:cs="Times New Roman"/>
          <w:sz w:val="24"/>
          <w:szCs w:val="24"/>
          <w:lang w:eastAsia="ru-RU"/>
        </w:rPr>
        <w:t>тся:</w:t>
      </w:r>
    </w:p>
    <w:p w14:paraId="1AFD1980" w14:textId="77777777" w:rsidR="00A24E14" w:rsidRPr="007751BC" w:rsidRDefault="00A24E14" w:rsidP="007751BC">
      <w:pPr>
        <w:spacing w:after="0" w:line="240" w:lineRule="auto"/>
        <w:ind w:firstLine="708"/>
        <w:jc w:val="both"/>
        <w:rPr>
          <w:rFonts w:ascii="Times New Roman" w:hAnsi="Times New Roman" w:cs="Times New Roman"/>
          <w:sz w:val="24"/>
          <w:szCs w:val="24"/>
          <w:lang w:eastAsia="ru-RU"/>
        </w:rPr>
      </w:pPr>
      <w:r w:rsidRPr="007751BC">
        <w:rPr>
          <w:rFonts w:ascii="Times New Roman" w:hAnsi="Times New Roman" w:cs="Times New Roman"/>
          <w:sz w:val="24"/>
          <w:szCs w:val="24"/>
          <w:lang w:eastAsia="ru-RU"/>
        </w:rPr>
        <w:t>а) индивидуальное задание на практику – выдается руководителем практики;</w:t>
      </w:r>
    </w:p>
    <w:p w14:paraId="7AC7FFF7" w14:textId="2A928C6D" w:rsidR="00A24E14" w:rsidRPr="007751BC" w:rsidRDefault="00A24E14" w:rsidP="007751BC">
      <w:pPr>
        <w:spacing w:after="0" w:line="240" w:lineRule="auto"/>
        <w:ind w:firstLine="708"/>
        <w:jc w:val="both"/>
        <w:rPr>
          <w:rFonts w:ascii="Times New Roman" w:hAnsi="Times New Roman" w:cs="Times New Roman"/>
          <w:sz w:val="24"/>
          <w:szCs w:val="24"/>
          <w:lang w:eastAsia="ru-RU"/>
        </w:rPr>
      </w:pPr>
      <w:r w:rsidRPr="007751BC">
        <w:rPr>
          <w:rFonts w:ascii="Times New Roman" w:hAnsi="Times New Roman" w:cs="Times New Roman"/>
          <w:sz w:val="24"/>
          <w:szCs w:val="24"/>
          <w:lang w:eastAsia="ru-RU"/>
        </w:rPr>
        <w:t xml:space="preserve">б) </w:t>
      </w:r>
      <w:r w:rsidR="002244B4" w:rsidRPr="007751BC">
        <w:rPr>
          <w:rFonts w:ascii="Times New Roman" w:hAnsi="Times New Roman" w:cs="Times New Roman"/>
          <w:sz w:val="24"/>
          <w:szCs w:val="24"/>
          <w:lang w:eastAsia="ru-RU"/>
        </w:rPr>
        <w:t>план-график</w:t>
      </w:r>
      <w:r w:rsidRPr="007751BC">
        <w:rPr>
          <w:rFonts w:ascii="Times New Roman" w:hAnsi="Times New Roman" w:cs="Times New Roman"/>
          <w:sz w:val="24"/>
          <w:szCs w:val="24"/>
          <w:lang w:eastAsia="ru-RU"/>
        </w:rPr>
        <w:t xml:space="preserve"> прохождения практики;</w:t>
      </w:r>
    </w:p>
    <w:p w14:paraId="65B396F9" w14:textId="77777777" w:rsidR="00F5632B" w:rsidRPr="007751BC" w:rsidRDefault="00A215C5" w:rsidP="007751BC">
      <w:pPr>
        <w:spacing w:after="0" w:line="240" w:lineRule="auto"/>
        <w:ind w:firstLine="708"/>
        <w:jc w:val="both"/>
        <w:rPr>
          <w:rFonts w:ascii="Times New Roman" w:hAnsi="Times New Roman" w:cs="Times New Roman"/>
          <w:sz w:val="24"/>
          <w:szCs w:val="24"/>
          <w:lang w:eastAsia="ru-RU"/>
        </w:rPr>
      </w:pPr>
      <w:r w:rsidRPr="007751BC">
        <w:rPr>
          <w:rFonts w:ascii="Times New Roman" w:hAnsi="Times New Roman" w:cs="Times New Roman"/>
          <w:sz w:val="24"/>
          <w:szCs w:val="24"/>
          <w:lang w:eastAsia="ru-RU"/>
        </w:rPr>
        <w:t>в) дополнительные материалы,</w:t>
      </w:r>
      <w:r w:rsidR="00A24E14" w:rsidRPr="007751BC">
        <w:rPr>
          <w:rFonts w:ascii="Times New Roman" w:hAnsi="Times New Roman" w:cs="Times New Roman"/>
          <w:sz w:val="24"/>
          <w:szCs w:val="24"/>
          <w:lang w:eastAsia="ru-RU"/>
        </w:rPr>
        <w:t xml:space="preserve"> обусловленные индивидуальным заданием на период практики (образцы процессуальных или иных юридических документов, результаты опросов сотрудников организации-места прохождения практики, данные статистики по теме выпускной квалификационной работы и т.п.). </w:t>
      </w:r>
    </w:p>
    <w:p w14:paraId="35B3AC31" w14:textId="77777777" w:rsidR="00A24E14" w:rsidRPr="007751BC" w:rsidRDefault="00A24E14" w:rsidP="007751BC">
      <w:pPr>
        <w:spacing w:after="0" w:line="240" w:lineRule="auto"/>
        <w:ind w:firstLine="708"/>
        <w:jc w:val="both"/>
        <w:rPr>
          <w:rFonts w:ascii="Times New Roman" w:hAnsi="Times New Roman" w:cs="Times New Roman"/>
          <w:sz w:val="24"/>
          <w:szCs w:val="24"/>
          <w:lang w:eastAsia="ru-RU"/>
        </w:rPr>
      </w:pPr>
      <w:r w:rsidRPr="007751BC">
        <w:rPr>
          <w:rFonts w:ascii="Times New Roman" w:hAnsi="Times New Roman" w:cs="Times New Roman"/>
          <w:sz w:val="24"/>
          <w:szCs w:val="24"/>
          <w:lang w:eastAsia="ru-RU"/>
        </w:rPr>
        <w:t xml:space="preserve">Отчет составляется в машинописной форме на листе формата А4, шрифта </w:t>
      </w:r>
      <w:r w:rsidRPr="007751BC">
        <w:rPr>
          <w:rFonts w:ascii="Times New Roman" w:hAnsi="Times New Roman" w:cs="Times New Roman"/>
          <w:sz w:val="24"/>
          <w:szCs w:val="24"/>
          <w:lang w:val="en-US" w:eastAsia="ru-RU"/>
        </w:rPr>
        <w:t>Times</w:t>
      </w:r>
      <w:r w:rsidRPr="007751BC">
        <w:rPr>
          <w:rFonts w:ascii="Times New Roman" w:hAnsi="Times New Roman" w:cs="Times New Roman"/>
          <w:sz w:val="24"/>
          <w:szCs w:val="24"/>
          <w:lang w:eastAsia="ru-RU"/>
        </w:rPr>
        <w:t xml:space="preserve"> </w:t>
      </w:r>
      <w:r w:rsidRPr="007751BC">
        <w:rPr>
          <w:rFonts w:ascii="Times New Roman" w:hAnsi="Times New Roman" w:cs="Times New Roman"/>
          <w:sz w:val="24"/>
          <w:szCs w:val="24"/>
          <w:lang w:val="en-US" w:eastAsia="ru-RU"/>
        </w:rPr>
        <w:t>New</w:t>
      </w:r>
      <w:r w:rsidRPr="007751BC">
        <w:rPr>
          <w:rFonts w:ascii="Times New Roman" w:hAnsi="Times New Roman" w:cs="Times New Roman"/>
          <w:sz w:val="24"/>
          <w:szCs w:val="24"/>
          <w:lang w:eastAsia="ru-RU"/>
        </w:rPr>
        <w:t xml:space="preserve"> </w:t>
      </w:r>
      <w:r w:rsidRPr="007751BC">
        <w:rPr>
          <w:rFonts w:ascii="Times New Roman" w:hAnsi="Times New Roman" w:cs="Times New Roman"/>
          <w:sz w:val="24"/>
          <w:szCs w:val="24"/>
          <w:lang w:val="en-US" w:eastAsia="ru-RU"/>
        </w:rPr>
        <w:t>Roman</w:t>
      </w:r>
      <w:r w:rsidRPr="007751BC">
        <w:rPr>
          <w:rFonts w:ascii="Times New Roman" w:hAnsi="Times New Roman" w:cs="Times New Roman"/>
          <w:sz w:val="24"/>
          <w:szCs w:val="24"/>
          <w:lang w:eastAsia="ru-RU"/>
        </w:rPr>
        <w:t>, размер 14, интервал полуторный, левое поле 3 см., правое поле 1 см., верхнее и нижнее поля – 2 см. Отчет должен иметь стандартный титульный лист. Содержание отчета должно включать в себя:</w:t>
      </w:r>
    </w:p>
    <w:p w14:paraId="48E1B68E" w14:textId="77777777" w:rsidR="00A24E14" w:rsidRPr="007751BC" w:rsidRDefault="00A24E14" w:rsidP="007751BC">
      <w:pPr>
        <w:spacing w:after="0" w:line="240" w:lineRule="auto"/>
        <w:ind w:firstLine="708"/>
        <w:jc w:val="both"/>
        <w:rPr>
          <w:rFonts w:ascii="Times New Roman" w:hAnsi="Times New Roman" w:cs="Times New Roman"/>
          <w:sz w:val="24"/>
          <w:szCs w:val="24"/>
          <w:lang w:eastAsia="ru-RU"/>
        </w:rPr>
      </w:pPr>
      <w:r w:rsidRPr="007751BC">
        <w:rPr>
          <w:rFonts w:ascii="Times New Roman" w:hAnsi="Times New Roman" w:cs="Times New Roman"/>
          <w:sz w:val="24"/>
          <w:szCs w:val="24"/>
          <w:lang w:eastAsia="ru-RU"/>
        </w:rPr>
        <w:t>- Цели и задачи практики;</w:t>
      </w:r>
    </w:p>
    <w:p w14:paraId="16254EDD" w14:textId="77777777" w:rsidR="00A24E14" w:rsidRPr="007751BC" w:rsidRDefault="00A24E14" w:rsidP="007751BC">
      <w:pPr>
        <w:spacing w:after="0" w:line="240" w:lineRule="auto"/>
        <w:ind w:firstLine="708"/>
        <w:jc w:val="both"/>
        <w:rPr>
          <w:rFonts w:ascii="Times New Roman" w:hAnsi="Times New Roman" w:cs="Times New Roman"/>
          <w:sz w:val="24"/>
          <w:szCs w:val="24"/>
          <w:lang w:eastAsia="ru-RU"/>
        </w:rPr>
      </w:pPr>
      <w:r w:rsidRPr="007751BC">
        <w:rPr>
          <w:rFonts w:ascii="Times New Roman" w:hAnsi="Times New Roman" w:cs="Times New Roman"/>
          <w:sz w:val="24"/>
          <w:szCs w:val="24"/>
          <w:lang w:eastAsia="ru-RU"/>
        </w:rPr>
        <w:t>- Место и время прохождения практики;</w:t>
      </w:r>
    </w:p>
    <w:p w14:paraId="304F2FA1" w14:textId="77777777" w:rsidR="00A24E14" w:rsidRPr="007751BC" w:rsidRDefault="00A24E14" w:rsidP="007751BC">
      <w:pPr>
        <w:spacing w:after="0" w:line="240" w:lineRule="auto"/>
        <w:ind w:firstLine="708"/>
        <w:jc w:val="both"/>
        <w:rPr>
          <w:rFonts w:ascii="Times New Roman" w:hAnsi="Times New Roman" w:cs="Times New Roman"/>
          <w:sz w:val="24"/>
          <w:szCs w:val="24"/>
          <w:lang w:eastAsia="ru-RU"/>
        </w:rPr>
      </w:pPr>
      <w:r w:rsidRPr="007751BC">
        <w:rPr>
          <w:rFonts w:ascii="Times New Roman" w:hAnsi="Times New Roman" w:cs="Times New Roman"/>
          <w:sz w:val="24"/>
          <w:szCs w:val="24"/>
          <w:lang w:eastAsia="ru-RU"/>
        </w:rPr>
        <w:t>- Краткое описание работы на каждом из этапов практики согласно индивидуальному заданию;</w:t>
      </w:r>
    </w:p>
    <w:p w14:paraId="68E307EE" w14:textId="77777777" w:rsidR="00A24E14" w:rsidRPr="007751BC" w:rsidRDefault="00A24E14" w:rsidP="007751BC">
      <w:pPr>
        <w:spacing w:after="0" w:line="240" w:lineRule="auto"/>
        <w:ind w:firstLine="708"/>
        <w:jc w:val="both"/>
        <w:rPr>
          <w:rFonts w:ascii="Times New Roman" w:hAnsi="Times New Roman" w:cs="Times New Roman"/>
          <w:sz w:val="24"/>
          <w:szCs w:val="24"/>
          <w:lang w:eastAsia="ru-RU"/>
        </w:rPr>
      </w:pPr>
      <w:r w:rsidRPr="007751BC">
        <w:rPr>
          <w:rFonts w:ascii="Times New Roman" w:hAnsi="Times New Roman" w:cs="Times New Roman"/>
          <w:sz w:val="24"/>
          <w:szCs w:val="24"/>
          <w:lang w:eastAsia="ru-RU"/>
        </w:rPr>
        <w:t>-  Определение проблем, возникших в процессе практики и предложения по их устранению;</w:t>
      </w:r>
    </w:p>
    <w:p w14:paraId="68B42A7F" w14:textId="77777777" w:rsidR="00A24E14" w:rsidRPr="007751BC" w:rsidRDefault="00A24E14" w:rsidP="007751BC">
      <w:pPr>
        <w:spacing w:after="0" w:line="240" w:lineRule="auto"/>
        <w:jc w:val="both"/>
        <w:rPr>
          <w:rFonts w:ascii="Times New Roman" w:hAnsi="Times New Roman" w:cs="Times New Roman"/>
          <w:sz w:val="24"/>
          <w:szCs w:val="24"/>
          <w:lang w:eastAsia="ru-RU"/>
        </w:rPr>
      </w:pPr>
      <w:r w:rsidRPr="007751BC">
        <w:rPr>
          <w:rFonts w:ascii="Times New Roman" w:hAnsi="Times New Roman" w:cs="Times New Roman"/>
          <w:sz w:val="24"/>
          <w:szCs w:val="24"/>
          <w:lang w:eastAsia="ru-RU"/>
        </w:rPr>
        <w:t xml:space="preserve"> </w:t>
      </w:r>
      <w:r w:rsidRPr="007751BC">
        <w:rPr>
          <w:rFonts w:ascii="Times New Roman" w:hAnsi="Times New Roman" w:cs="Times New Roman"/>
          <w:sz w:val="24"/>
          <w:szCs w:val="24"/>
          <w:lang w:eastAsia="ru-RU"/>
        </w:rPr>
        <w:tab/>
        <w:t>-  Навыки, которые приобрел студент в ходе проверки, основываясь на знаниях, полученных в Университете;</w:t>
      </w:r>
    </w:p>
    <w:p w14:paraId="62CF3FB3" w14:textId="77777777" w:rsidR="00A24E14" w:rsidRPr="007751BC" w:rsidRDefault="00A24E14" w:rsidP="007751BC">
      <w:pPr>
        <w:spacing w:after="0" w:line="240" w:lineRule="auto"/>
        <w:ind w:firstLine="708"/>
        <w:jc w:val="both"/>
        <w:rPr>
          <w:rFonts w:ascii="Times New Roman" w:hAnsi="Times New Roman" w:cs="Times New Roman"/>
          <w:sz w:val="24"/>
          <w:szCs w:val="24"/>
          <w:lang w:eastAsia="ru-RU"/>
        </w:rPr>
      </w:pPr>
      <w:r w:rsidRPr="007751BC">
        <w:rPr>
          <w:rFonts w:ascii="Times New Roman" w:hAnsi="Times New Roman" w:cs="Times New Roman"/>
          <w:sz w:val="24"/>
          <w:szCs w:val="24"/>
          <w:lang w:eastAsia="ru-RU"/>
        </w:rPr>
        <w:t xml:space="preserve"> - Выводы по итогам практики.</w:t>
      </w:r>
    </w:p>
    <w:p w14:paraId="43CB8FA4" w14:textId="77777777" w:rsidR="00CF324A" w:rsidRPr="007751BC" w:rsidRDefault="00A24E14" w:rsidP="007751BC">
      <w:pPr>
        <w:spacing w:after="0" w:line="240" w:lineRule="auto"/>
        <w:ind w:firstLine="708"/>
        <w:jc w:val="both"/>
        <w:rPr>
          <w:rFonts w:ascii="Times New Roman" w:hAnsi="Times New Roman" w:cs="Times New Roman"/>
          <w:sz w:val="24"/>
          <w:szCs w:val="24"/>
          <w:lang w:eastAsia="ru-RU"/>
        </w:rPr>
      </w:pPr>
      <w:r w:rsidRPr="007751BC">
        <w:rPr>
          <w:rFonts w:ascii="Times New Roman" w:hAnsi="Times New Roman" w:cs="Times New Roman"/>
          <w:sz w:val="24"/>
          <w:szCs w:val="24"/>
          <w:lang w:eastAsia="ru-RU"/>
        </w:rPr>
        <w:t xml:space="preserve">Отчет утверждается групповым руководителем практики. Характеристика студента подшивается в его личное дело, отчет хранится </w:t>
      </w:r>
      <w:r w:rsidR="003624C0" w:rsidRPr="007751BC">
        <w:rPr>
          <w:rFonts w:ascii="Times New Roman" w:hAnsi="Times New Roman" w:cs="Times New Roman"/>
          <w:sz w:val="24"/>
          <w:szCs w:val="24"/>
          <w:lang w:eastAsia="ru-RU"/>
        </w:rPr>
        <w:t xml:space="preserve">на факультете в течение 3 лет. </w:t>
      </w:r>
    </w:p>
    <w:p w14:paraId="735269B5" w14:textId="77777777" w:rsidR="00A24E14" w:rsidRPr="007751BC" w:rsidRDefault="00A24E14" w:rsidP="007751BC">
      <w:pPr>
        <w:spacing w:after="0" w:line="240" w:lineRule="auto"/>
        <w:ind w:firstLine="709"/>
        <w:jc w:val="both"/>
        <w:rPr>
          <w:rFonts w:ascii="Times New Roman" w:hAnsi="Times New Roman" w:cs="Times New Roman"/>
          <w:sz w:val="24"/>
          <w:szCs w:val="24"/>
          <w:lang w:eastAsia="ru-RU"/>
        </w:rPr>
      </w:pPr>
      <w:r w:rsidRPr="007751BC">
        <w:rPr>
          <w:rFonts w:ascii="Times New Roman" w:hAnsi="Times New Roman" w:cs="Times New Roman"/>
          <w:sz w:val="24"/>
          <w:szCs w:val="24"/>
          <w:lang w:eastAsia="ru-RU"/>
        </w:rPr>
        <w:t xml:space="preserve">   В качестве оценочных средств по практике </w:t>
      </w:r>
      <w:r w:rsidR="00CF324A" w:rsidRPr="007751BC">
        <w:rPr>
          <w:rFonts w:ascii="Times New Roman" w:hAnsi="Times New Roman" w:cs="Times New Roman"/>
          <w:sz w:val="24"/>
          <w:szCs w:val="24"/>
          <w:lang w:eastAsia="ru-RU"/>
        </w:rPr>
        <w:t xml:space="preserve">также </w:t>
      </w:r>
      <w:r w:rsidRPr="007751BC">
        <w:rPr>
          <w:rFonts w:ascii="Times New Roman" w:hAnsi="Times New Roman" w:cs="Times New Roman"/>
          <w:sz w:val="24"/>
          <w:szCs w:val="24"/>
          <w:lang w:eastAsia="ru-RU"/>
        </w:rPr>
        <w:t>могут использоваться следующие</w:t>
      </w:r>
      <w:r w:rsidR="00E1718D" w:rsidRPr="007751BC">
        <w:rPr>
          <w:rFonts w:ascii="Times New Roman" w:hAnsi="Times New Roman" w:cs="Times New Roman"/>
          <w:sz w:val="24"/>
          <w:szCs w:val="24"/>
          <w:lang w:eastAsia="ru-RU"/>
        </w:rPr>
        <w:t xml:space="preserve"> материалы</w:t>
      </w:r>
      <w:r w:rsidRPr="007751BC">
        <w:rPr>
          <w:rFonts w:ascii="Times New Roman" w:hAnsi="Times New Roman" w:cs="Times New Roman"/>
          <w:sz w:val="24"/>
          <w:szCs w:val="24"/>
          <w:lang w:eastAsia="ru-RU"/>
        </w:rPr>
        <w:t>:</w:t>
      </w:r>
    </w:p>
    <w:p w14:paraId="3BAE2A82" w14:textId="77777777" w:rsidR="00A24E14" w:rsidRPr="007751BC" w:rsidRDefault="00A24E14" w:rsidP="007751BC">
      <w:pPr>
        <w:spacing w:after="0" w:line="240" w:lineRule="auto"/>
        <w:ind w:firstLine="709"/>
        <w:jc w:val="both"/>
        <w:rPr>
          <w:rFonts w:ascii="Times New Roman" w:hAnsi="Times New Roman" w:cs="Times New Roman"/>
          <w:sz w:val="24"/>
          <w:szCs w:val="24"/>
          <w:lang w:eastAsia="ru-RU"/>
        </w:rPr>
      </w:pPr>
      <w:r w:rsidRPr="007751BC">
        <w:rPr>
          <w:rFonts w:ascii="Times New Roman" w:hAnsi="Times New Roman" w:cs="Times New Roman"/>
          <w:sz w:val="24"/>
          <w:szCs w:val="24"/>
          <w:lang w:eastAsia="ru-RU"/>
        </w:rPr>
        <w:t>- характеристика с места практики, в характеристике должны содержаться данные о выполнении программы практики, об отношении обучающегося к работе с оценкой его умения применять полученные теоретические знания.</w:t>
      </w:r>
    </w:p>
    <w:p w14:paraId="23A18A7B" w14:textId="77777777" w:rsidR="00A24E14" w:rsidRPr="007751BC" w:rsidRDefault="00A24E14" w:rsidP="007751BC">
      <w:pPr>
        <w:spacing w:after="0" w:line="240" w:lineRule="auto"/>
        <w:ind w:firstLine="709"/>
        <w:jc w:val="both"/>
        <w:rPr>
          <w:rFonts w:ascii="Times New Roman" w:hAnsi="Times New Roman" w:cs="Times New Roman"/>
          <w:sz w:val="24"/>
          <w:szCs w:val="24"/>
          <w:lang w:eastAsia="ru-RU"/>
        </w:rPr>
      </w:pPr>
      <w:r w:rsidRPr="007751BC">
        <w:rPr>
          <w:rFonts w:ascii="Times New Roman" w:hAnsi="Times New Roman" w:cs="Times New Roman"/>
          <w:sz w:val="24"/>
          <w:szCs w:val="24"/>
          <w:lang w:eastAsia="ru-RU"/>
        </w:rPr>
        <w:t>- индивидуальное задание на практику</w:t>
      </w:r>
      <w:r w:rsidR="00CD6D88" w:rsidRPr="007751BC">
        <w:rPr>
          <w:rStyle w:val="af0"/>
          <w:rFonts w:ascii="Times New Roman" w:hAnsi="Times New Roman" w:cs="Times New Roman"/>
          <w:sz w:val="24"/>
          <w:szCs w:val="24"/>
          <w:lang w:eastAsia="ru-RU"/>
        </w:rPr>
        <w:footnoteReference w:id="6"/>
      </w:r>
      <w:r w:rsidRPr="007751BC">
        <w:rPr>
          <w:rFonts w:ascii="Times New Roman" w:hAnsi="Times New Roman" w:cs="Times New Roman"/>
          <w:sz w:val="24"/>
          <w:szCs w:val="24"/>
          <w:lang w:eastAsia="ru-RU"/>
        </w:rPr>
        <w:t>;</w:t>
      </w:r>
    </w:p>
    <w:p w14:paraId="074A4E94" w14:textId="77777777" w:rsidR="00A24E14" w:rsidRPr="007751BC" w:rsidRDefault="00A24E14" w:rsidP="007751BC">
      <w:pPr>
        <w:spacing w:after="0" w:line="240" w:lineRule="auto"/>
        <w:ind w:firstLine="709"/>
        <w:jc w:val="both"/>
        <w:rPr>
          <w:rFonts w:ascii="Times New Roman" w:hAnsi="Times New Roman" w:cs="Times New Roman"/>
          <w:sz w:val="24"/>
          <w:szCs w:val="24"/>
          <w:lang w:eastAsia="ru-RU"/>
        </w:rPr>
      </w:pPr>
      <w:r w:rsidRPr="007751BC">
        <w:rPr>
          <w:rFonts w:ascii="Times New Roman" w:hAnsi="Times New Roman" w:cs="Times New Roman"/>
          <w:sz w:val="24"/>
          <w:szCs w:val="24"/>
          <w:lang w:eastAsia="ru-RU"/>
        </w:rPr>
        <w:t>- план прохождения практики;</w:t>
      </w:r>
    </w:p>
    <w:p w14:paraId="48B53897" w14:textId="77777777" w:rsidR="00A24E14" w:rsidRPr="007751BC" w:rsidRDefault="00A24E14" w:rsidP="007751BC">
      <w:pPr>
        <w:spacing w:after="0" w:line="240" w:lineRule="auto"/>
        <w:ind w:firstLine="709"/>
        <w:jc w:val="both"/>
        <w:rPr>
          <w:rFonts w:ascii="Times New Roman" w:hAnsi="Times New Roman" w:cs="Times New Roman"/>
          <w:sz w:val="24"/>
          <w:szCs w:val="24"/>
          <w:lang w:eastAsia="ru-RU"/>
        </w:rPr>
      </w:pPr>
      <w:r w:rsidRPr="007751BC">
        <w:rPr>
          <w:rFonts w:ascii="Times New Roman" w:hAnsi="Times New Roman" w:cs="Times New Roman"/>
          <w:sz w:val="24"/>
          <w:szCs w:val="24"/>
          <w:lang w:eastAsia="ru-RU"/>
        </w:rPr>
        <w:lastRenderedPageBreak/>
        <w:t>-  заполнение анкеты;</w:t>
      </w:r>
    </w:p>
    <w:p w14:paraId="6B48D4DD" w14:textId="77777777" w:rsidR="00A24E14" w:rsidRPr="007751BC" w:rsidRDefault="00A24E14" w:rsidP="007751BC">
      <w:pPr>
        <w:spacing w:after="0" w:line="240" w:lineRule="auto"/>
        <w:ind w:firstLine="709"/>
        <w:jc w:val="both"/>
        <w:rPr>
          <w:rFonts w:ascii="Times New Roman" w:hAnsi="Times New Roman" w:cs="Times New Roman"/>
          <w:sz w:val="24"/>
          <w:szCs w:val="24"/>
          <w:lang w:eastAsia="ru-RU"/>
        </w:rPr>
      </w:pPr>
      <w:r w:rsidRPr="007751BC">
        <w:rPr>
          <w:rFonts w:ascii="Times New Roman" w:hAnsi="Times New Roman" w:cs="Times New Roman"/>
          <w:sz w:val="24"/>
          <w:szCs w:val="24"/>
          <w:lang w:eastAsia="ru-RU"/>
        </w:rPr>
        <w:t>- собранные в ходе практики документы;</w:t>
      </w:r>
    </w:p>
    <w:p w14:paraId="641B2495" w14:textId="77777777" w:rsidR="00A24E14" w:rsidRPr="007751BC" w:rsidRDefault="00A24E14" w:rsidP="007751BC">
      <w:pPr>
        <w:spacing w:after="0" w:line="240" w:lineRule="auto"/>
        <w:ind w:firstLine="709"/>
        <w:jc w:val="both"/>
        <w:rPr>
          <w:rFonts w:ascii="Times New Roman" w:hAnsi="Times New Roman" w:cs="Times New Roman"/>
          <w:sz w:val="24"/>
          <w:szCs w:val="24"/>
          <w:lang w:eastAsia="ru-RU"/>
        </w:rPr>
      </w:pPr>
      <w:r w:rsidRPr="007751BC">
        <w:rPr>
          <w:rFonts w:ascii="Times New Roman" w:hAnsi="Times New Roman" w:cs="Times New Roman"/>
          <w:sz w:val="24"/>
          <w:szCs w:val="24"/>
          <w:lang w:eastAsia="ru-RU"/>
        </w:rPr>
        <w:t>- эссе;</w:t>
      </w:r>
    </w:p>
    <w:p w14:paraId="0057638A" w14:textId="77777777" w:rsidR="00A24E14" w:rsidRPr="007751BC" w:rsidRDefault="00A24E14" w:rsidP="007751BC">
      <w:pPr>
        <w:spacing w:after="0" w:line="240" w:lineRule="auto"/>
        <w:ind w:firstLine="709"/>
        <w:jc w:val="both"/>
        <w:rPr>
          <w:rFonts w:ascii="Times New Roman" w:hAnsi="Times New Roman" w:cs="Times New Roman"/>
          <w:sz w:val="24"/>
          <w:szCs w:val="24"/>
          <w:lang w:eastAsia="ru-RU"/>
        </w:rPr>
      </w:pPr>
      <w:r w:rsidRPr="007751BC">
        <w:rPr>
          <w:rFonts w:ascii="Times New Roman" w:hAnsi="Times New Roman" w:cs="Times New Roman"/>
          <w:sz w:val="24"/>
          <w:szCs w:val="24"/>
          <w:lang w:eastAsia="ru-RU"/>
        </w:rPr>
        <w:t xml:space="preserve">- решение казусов; </w:t>
      </w:r>
    </w:p>
    <w:p w14:paraId="33925ED4" w14:textId="77777777" w:rsidR="00CF2DFA" w:rsidRPr="007751BC" w:rsidRDefault="00CF2DFA" w:rsidP="007751BC">
      <w:pPr>
        <w:spacing w:after="0" w:line="240" w:lineRule="auto"/>
        <w:ind w:firstLine="709"/>
        <w:jc w:val="both"/>
        <w:rPr>
          <w:rFonts w:ascii="Times New Roman" w:hAnsi="Times New Roman" w:cs="Times New Roman"/>
          <w:sz w:val="24"/>
          <w:szCs w:val="24"/>
          <w:lang w:eastAsia="ru-RU"/>
        </w:rPr>
      </w:pPr>
      <w:r w:rsidRPr="007751BC">
        <w:rPr>
          <w:rFonts w:ascii="Times New Roman" w:hAnsi="Times New Roman" w:cs="Times New Roman"/>
          <w:sz w:val="24"/>
          <w:szCs w:val="24"/>
          <w:lang w:eastAsia="ru-RU"/>
        </w:rPr>
        <w:t>Аттестация каждого обучающегося по итогам практики осуществляется при сдаче отчёта на основе оценки решения обучающимся задач практики и характеристики руководителей практики от организации о приобретённых профессиональных компетенциях, знаниях, умениях и навыках.</w:t>
      </w:r>
    </w:p>
    <w:p w14:paraId="114CBF9D" w14:textId="77777777" w:rsidR="00CF2DFA" w:rsidRDefault="00CF2DFA" w:rsidP="007751BC">
      <w:pPr>
        <w:spacing w:after="0" w:line="240" w:lineRule="auto"/>
        <w:ind w:firstLine="709"/>
        <w:jc w:val="both"/>
        <w:rPr>
          <w:rFonts w:ascii="Times New Roman" w:hAnsi="Times New Roman" w:cs="Times New Roman"/>
          <w:sz w:val="24"/>
          <w:szCs w:val="24"/>
          <w:lang w:eastAsia="ru-RU"/>
        </w:rPr>
      </w:pPr>
      <w:r w:rsidRPr="007751BC">
        <w:rPr>
          <w:rFonts w:ascii="Times New Roman" w:hAnsi="Times New Roman" w:cs="Times New Roman"/>
          <w:sz w:val="24"/>
          <w:szCs w:val="24"/>
          <w:lang w:eastAsia="ru-RU"/>
        </w:rPr>
        <w:t xml:space="preserve">По результатам аттестации выставляется дифференцированная оценка. </w:t>
      </w:r>
    </w:p>
    <w:p w14:paraId="0F518E3D" w14:textId="77777777" w:rsidR="00F97158" w:rsidRPr="007751BC" w:rsidRDefault="00F97158" w:rsidP="007751BC">
      <w:pPr>
        <w:spacing w:after="0" w:line="240" w:lineRule="auto"/>
        <w:ind w:firstLine="709"/>
        <w:jc w:val="both"/>
        <w:rPr>
          <w:rFonts w:ascii="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4"/>
        <w:gridCol w:w="4786"/>
      </w:tblGrid>
      <w:tr w:rsidR="00FF38BD" w:rsidRPr="007751BC" w14:paraId="78EAA8B0" w14:textId="77777777" w:rsidTr="009D6814">
        <w:tc>
          <w:tcPr>
            <w:tcW w:w="4785" w:type="dxa"/>
            <w:tcBorders>
              <w:top w:val="single" w:sz="4" w:space="0" w:color="000000"/>
              <w:left w:val="single" w:sz="4" w:space="0" w:color="000000"/>
              <w:bottom w:val="single" w:sz="4" w:space="0" w:color="000000"/>
              <w:right w:val="single" w:sz="4" w:space="0" w:color="000000"/>
            </w:tcBorders>
          </w:tcPr>
          <w:p w14:paraId="485FAEAB" w14:textId="77777777" w:rsidR="00FF38BD" w:rsidRPr="007751BC" w:rsidRDefault="00FF38BD" w:rsidP="007751BC">
            <w:pPr>
              <w:spacing w:after="0" w:line="240" w:lineRule="auto"/>
              <w:jc w:val="center"/>
              <w:rPr>
                <w:rFonts w:ascii="Times New Roman" w:hAnsi="Times New Roman" w:cs="Times New Roman"/>
                <w:b/>
                <w:bCs/>
                <w:sz w:val="24"/>
                <w:szCs w:val="24"/>
                <w:lang w:eastAsia="ru-RU"/>
              </w:rPr>
            </w:pPr>
            <w:r w:rsidRPr="007751BC">
              <w:rPr>
                <w:rFonts w:ascii="Times New Roman" w:hAnsi="Times New Roman" w:cs="Times New Roman"/>
                <w:b/>
                <w:bCs/>
                <w:sz w:val="24"/>
                <w:szCs w:val="24"/>
                <w:lang w:eastAsia="ru-RU"/>
              </w:rPr>
              <w:t>Требования к результатам преддипломной практики</w:t>
            </w:r>
          </w:p>
        </w:tc>
        <w:tc>
          <w:tcPr>
            <w:tcW w:w="4786" w:type="dxa"/>
            <w:tcBorders>
              <w:top w:val="single" w:sz="4" w:space="0" w:color="000000"/>
              <w:left w:val="single" w:sz="4" w:space="0" w:color="000000"/>
              <w:bottom w:val="single" w:sz="4" w:space="0" w:color="000000"/>
              <w:right w:val="single" w:sz="4" w:space="0" w:color="000000"/>
            </w:tcBorders>
          </w:tcPr>
          <w:p w14:paraId="19BCBEA6" w14:textId="77777777" w:rsidR="00FF38BD" w:rsidRPr="007751BC" w:rsidRDefault="00FF38BD" w:rsidP="007751BC">
            <w:pPr>
              <w:spacing w:after="0" w:line="240" w:lineRule="auto"/>
              <w:ind w:firstLine="709"/>
              <w:jc w:val="center"/>
              <w:rPr>
                <w:rFonts w:ascii="Times New Roman" w:hAnsi="Times New Roman" w:cs="Times New Roman"/>
                <w:b/>
                <w:bCs/>
                <w:sz w:val="24"/>
                <w:szCs w:val="24"/>
                <w:lang w:eastAsia="ru-RU"/>
              </w:rPr>
            </w:pPr>
            <w:r w:rsidRPr="007751BC">
              <w:rPr>
                <w:rFonts w:ascii="Times New Roman" w:hAnsi="Times New Roman" w:cs="Times New Roman"/>
                <w:b/>
                <w:bCs/>
                <w:sz w:val="24"/>
                <w:szCs w:val="24"/>
                <w:lang w:eastAsia="ru-RU"/>
              </w:rPr>
              <w:t>Оценка</w:t>
            </w:r>
          </w:p>
        </w:tc>
      </w:tr>
      <w:tr w:rsidR="00FF38BD" w:rsidRPr="007751BC" w14:paraId="287DCADD" w14:textId="77777777" w:rsidTr="003624C0">
        <w:tc>
          <w:tcPr>
            <w:tcW w:w="4785" w:type="dxa"/>
            <w:tcBorders>
              <w:top w:val="single" w:sz="4" w:space="0" w:color="000000"/>
              <w:left w:val="single" w:sz="4" w:space="0" w:color="000000"/>
              <w:bottom w:val="single" w:sz="4" w:space="0" w:color="000000"/>
              <w:right w:val="single" w:sz="4" w:space="0" w:color="000000"/>
            </w:tcBorders>
          </w:tcPr>
          <w:p w14:paraId="5D566597" w14:textId="77777777" w:rsidR="00FF38BD" w:rsidRPr="007751BC" w:rsidRDefault="00FF38BD" w:rsidP="009752B3">
            <w:pPr>
              <w:spacing w:after="0" w:line="240" w:lineRule="auto"/>
              <w:ind w:firstLine="709"/>
              <w:jc w:val="both"/>
              <w:rPr>
                <w:rFonts w:ascii="Times New Roman" w:hAnsi="Times New Roman" w:cs="Times New Roman"/>
                <w:sz w:val="24"/>
                <w:szCs w:val="24"/>
                <w:lang w:eastAsia="ru-RU"/>
              </w:rPr>
            </w:pPr>
            <w:r w:rsidRPr="007751BC">
              <w:rPr>
                <w:rFonts w:ascii="Times New Roman" w:hAnsi="Times New Roman" w:cs="Times New Roman"/>
                <w:sz w:val="24"/>
                <w:szCs w:val="24"/>
                <w:lang w:eastAsia="ru-RU"/>
              </w:rPr>
              <w:t>- Все задания руководителя практики от судебного органа и группового руководителя от кафедры выполнены в полном объеме и без ошибок;</w:t>
            </w:r>
          </w:p>
          <w:p w14:paraId="56844339" w14:textId="77777777" w:rsidR="00FF38BD" w:rsidRPr="007751BC" w:rsidRDefault="00FF38BD" w:rsidP="009752B3">
            <w:pPr>
              <w:spacing w:after="0" w:line="240" w:lineRule="auto"/>
              <w:ind w:firstLine="709"/>
              <w:jc w:val="both"/>
              <w:rPr>
                <w:rFonts w:ascii="Times New Roman" w:hAnsi="Times New Roman" w:cs="Times New Roman"/>
                <w:sz w:val="24"/>
                <w:szCs w:val="24"/>
                <w:lang w:eastAsia="ru-RU"/>
              </w:rPr>
            </w:pPr>
            <w:r w:rsidRPr="007751BC">
              <w:rPr>
                <w:rFonts w:ascii="Times New Roman" w:hAnsi="Times New Roman" w:cs="Times New Roman"/>
                <w:sz w:val="24"/>
                <w:szCs w:val="24"/>
                <w:lang w:eastAsia="ru-RU"/>
              </w:rPr>
              <w:t>- план прохождения практики выполнен в полном объеме и своевременно;</w:t>
            </w:r>
          </w:p>
          <w:p w14:paraId="2B13B4BB" w14:textId="77777777" w:rsidR="00FF38BD" w:rsidRPr="007751BC" w:rsidRDefault="00FF38BD" w:rsidP="009752B3">
            <w:pPr>
              <w:spacing w:after="0" w:line="240" w:lineRule="auto"/>
              <w:ind w:firstLine="709"/>
              <w:jc w:val="both"/>
              <w:rPr>
                <w:rFonts w:ascii="Times New Roman" w:hAnsi="Times New Roman" w:cs="Times New Roman"/>
                <w:sz w:val="24"/>
                <w:szCs w:val="24"/>
                <w:lang w:eastAsia="ru-RU"/>
              </w:rPr>
            </w:pPr>
            <w:r w:rsidRPr="007751BC">
              <w:rPr>
                <w:rFonts w:ascii="Times New Roman" w:hAnsi="Times New Roman" w:cs="Times New Roman"/>
                <w:sz w:val="24"/>
                <w:szCs w:val="24"/>
                <w:lang w:eastAsia="ru-RU"/>
              </w:rPr>
              <w:t>- ответы на вопросы по отчету даны правильно, логично и аргументировано;</w:t>
            </w:r>
          </w:p>
          <w:p w14:paraId="2E09274D" w14:textId="77777777" w:rsidR="00FF38BD" w:rsidRPr="007751BC" w:rsidRDefault="00FF38BD" w:rsidP="009752B3">
            <w:pPr>
              <w:spacing w:after="0" w:line="240" w:lineRule="auto"/>
              <w:ind w:firstLine="709"/>
              <w:jc w:val="both"/>
              <w:rPr>
                <w:rFonts w:ascii="Times New Roman" w:hAnsi="Times New Roman" w:cs="Times New Roman"/>
                <w:sz w:val="24"/>
                <w:szCs w:val="24"/>
                <w:lang w:eastAsia="ru-RU"/>
              </w:rPr>
            </w:pPr>
            <w:r w:rsidRPr="007751BC">
              <w:rPr>
                <w:rFonts w:ascii="Times New Roman" w:hAnsi="Times New Roman" w:cs="Times New Roman"/>
                <w:sz w:val="24"/>
                <w:szCs w:val="24"/>
                <w:lang w:eastAsia="ru-RU"/>
              </w:rPr>
              <w:t>- характеристика руководителя практики от судебного  органа содержит только положительные выводы о работе студента, руководитель отдельно отмечает отличный уровень прохождения практики;</w:t>
            </w:r>
          </w:p>
          <w:p w14:paraId="303585BF" w14:textId="77777777" w:rsidR="00FF38BD" w:rsidRPr="007751BC" w:rsidRDefault="00FF38BD" w:rsidP="009752B3">
            <w:pPr>
              <w:spacing w:after="0" w:line="240" w:lineRule="auto"/>
              <w:ind w:firstLine="709"/>
              <w:jc w:val="both"/>
              <w:rPr>
                <w:rFonts w:ascii="Times New Roman" w:hAnsi="Times New Roman" w:cs="Times New Roman"/>
                <w:sz w:val="24"/>
                <w:szCs w:val="24"/>
                <w:lang w:eastAsia="ru-RU"/>
              </w:rPr>
            </w:pPr>
            <w:r w:rsidRPr="007751BC">
              <w:rPr>
                <w:rFonts w:ascii="Times New Roman" w:hAnsi="Times New Roman" w:cs="Times New Roman"/>
                <w:sz w:val="24"/>
                <w:szCs w:val="24"/>
                <w:lang w:eastAsia="ru-RU"/>
              </w:rPr>
              <w:t>- отчет о прохождении преддипломной практики составлен качественно, подробно и грамотно в соответствии с требованиями программы; содержит собственноручно и качественно оформленные приложения;</w:t>
            </w:r>
          </w:p>
        </w:tc>
        <w:tc>
          <w:tcPr>
            <w:tcW w:w="4786" w:type="dxa"/>
            <w:tcBorders>
              <w:top w:val="single" w:sz="4" w:space="0" w:color="000000"/>
              <w:left w:val="single" w:sz="4" w:space="0" w:color="000000"/>
              <w:bottom w:val="single" w:sz="4" w:space="0" w:color="000000"/>
              <w:right w:val="single" w:sz="4" w:space="0" w:color="000000"/>
            </w:tcBorders>
            <w:vAlign w:val="center"/>
          </w:tcPr>
          <w:p w14:paraId="1058C2E3" w14:textId="77777777" w:rsidR="00FF38BD" w:rsidRPr="007751BC" w:rsidRDefault="00FF38BD" w:rsidP="007751BC">
            <w:pPr>
              <w:spacing w:after="0" w:line="240" w:lineRule="auto"/>
              <w:ind w:firstLine="709"/>
              <w:jc w:val="center"/>
              <w:rPr>
                <w:rFonts w:ascii="Times New Roman" w:hAnsi="Times New Roman" w:cs="Times New Roman"/>
                <w:sz w:val="24"/>
                <w:szCs w:val="24"/>
                <w:lang w:eastAsia="ru-RU"/>
              </w:rPr>
            </w:pPr>
          </w:p>
          <w:p w14:paraId="3839316B" w14:textId="77777777" w:rsidR="00FF38BD" w:rsidRPr="007751BC" w:rsidRDefault="00FF38BD" w:rsidP="007751BC">
            <w:pPr>
              <w:spacing w:after="0" w:line="240" w:lineRule="auto"/>
              <w:ind w:firstLine="709"/>
              <w:jc w:val="center"/>
              <w:rPr>
                <w:rFonts w:ascii="Times New Roman" w:hAnsi="Times New Roman" w:cs="Times New Roman"/>
                <w:sz w:val="24"/>
                <w:szCs w:val="24"/>
                <w:lang w:eastAsia="ru-RU"/>
              </w:rPr>
            </w:pPr>
          </w:p>
          <w:p w14:paraId="05299D22" w14:textId="77777777" w:rsidR="00FF38BD" w:rsidRPr="007751BC" w:rsidRDefault="00FF38BD" w:rsidP="007751BC">
            <w:pPr>
              <w:spacing w:after="0" w:line="240" w:lineRule="auto"/>
              <w:ind w:firstLine="709"/>
              <w:jc w:val="center"/>
              <w:rPr>
                <w:rFonts w:ascii="Times New Roman" w:hAnsi="Times New Roman" w:cs="Times New Roman"/>
                <w:sz w:val="24"/>
                <w:szCs w:val="24"/>
                <w:lang w:eastAsia="ru-RU"/>
              </w:rPr>
            </w:pPr>
            <w:r w:rsidRPr="007751BC">
              <w:rPr>
                <w:rFonts w:ascii="Times New Roman" w:hAnsi="Times New Roman" w:cs="Times New Roman"/>
                <w:sz w:val="24"/>
                <w:szCs w:val="24"/>
                <w:lang w:eastAsia="ru-RU"/>
              </w:rPr>
              <w:t>Отлично</w:t>
            </w:r>
          </w:p>
        </w:tc>
      </w:tr>
      <w:tr w:rsidR="00FF38BD" w:rsidRPr="007751BC" w14:paraId="00DAC4D6" w14:textId="77777777" w:rsidTr="003624C0">
        <w:tc>
          <w:tcPr>
            <w:tcW w:w="4785" w:type="dxa"/>
            <w:tcBorders>
              <w:top w:val="single" w:sz="4" w:space="0" w:color="000000"/>
              <w:left w:val="single" w:sz="4" w:space="0" w:color="000000"/>
              <w:bottom w:val="single" w:sz="4" w:space="0" w:color="000000"/>
              <w:right w:val="single" w:sz="4" w:space="0" w:color="000000"/>
            </w:tcBorders>
          </w:tcPr>
          <w:p w14:paraId="7CDC4BE2" w14:textId="77777777" w:rsidR="00FF38BD" w:rsidRPr="007751BC" w:rsidRDefault="00FF38BD" w:rsidP="009752B3">
            <w:pPr>
              <w:spacing w:after="0" w:line="240" w:lineRule="auto"/>
              <w:ind w:firstLine="709"/>
              <w:jc w:val="both"/>
              <w:rPr>
                <w:rFonts w:ascii="Times New Roman" w:hAnsi="Times New Roman" w:cs="Times New Roman"/>
                <w:sz w:val="24"/>
                <w:szCs w:val="24"/>
                <w:lang w:eastAsia="ru-RU"/>
              </w:rPr>
            </w:pPr>
            <w:r w:rsidRPr="007751BC">
              <w:rPr>
                <w:rFonts w:ascii="Times New Roman" w:hAnsi="Times New Roman" w:cs="Times New Roman"/>
                <w:sz w:val="24"/>
                <w:szCs w:val="24"/>
                <w:lang w:eastAsia="ru-RU"/>
              </w:rPr>
              <w:t>- Все задания руководителя практики от судебного органа и группового руководителя от кафедры выполнены полностью, но могут быть допущены отдельные неточности;</w:t>
            </w:r>
          </w:p>
          <w:p w14:paraId="2A5827DF" w14:textId="77777777" w:rsidR="00FF38BD" w:rsidRPr="007751BC" w:rsidRDefault="00FF38BD" w:rsidP="009752B3">
            <w:pPr>
              <w:spacing w:after="0" w:line="240" w:lineRule="auto"/>
              <w:ind w:firstLine="709"/>
              <w:jc w:val="both"/>
              <w:rPr>
                <w:rFonts w:ascii="Times New Roman" w:hAnsi="Times New Roman" w:cs="Times New Roman"/>
                <w:sz w:val="24"/>
                <w:szCs w:val="24"/>
                <w:lang w:eastAsia="ru-RU"/>
              </w:rPr>
            </w:pPr>
            <w:r w:rsidRPr="007751BC">
              <w:rPr>
                <w:rFonts w:ascii="Times New Roman" w:hAnsi="Times New Roman" w:cs="Times New Roman"/>
                <w:sz w:val="24"/>
                <w:szCs w:val="24"/>
                <w:lang w:eastAsia="ru-RU"/>
              </w:rPr>
              <w:t>- план прохождения практики выполнен полностью и своевременно;</w:t>
            </w:r>
          </w:p>
          <w:p w14:paraId="12FE58C7" w14:textId="77777777" w:rsidR="00FF38BD" w:rsidRPr="007751BC" w:rsidRDefault="00FF38BD" w:rsidP="009752B3">
            <w:pPr>
              <w:spacing w:after="0" w:line="240" w:lineRule="auto"/>
              <w:ind w:firstLine="709"/>
              <w:jc w:val="both"/>
              <w:rPr>
                <w:rFonts w:ascii="Times New Roman" w:hAnsi="Times New Roman" w:cs="Times New Roman"/>
                <w:sz w:val="24"/>
                <w:szCs w:val="24"/>
                <w:lang w:eastAsia="ru-RU"/>
              </w:rPr>
            </w:pPr>
            <w:r w:rsidRPr="007751BC">
              <w:rPr>
                <w:rFonts w:ascii="Times New Roman" w:hAnsi="Times New Roman" w:cs="Times New Roman"/>
                <w:sz w:val="24"/>
                <w:szCs w:val="24"/>
                <w:lang w:eastAsia="ru-RU"/>
              </w:rPr>
              <w:t>- ответы на вопросы по отчету даны в целом правильно, но могут быть допущены отдельные неточности;</w:t>
            </w:r>
          </w:p>
          <w:p w14:paraId="42A077B3" w14:textId="77777777" w:rsidR="00FF38BD" w:rsidRPr="007751BC" w:rsidRDefault="00FF38BD" w:rsidP="009752B3">
            <w:pPr>
              <w:spacing w:after="0" w:line="240" w:lineRule="auto"/>
              <w:ind w:firstLine="709"/>
              <w:jc w:val="both"/>
              <w:rPr>
                <w:rFonts w:ascii="Times New Roman" w:hAnsi="Times New Roman" w:cs="Times New Roman"/>
                <w:sz w:val="24"/>
                <w:szCs w:val="24"/>
                <w:lang w:eastAsia="ru-RU"/>
              </w:rPr>
            </w:pPr>
            <w:r w:rsidRPr="007751BC">
              <w:rPr>
                <w:rFonts w:ascii="Times New Roman" w:hAnsi="Times New Roman" w:cs="Times New Roman"/>
                <w:sz w:val="24"/>
                <w:szCs w:val="24"/>
                <w:lang w:eastAsia="ru-RU"/>
              </w:rPr>
              <w:t>- характеристика руководителя практики от судебного органа содержит только положительные выводы о работе студента;</w:t>
            </w:r>
          </w:p>
          <w:p w14:paraId="211CEAB7" w14:textId="77777777" w:rsidR="00FF38BD" w:rsidRPr="007751BC" w:rsidRDefault="00FF38BD" w:rsidP="009752B3">
            <w:pPr>
              <w:spacing w:after="0" w:line="240" w:lineRule="auto"/>
              <w:ind w:firstLine="709"/>
              <w:jc w:val="both"/>
              <w:rPr>
                <w:rFonts w:ascii="Times New Roman" w:hAnsi="Times New Roman" w:cs="Times New Roman"/>
                <w:sz w:val="24"/>
                <w:szCs w:val="24"/>
                <w:lang w:eastAsia="ru-RU"/>
              </w:rPr>
            </w:pPr>
            <w:r w:rsidRPr="007751BC">
              <w:rPr>
                <w:rFonts w:ascii="Times New Roman" w:hAnsi="Times New Roman" w:cs="Times New Roman"/>
                <w:sz w:val="24"/>
                <w:szCs w:val="24"/>
                <w:lang w:eastAsia="ru-RU"/>
              </w:rPr>
              <w:t>- отчет о прохождении преддипломной практики составлен достаточно качественно и грамотно в соответствии с требованиями программы; содержит собственноручно подготовленные приложения;</w:t>
            </w:r>
          </w:p>
        </w:tc>
        <w:tc>
          <w:tcPr>
            <w:tcW w:w="4786" w:type="dxa"/>
            <w:tcBorders>
              <w:top w:val="single" w:sz="4" w:space="0" w:color="000000"/>
              <w:left w:val="single" w:sz="4" w:space="0" w:color="000000"/>
              <w:bottom w:val="single" w:sz="4" w:space="0" w:color="000000"/>
              <w:right w:val="single" w:sz="4" w:space="0" w:color="000000"/>
            </w:tcBorders>
            <w:vAlign w:val="center"/>
          </w:tcPr>
          <w:p w14:paraId="6D653C67" w14:textId="77777777" w:rsidR="00FF38BD" w:rsidRPr="007751BC" w:rsidRDefault="00FF38BD" w:rsidP="007751BC">
            <w:pPr>
              <w:spacing w:after="0" w:line="240" w:lineRule="auto"/>
              <w:ind w:firstLine="709"/>
              <w:jc w:val="center"/>
              <w:rPr>
                <w:rFonts w:ascii="Times New Roman" w:hAnsi="Times New Roman" w:cs="Times New Roman"/>
                <w:sz w:val="24"/>
                <w:szCs w:val="24"/>
                <w:lang w:eastAsia="ru-RU"/>
              </w:rPr>
            </w:pPr>
          </w:p>
          <w:p w14:paraId="5FCB3806" w14:textId="77777777" w:rsidR="00FF38BD" w:rsidRPr="007751BC" w:rsidRDefault="00FF38BD" w:rsidP="007751BC">
            <w:pPr>
              <w:spacing w:after="0" w:line="240" w:lineRule="auto"/>
              <w:ind w:firstLine="709"/>
              <w:jc w:val="center"/>
              <w:rPr>
                <w:rFonts w:ascii="Times New Roman" w:hAnsi="Times New Roman" w:cs="Times New Roman"/>
                <w:sz w:val="24"/>
                <w:szCs w:val="24"/>
                <w:lang w:eastAsia="ru-RU"/>
              </w:rPr>
            </w:pPr>
          </w:p>
          <w:p w14:paraId="12311AB8" w14:textId="77777777" w:rsidR="00FF38BD" w:rsidRPr="007751BC" w:rsidRDefault="00FF38BD" w:rsidP="007751BC">
            <w:pPr>
              <w:spacing w:after="0" w:line="240" w:lineRule="auto"/>
              <w:ind w:firstLine="709"/>
              <w:jc w:val="center"/>
              <w:rPr>
                <w:rFonts w:ascii="Times New Roman" w:hAnsi="Times New Roman" w:cs="Times New Roman"/>
                <w:sz w:val="24"/>
                <w:szCs w:val="24"/>
                <w:lang w:eastAsia="ru-RU"/>
              </w:rPr>
            </w:pPr>
            <w:r w:rsidRPr="007751BC">
              <w:rPr>
                <w:rFonts w:ascii="Times New Roman" w:hAnsi="Times New Roman" w:cs="Times New Roman"/>
                <w:sz w:val="24"/>
                <w:szCs w:val="24"/>
                <w:lang w:eastAsia="ru-RU"/>
              </w:rPr>
              <w:t>Хорошо</w:t>
            </w:r>
          </w:p>
        </w:tc>
      </w:tr>
      <w:tr w:rsidR="00FF38BD" w:rsidRPr="007751BC" w14:paraId="50DC23BB" w14:textId="77777777" w:rsidTr="003624C0">
        <w:tc>
          <w:tcPr>
            <w:tcW w:w="4785" w:type="dxa"/>
            <w:tcBorders>
              <w:top w:val="single" w:sz="4" w:space="0" w:color="000000"/>
              <w:left w:val="single" w:sz="4" w:space="0" w:color="000000"/>
              <w:bottom w:val="single" w:sz="4" w:space="0" w:color="000000"/>
              <w:right w:val="single" w:sz="4" w:space="0" w:color="000000"/>
            </w:tcBorders>
          </w:tcPr>
          <w:p w14:paraId="63BDFDDD" w14:textId="77777777" w:rsidR="00FF38BD" w:rsidRPr="007751BC" w:rsidRDefault="00FF38BD" w:rsidP="009752B3">
            <w:pPr>
              <w:spacing w:after="0" w:line="240" w:lineRule="auto"/>
              <w:ind w:firstLine="709"/>
              <w:jc w:val="both"/>
              <w:rPr>
                <w:rFonts w:ascii="Times New Roman" w:hAnsi="Times New Roman" w:cs="Times New Roman"/>
                <w:sz w:val="24"/>
                <w:szCs w:val="24"/>
                <w:lang w:eastAsia="ru-RU"/>
              </w:rPr>
            </w:pPr>
            <w:r w:rsidRPr="007751BC">
              <w:rPr>
                <w:rFonts w:ascii="Times New Roman" w:hAnsi="Times New Roman" w:cs="Times New Roman"/>
                <w:sz w:val="24"/>
                <w:szCs w:val="24"/>
                <w:lang w:eastAsia="ru-RU"/>
              </w:rPr>
              <w:t xml:space="preserve">- Все задания руководителя практики </w:t>
            </w:r>
            <w:r w:rsidRPr="007751BC">
              <w:rPr>
                <w:rFonts w:ascii="Times New Roman" w:hAnsi="Times New Roman" w:cs="Times New Roman"/>
                <w:sz w:val="24"/>
                <w:szCs w:val="24"/>
                <w:lang w:eastAsia="ru-RU"/>
              </w:rPr>
              <w:lastRenderedPageBreak/>
              <w:t>от судебного органа и группового руководителя от кафедры выполнены не в полном объеме, допущены отдельные неточности;</w:t>
            </w:r>
          </w:p>
          <w:p w14:paraId="0AC0E301" w14:textId="77777777" w:rsidR="00FF38BD" w:rsidRPr="007751BC" w:rsidRDefault="00FF38BD" w:rsidP="009752B3">
            <w:pPr>
              <w:spacing w:after="0" w:line="240" w:lineRule="auto"/>
              <w:ind w:firstLine="709"/>
              <w:jc w:val="both"/>
              <w:rPr>
                <w:rFonts w:ascii="Times New Roman" w:hAnsi="Times New Roman" w:cs="Times New Roman"/>
                <w:sz w:val="24"/>
                <w:szCs w:val="24"/>
                <w:lang w:eastAsia="ru-RU"/>
              </w:rPr>
            </w:pPr>
            <w:r w:rsidRPr="007751BC">
              <w:rPr>
                <w:rFonts w:ascii="Times New Roman" w:hAnsi="Times New Roman" w:cs="Times New Roman"/>
                <w:sz w:val="24"/>
                <w:szCs w:val="24"/>
                <w:lang w:eastAsia="ru-RU"/>
              </w:rPr>
              <w:t>- план прохождения практики выполнен полностью и своевременно;</w:t>
            </w:r>
          </w:p>
          <w:p w14:paraId="24D14288" w14:textId="77777777" w:rsidR="00FF38BD" w:rsidRPr="007751BC" w:rsidRDefault="00FF38BD" w:rsidP="009752B3">
            <w:pPr>
              <w:spacing w:after="0" w:line="240" w:lineRule="auto"/>
              <w:ind w:firstLine="709"/>
              <w:jc w:val="both"/>
              <w:rPr>
                <w:rFonts w:ascii="Times New Roman" w:hAnsi="Times New Roman" w:cs="Times New Roman"/>
                <w:sz w:val="24"/>
                <w:szCs w:val="24"/>
                <w:lang w:eastAsia="ru-RU"/>
              </w:rPr>
            </w:pPr>
            <w:r w:rsidRPr="007751BC">
              <w:rPr>
                <w:rFonts w:ascii="Times New Roman" w:hAnsi="Times New Roman" w:cs="Times New Roman"/>
                <w:sz w:val="24"/>
                <w:szCs w:val="24"/>
                <w:lang w:eastAsia="ru-RU"/>
              </w:rPr>
              <w:t>- ответы на вопросы по отчету даны поверхностно, студент не аргументировал ответ;</w:t>
            </w:r>
          </w:p>
          <w:p w14:paraId="0AF2127B" w14:textId="77777777" w:rsidR="00FF38BD" w:rsidRPr="007751BC" w:rsidRDefault="00FF38BD" w:rsidP="009752B3">
            <w:pPr>
              <w:spacing w:after="0" w:line="240" w:lineRule="auto"/>
              <w:ind w:firstLine="709"/>
              <w:jc w:val="both"/>
              <w:rPr>
                <w:rFonts w:ascii="Times New Roman" w:hAnsi="Times New Roman" w:cs="Times New Roman"/>
                <w:sz w:val="24"/>
                <w:szCs w:val="24"/>
                <w:lang w:eastAsia="ru-RU"/>
              </w:rPr>
            </w:pPr>
            <w:r w:rsidRPr="007751BC">
              <w:rPr>
                <w:rFonts w:ascii="Times New Roman" w:hAnsi="Times New Roman" w:cs="Times New Roman"/>
                <w:sz w:val="24"/>
                <w:szCs w:val="24"/>
                <w:lang w:eastAsia="ru-RU"/>
              </w:rPr>
              <w:t>- характеристика руководителя практики от судебного  органа содержит положительные или нейтральные выводы о работе студента и его личных качествах, но не содержит негативные замечания о работе студента;</w:t>
            </w:r>
          </w:p>
          <w:p w14:paraId="03BBBF92" w14:textId="77777777" w:rsidR="00FF38BD" w:rsidRPr="007751BC" w:rsidRDefault="00FF38BD" w:rsidP="009752B3">
            <w:pPr>
              <w:spacing w:after="0" w:line="240" w:lineRule="auto"/>
              <w:ind w:firstLine="709"/>
              <w:jc w:val="both"/>
              <w:rPr>
                <w:rFonts w:ascii="Times New Roman" w:hAnsi="Times New Roman" w:cs="Times New Roman"/>
                <w:sz w:val="24"/>
                <w:szCs w:val="24"/>
                <w:lang w:eastAsia="ru-RU"/>
              </w:rPr>
            </w:pPr>
            <w:r w:rsidRPr="007751BC">
              <w:rPr>
                <w:rFonts w:ascii="Times New Roman" w:hAnsi="Times New Roman" w:cs="Times New Roman"/>
                <w:sz w:val="24"/>
                <w:szCs w:val="24"/>
                <w:lang w:eastAsia="ru-RU"/>
              </w:rPr>
              <w:t>- отчет о прохождении преддипломной практики составлен поверхностно, не учтены требования программы; не содержит приложений или они составлены не самостоятельно студентом;</w:t>
            </w:r>
          </w:p>
          <w:p w14:paraId="54B0F112" w14:textId="77777777" w:rsidR="00FF38BD" w:rsidRPr="007751BC" w:rsidRDefault="00FF38BD" w:rsidP="009752B3">
            <w:pPr>
              <w:spacing w:after="0" w:line="240" w:lineRule="auto"/>
              <w:ind w:firstLine="709"/>
              <w:jc w:val="both"/>
              <w:rPr>
                <w:rFonts w:ascii="Times New Roman" w:hAnsi="Times New Roman" w:cs="Times New Roman"/>
                <w:sz w:val="24"/>
                <w:szCs w:val="24"/>
                <w:lang w:eastAsia="ru-RU"/>
              </w:rPr>
            </w:pPr>
            <w:r w:rsidRPr="007751BC">
              <w:rPr>
                <w:rFonts w:ascii="Times New Roman" w:hAnsi="Times New Roman" w:cs="Times New Roman"/>
                <w:sz w:val="24"/>
                <w:szCs w:val="24"/>
                <w:lang w:eastAsia="ru-RU"/>
              </w:rPr>
              <w:t>- студент не выполнил требования программы, план прохождения практики.</w:t>
            </w:r>
          </w:p>
        </w:tc>
        <w:tc>
          <w:tcPr>
            <w:tcW w:w="4786" w:type="dxa"/>
            <w:tcBorders>
              <w:top w:val="single" w:sz="4" w:space="0" w:color="000000"/>
              <w:left w:val="single" w:sz="4" w:space="0" w:color="000000"/>
              <w:bottom w:val="single" w:sz="4" w:space="0" w:color="000000"/>
              <w:right w:val="single" w:sz="4" w:space="0" w:color="000000"/>
            </w:tcBorders>
            <w:vAlign w:val="center"/>
          </w:tcPr>
          <w:p w14:paraId="231D1FC0" w14:textId="77777777" w:rsidR="00FF38BD" w:rsidRPr="007751BC" w:rsidRDefault="00FF38BD" w:rsidP="007751BC">
            <w:pPr>
              <w:spacing w:after="0" w:line="240" w:lineRule="auto"/>
              <w:ind w:firstLine="709"/>
              <w:jc w:val="center"/>
              <w:rPr>
                <w:rFonts w:ascii="Times New Roman" w:hAnsi="Times New Roman" w:cs="Times New Roman"/>
                <w:sz w:val="24"/>
                <w:szCs w:val="24"/>
                <w:lang w:eastAsia="ru-RU"/>
              </w:rPr>
            </w:pPr>
          </w:p>
          <w:p w14:paraId="2F57C4EB" w14:textId="77777777" w:rsidR="00FF38BD" w:rsidRPr="007751BC" w:rsidRDefault="00FF38BD" w:rsidP="007751BC">
            <w:pPr>
              <w:spacing w:after="0" w:line="240" w:lineRule="auto"/>
              <w:ind w:firstLine="709"/>
              <w:jc w:val="center"/>
              <w:rPr>
                <w:rFonts w:ascii="Times New Roman" w:hAnsi="Times New Roman" w:cs="Times New Roman"/>
                <w:sz w:val="24"/>
                <w:szCs w:val="24"/>
                <w:lang w:eastAsia="ru-RU"/>
              </w:rPr>
            </w:pPr>
          </w:p>
          <w:p w14:paraId="552A3FBD" w14:textId="77777777" w:rsidR="00FF38BD" w:rsidRPr="007751BC" w:rsidRDefault="00FF38BD" w:rsidP="007751BC">
            <w:pPr>
              <w:spacing w:after="0" w:line="240" w:lineRule="auto"/>
              <w:ind w:firstLine="709"/>
              <w:jc w:val="center"/>
              <w:rPr>
                <w:rFonts w:ascii="Times New Roman" w:hAnsi="Times New Roman" w:cs="Times New Roman"/>
                <w:sz w:val="24"/>
                <w:szCs w:val="24"/>
                <w:lang w:eastAsia="ru-RU"/>
              </w:rPr>
            </w:pPr>
            <w:r w:rsidRPr="007751BC">
              <w:rPr>
                <w:rFonts w:ascii="Times New Roman" w:hAnsi="Times New Roman" w:cs="Times New Roman"/>
                <w:sz w:val="24"/>
                <w:szCs w:val="24"/>
                <w:lang w:eastAsia="ru-RU"/>
              </w:rPr>
              <w:t>Удовлетворительно</w:t>
            </w:r>
          </w:p>
        </w:tc>
      </w:tr>
      <w:tr w:rsidR="00FF38BD" w:rsidRPr="007751BC" w14:paraId="6F178E89" w14:textId="77777777" w:rsidTr="009D6814">
        <w:tc>
          <w:tcPr>
            <w:tcW w:w="4785" w:type="dxa"/>
            <w:tcBorders>
              <w:top w:val="single" w:sz="4" w:space="0" w:color="000000"/>
              <w:left w:val="single" w:sz="4" w:space="0" w:color="000000"/>
              <w:bottom w:val="single" w:sz="4" w:space="0" w:color="000000"/>
              <w:right w:val="single" w:sz="4" w:space="0" w:color="000000"/>
            </w:tcBorders>
          </w:tcPr>
          <w:p w14:paraId="28539041" w14:textId="77777777" w:rsidR="00FF38BD" w:rsidRPr="007751BC" w:rsidRDefault="00FF38BD" w:rsidP="009752B3">
            <w:pPr>
              <w:spacing w:after="0" w:line="240" w:lineRule="auto"/>
              <w:ind w:firstLine="709"/>
              <w:jc w:val="both"/>
              <w:rPr>
                <w:rFonts w:ascii="Times New Roman" w:hAnsi="Times New Roman" w:cs="Times New Roman"/>
                <w:sz w:val="24"/>
                <w:szCs w:val="24"/>
                <w:lang w:eastAsia="ru-RU"/>
              </w:rPr>
            </w:pPr>
            <w:r w:rsidRPr="007751BC">
              <w:rPr>
                <w:rFonts w:ascii="Times New Roman" w:hAnsi="Times New Roman" w:cs="Times New Roman"/>
                <w:sz w:val="24"/>
                <w:szCs w:val="24"/>
                <w:lang w:eastAsia="ru-RU"/>
              </w:rPr>
              <w:lastRenderedPageBreak/>
              <w:t>- Задания руководителя практики от судебного органа и группового руководителя от кафедры не выполнены или при их выполнении допущены грубые ошибки;</w:t>
            </w:r>
          </w:p>
          <w:p w14:paraId="28D1E6DB" w14:textId="77777777" w:rsidR="00FF38BD" w:rsidRPr="007751BC" w:rsidRDefault="00FF38BD" w:rsidP="009752B3">
            <w:pPr>
              <w:spacing w:after="0" w:line="240" w:lineRule="auto"/>
              <w:ind w:firstLine="709"/>
              <w:jc w:val="both"/>
              <w:rPr>
                <w:rFonts w:ascii="Times New Roman" w:hAnsi="Times New Roman" w:cs="Times New Roman"/>
                <w:sz w:val="24"/>
                <w:szCs w:val="24"/>
                <w:lang w:eastAsia="ru-RU"/>
              </w:rPr>
            </w:pPr>
            <w:r w:rsidRPr="007751BC">
              <w:rPr>
                <w:rFonts w:ascii="Times New Roman" w:hAnsi="Times New Roman" w:cs="Times New Roman"/>
                <w:sz w:val="24"/>
                <w:szCs w:val="24"/>
                <w:lang w:eastAsia="ru-RU"/>
              </w:rPr>
              <w:t xml:space="preserve">- план прохождения практики не выполнен полностью и своевременно либо </w:t>
            </w:r>
            <w:r w:rsidR="003549F4" w:rsidRPr="007751BC">
              <w:rPr>
                <w:rFonts w:ascii="Times New Roman" w:hAnsi="Times New Roman" w:cs="Times New Roman"/>
                <w:sz w:val="24"/>
                <w:szCs w:val="24"/>
                <w:lang w:eastAsia="ru-RU"/>
              </w:rPr>
              <w:t xml:space="preserve">производственная </w:t>
            </w:r>
            <w:r w:rsidRPr="007751BC">
              <w:rPr>
                <w:rFonts w:ascii="Times New Roman" w:hAnsi="Times New Roman" w:cs="Times New Roman"/>
                <w:sz w:val="24"/>
                <w:szCs w:val="24"/>
                <w:lang w:eastAsia="ru-RU"/>
              </w:rPr>
              <w:t>практика</w:t>
            </w:r>
            <w:r w:rsidR="003549F4" w:rsidRPr="007751BC">
              <w:rPr>
                <w:rFonts w:ascii="Times New Roman" w:hAnsi="Times New Roman" w:cs="Times New Roman"/>
                <w:sz w:val="24"/>
                <w:szCs w:val="24"/>
                <w:lang w:eastAsia="ru-RU"/>
              </w:rPr>
              <w:t xml:space="preserve"> (преддипломная) </w:t>
            </w:r>
            <w:r w:rsidRPr="007751BC">
              <w:rPr>
                <w:rFonts w:ascii="Times New Roman" w:hAnsi="Times New Roman" w:cs="Times New Roman"/>
                <w:sz w:val="24"/>
                <w:szCs w:val="24"/>
                <w:lang w:eastAsia="ru-RU"/>
              </w:rPr>
              <w:t xml:space="preserve"> не пройдена студентом;</w:t>
            </w:r>
          </w:p>
          <w:p w14:paraId="17921FDA" w14:textId="77777777" w:rsidR="00FF38BD" w:rsidRPr="007751BC" w:rsidRDefault="00FF38BD" w:rsidP="009752B3">
            <w:pPr>
              <w:spacing w:after="0" w:line="240" w:lineRule="auto"/>
              <w:ind w:firstLine="709"/>
              <w:jc w:val="both"/>
              <w:rPr>
                <w:rFonts w:ascii="Times New Roman" w:hAnsi="Times New Roman" w:cs="Times New Roman"/>
                <w:sz w:val="24"/>
                <w:szCs w:val="24"/>
                <w:lang w:eastAsia="ru-RU"/>
              </w:rPr>
            </w:pPr>
            <w:r w:rsidRPr="007751BC">
              <w:rPr>
                <w:rFonts w:ascii="Times New Roman" w:hAnsi="Times New Roman" w:cs="Times New Roman"/>
                <w:sz w:val="24"/>
                <w:szCs w:val="24"/>
                <w:lang w:eastAsia="ru-RU"/>
              </w:rPr>
              <w:t>- ответы на вопросы по отчету даны поверхностно, с грубыми ошибками;</w:t>
            </w:r>
          </w:p>
          <w:p w14:paraId="5BDC9BD3" w14:textId="77777777" w:rsidR="00FF38BD" w:rsidRPr="007751BC" w:rsidRDefault="00FF38BD" w:rsidP="009752B3">
            <w:pPr>
              <w:spacing w:after="0" w:line="240" w:lineRule="auto"/>
              <w:ind w:firstLine="709"/>
              <w:jc w:val="both"/>
              <w:rPr>
                <w:rFonts w:ascii="Times New Roman" w:hAnsi="Times New Roman" w:cs="Times New Roman"/>
                <w:sz w:val="24"/>
                <w:szCs w:val="24"/>
                <w:lang w:eastAsia="ru-RU"/>
              </w:rPr>
            </w:pPr>
            <w:r w:rsidRPr="007751BC">
              <w:rPr>
                <w:rFonts w:ascii="Times New Roman" w:hAnsi="Times New Roman" w:cs="Times New Roman"/>
                <w:sz w:val="24"/>
                <w:szCs w:val="24"/>
                <w:lang w:eastAsia="ru-RU"/>
              </w:rPr>
              <w:t>- характеристика руководителя практики от судебного органа содержит нейтральные выводы о работе студента и его личных качествах, а также негативные замечания о работе студента;</w:t>
            </w:r>
          </w:p>
          <w:p w14:paraId="3952DF3F" w14:textId="77777777" w:rsidR="00FF38BD" w:rsidRPr="007751BC" w:rsidRDefault="00FF38BD" w:rsidP="009752B3">
            <w:pPr>
              <w:spacing w:after="0" w:line="240" w:lineRule="auto"/>
              <w:ind w:firstLine="709"/>
              <w:jc w:val="both"/>
              <w:rPr>
                <w:rFonts w:ascii="Times New Roman" w:hAnsi="Times New Roman" w:cs="Times New Roman"/>
                <w:sz w:val="24"/>
                <w:szCs w:val="24"/>
                <w:lang w:eastAsia="ru-RU"/>
              </w:rPr>
            </w:pPr>
            <w:r w:rsidRPr="007751BC">
              <w:rPr>
                <w:rFonts w:ascii="Times New Roman" w:hAnsi="Times New Roman" w:cs="Times New Roman"/>
                <w:sz w:val="24"/>
                <w:szCs w:val="24"/>
                <w:lang w:eastAsia="ru-RU"/>
              </w:rPr>
              <w:t>- отчет о прохождении преддипломной практики составлен поверхностно, с грубыми ошибками, не учтены требования программы; не содержит приложений или они составлены не самостоятельно студентом;</w:t>
            </w:r>
          </w:p>
        </w:tc>
        <w:tc>
          <w:tcPr>
            <w:tcW w:w="4786" w:type="dxa"/>
            <w:tcBorders>
              <w:top w:val="single" w:sz="4" w:space="0" w:color="000000"/>
              <w:left w:val="single" w:sz="4" w:space="0" w:color="000000"/>
              <w:bottom w:val="single" w:sz="4" w:space="0" w:color="000000"/>
              <w:right w:val="single" w:sz="4" w:space="0" w:color="000000"/>
            </w:tcBorders>
          </w:tcPr>
          <w:p w14:paraId="3B4B3573" w14:textId="77777777" w:rsidR="00FF38BD" w:rsidRPr="007751BC" w:rsidRDefault="00FF38BD" w:rsidP="007751BC">
            <w:pPr>
              <w:spacing w:after="0" w:line="240" w:lineRule="auto"/>
              <w:ind w:firstLine="709"/>
              <w:jc w:val="center"/>
              <w:rPr>
                <w:rFonts w:ascii="Times New Roman" w:hAnsi="Times New Roman" w:cs="Times New Roman"/>
                <w:sz w:val="24"/>
                <w:szCs w:val="24"/>
                <w:lang w:eastAsia="ru-RU"/>
              </w:rPr>
            </w:pPr>
          </w:p>
          <w:p w14:paraId="4F4E5425" w14:textId="77777777" w:rsidR="00FF38BD" w:rsidRPr="007751BC" w:rsidRDefault="00FF38BD" w:rsidP="007751BC">
            <w:pPr>
              <w:spacing w:after="0" w:line="240" w:lineRule="auto"/>
              <w:ind w:firstLine="709"/>
              <w:jc w:val="center"/>
              <w:rPr>
                <w:rFonts w:ascii="Times New Roman" w:hAnsi="Times New Roman" w:cs="Times New Roman"/>
                <w:sz w:val="24"/>
                <w:szCs w:val="24"/>
                <w:lang w:eastAsia="ru-RU"/>
              </w:rPr>
            </w:pPr>
          </w:p>
          <w:p w14:paraId="0AFEE157" w14:textId="77777777" w:rsidR="00FF38BD" w:rsidRPr="007751BC" w:rsidRDefault="00FF38BD" w:rsidP="007751BC">
            <w:pPr>
              <w:spacing w:after="0" w:line="240" w:lineRule="auto"/>
              <w:ind w:firstLine="709"/>
              <w:jc w:val="center"/>
              <w:rPr>
                <w:rFonts w:ascii="Times New Roman" w:hAnsi="Times New Roman" w:cs="Times New Roman"/>
                <w:sz w:val="24"/>
                <w:szCs w:val="24"/>
                <w:lang w:eastAsia="ru-RU"/>
              </w:rPr>
            </w:pPr>
            <w:r w:rsidRPr="007751BC">
              <w:rPr>
                <w:rFonts w:ascii="Times New Roman" w:hAnsi="Times New Roman" w:cs="Times New Roman"/>
                <w:sz w:val="24"/>
                <w:szCs w:val="24"/>
                <w:lang w:eastAsia="ru-RU"/>
              </w:rPr>
              <w:t>Неудовлетворительно</w:t>
            </w:r>
          </w:p>
        </w:tc>
      </w:tr>
    </w:tbl>
    <w:p w14:paraId="4238BC58" w14:textId="77777777" w:rsidR="00F97158" w:rsidRDefault="00F97158" w:rsidP="00F97158">
      <w:pPr>
        <w:widowControl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bookmarkStart w:id="35" w:name="_Hlk89351572"/>
    </w:p>
    <w:p w14:paraId="18CB4FA8" w14:textId="324CAA94" w:rsidR="00F97158" w:rsidRPr="00F97158" w:rsidRDefault="00F97158" w:rsidP="00F97158">
      <w:pPr>
        <w:widowControl w:val="0"/>
        <w:spacing w:after="0" w:line="240" w:lineRule="auto"/>
        <w:ind w:firstLine="709"/>
        <w:jc w:val="both"/>
        <w:rPr>
          <w:rFonts w:ascii="Times New Roman" w:eastAsia="Calibri" w:hAnsi="Times New Roman" w:cs="Times New Roman"/>
          <w:sz w:val="24"/>
          <w:szCs w:val="24"/>
        </w:rPr>
      </w:pPr>
      <w:r w:rsidRPr="00F97158">
        <w:rPr>
          <w:rFonts w:ascii="Times New Roman" w:eastAsia="Calibri" w:hAnsi="Times New Roman" w:cs="Times New Roman"/>
          <w:sz w:val="24"/>
          <w:szCs w:val="24"/>
        </w:rPr>
        <w:t>Обучающиеся, получившие на дифференцированном зачете по практике оценку «неудовлетворительно», к ГИА не допускаются в связи с наличием академической задолженности и невыполнением учебного (индивидуального учебного) плана по программе ВО в полном объеме.</w:t>
      </w:r>
    </w:p>
    <w:p w14:paraId="4ABB9EE5" w14:textId="77777777" w:rsidR="00F97158" w:rsidRPr="00F97158" w:rsidRDefault="00F97158" w:rsidP="00F97158">
      <w:pPr>
        <w:widowControl w:val="0"/>
        <w:spacing w:after="0" w:line="240" w:lineRule="auto"/>
        <w:ind w:firstLine="709"/>
        <w:jc w:val="both"/>
        <w:rPr>
          <w:rFonts w:ascii="Times New Roman" w:eastAsia="Calibri" w:hAnsi="Times New Roman" w:cs="Times New Roman"/>
          <w:sz w:val="24"/>
          <w:szCs w:val="24"/>
        </w:rPr>
      </w:pPr>
    </w:p>
    <w:p w14:paraId="1ACBA03E" w14:textId="77777777" w:rsidR="00F97158" w:rsidRPr="00F97158" w:rsidRDefault="00F97158" w:rsidP="00F97158">
      <w:pPr>
        <w:widowControl w:val="0"/>
        <w:spacing w:after="0" w:line="240" w:lineRule="auto"/>
        <w:ind w:firstLine="709"/>
        <w:jc w:val="both"/>
        <w:rPr>
          <w:rFonts w:ascii="Calibri" w:eastAsia="Calibri" w:hAnsi="Calibri" w:cs="Times New Roman"/>
          <w:sz w:val="24"/>
          <w:szCs w:val="24"/>
        </w:rPr>
      </w:pPr>
      <w:r w:rsidRPr="00F97158">
        <w:rPr>
          <w:rFonts w:ascii="Times New Roman" w:eastAsia="Calibri" w:hAnsi="Times New Roman" w:cs="Times New Roman"/>
          <w:sz w:val="24"/>
          <w:szCs w:val="24"/>
        </w:rPr>
        <w:t xml:space="preserve">Студент, не прошедший практику в сроки, установленные графиком учебного </w:t>
      </w:r>
      <w:r w:rsidRPr="00F97158">
        <w:rPr>
          <w:rFonts w:ascii="Times New Roman" w:eastAsia="Calibri" w:hAnsi="Times New Roman" w:cs="Times New Roman"/>
          <w:sz w:val="24"/>
          <w:szCs w:val="24"/>
        </w:rPr>
        <w:lastRenderedPageBreak/>
        <w:t>процесса, не предоставивший отчетные документы на защиту или получивший неудовлетворительную оценку по результатам защиты, считается имеющим академическую задолженность.</w:t>
      </w:r>
    </w:p>
    <w:p w14:paraId="7C26D496" w14:textId="77777777" w:rsidR="006554F0" w:rsidRDefault="006E1812" w:rsidP="007751BC">
      <w:pPr>
        <w:pStyle w:val="1"/>
        <w:jc w:val="both"/>
        <w:rPr>
          <w:rFonts w:ascii="Times New Roman" w:hAnsi="Times New Roman"/>
          <w:sz w:val="24"/>
          <w:szCs w:val="24"/>
        </w:rPr>
      </w:pPr>
      <w:bookmarkStart w:id="36" w:name="_Toc104992944"/>
      <w:bookmarkEnd w:id="35"/>
      <w:r w:rsidRPr="007751BC">
        <w:rPr>
          <w:rFonts w:ascii="Times New Roman" w:hAnsi="Times New Roman"/>
          <w:sz w:val="24"/>
          <w:szCs w:val="24"/>
        </w:rPr>
        <w:t>7</w:t>
      </w:r>
      <w:r w:rsidR="008744DB" w:rsidRPr="007751BC">
        <w:rPr>
          <w:rFonts w:ascii="Times New Roman" w:hAnsi="Times New Roman"/>
          <w:sz w:val="24"/>
          <w:szCs w:val="24"/>
        </w:rPr>
        <w:t>. Перечень литературы, ресурсов сети «Интернет», программного обеспечения и справочно-правовых систем</w:t>
      </w:r>
      <w:bookmarkEnd w:id="36"/>
    </w:p>
    <w:p w14:paraId="21AC7063" w14:textId="2010147F" w:rsidR="008C0BD6" w:rsidRPr="008C0BD6" w:rsidRDefault="008C0BD6" w:rsidP="008C0BD6">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540"/>
        </w:tabs>
        <w:spacing w:after="0" w:line="240" w:lineRule="auto"/>
        <w:ind w:firstLine="709"/>
        <w:jc w:val="both"/>
        <w:rPr>
          <w:rFonts w:ascii="Times New Roman" w:eastAsia="Times New Roman" w:hAnsi="Times New Roman" w:cs="Times New Roman"/>
          <w:sz w:val="24"/>
          <w:szCs w:val="24"/>
          <w:lang w:eastAsia="zh-CN"/>
        </w:rPr>
      </w:pPr>
      <w:r w:rsidRPr="008C0BD6">
        <w:rPr>
          <w:rFonts w:ascii="Times New Roman" w:eastAsia="Times New Roman" w:hAnsi="Times New Roman" w:cs="Times New Roman"/>
          <w:sz w:val="24"/>
          <w:szCs w:val="24"/>
          <w:lang w:eastAsia="zh-CN"/>
        </w:rPr>
        <w:t xml:space="preserve">При прохождении практики используются источники, рекомендованные в списке литературы (см. приложение </w:t>
      </w:r>
      <w:r w:rsidR="00276F87">
        <w:rPr>
          <w:rFonts w:ascii="Times New Roman" w:eastAsia="Times New Roman" w:hAnsi="Times New Roman" w:cs="Times New Roman"/>
          <w:sz w:val="24"/>
          <w:szCs w:val="24"/>
          <w:lang w:eastAsia="zh-CN"/>
        </w:rPr>
        <w:t>1</w:t>
      </w:r>
      <w:r w:rsidRPr="008C0BD6">
        <w:rPr>
          <w:rFonts w:ascii="Times New Roman" w:eastAsia="Times New Roman" w:hAnsi="Times New Roman" w:cs="Times New Roman"/>
          <w:sz w:val="24"/>
          <w:szCs w:val="24"/>
          <w:lang w:eastAsia="zh-CN"/>
        </w:rPr>
        <w:t xml:space="preserve"> к Рабочей программе), а также указанные в программе Интернет-ресурсы, справочно-правовые системы Консультант Плюс, гарант и др., справочные и архивные материалы организаций и учреждений по месту прохождения практики, библиотечные фонды.</w:t>
      </w:r>
    </w:p>
    <w:p w14:paraId="6F604AAC" w14:textId="77777777" w:rsidR="008C0BD6" w:rsidRPr="008C0BD6" w:rsidRDefault="008C0BD6" w:rsidP="008C0BD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Arial" w:eastAsia="Times New Roman" w:hAnsi="Arial" w:cs="Arial"/>
          <w:sz w:val="24"/>
          <w:szCs w:val="24"/>
          <w:lang w:eastAsia="zh-CN"/>
        </w:rPr>
      </w:pPr>
      <w:r w:rsidRPr="008C0BD6">
        <w:rPr>
          <w:rFonts w:ascii="Times New Roman" w:eastAsia="Times New Roman" w:hAnsi="Times New Roman" w:cs="Times New Roman"/>
          <w:sz w:val="24"/>
          <w:szCs w:val="24"/>
          <w:lang w:eastAsia="zh-CN"/>
        </w:rPr>
        <w:t>При прохождении производственной практики студент обязан следить за динамикой изменений действующего законодательства и судебной практики; учитывать их при подготовке к занятиям. В этой связи представляется целесообразным обращение к Интернет-ресурсам и электронным справочным правовым системам. Полезные Интернет-ссылки:</w:t>
      </w:r>
    </w:p>
    <w:p w14:paraId="5C1D97FA" w14:textId="77777777" w:rsidR="008C0BD6" w:rsidRPr="008C0BD6" w:rsidRDefault="008C0BD6" w:rsidP="008C0BD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sz w:val="24"/>
          <w:szCs w:val="24"/>
          <w:lang w:eastAsia="zh-CN"/>
        </w:rPr>
      </w:pPr>
    </w:p>
    <w:tbl>
      <w:tblPr>
        <w:tblW w:w="9406" w:type="dxa"/>
        <w:tblInd w:w="-115" w:type="dxa"/>
        <w:tblBorders>
          <w:top w:val="single" w:sz="6" w:space="0" w:color="000000"/>
          <w:left w:val="single" w:sz="6" w:space="0" w:color="000000"/>
          <w:bottom w:val="single" w:sz="6" w:space="0" w:color="000000"/>
          <w:insideH w:val="single" w:sz="6" w:space="0" w:color="000000"/>
        </w:tblBorders>
        <w:tblLook w:val="04A0" w:firstRow="1" w:lastRow="0" w:firstColumn="1" w:lastColumn="0" w:noHBand="0" w:noVBand="1"/>
      </w:tblPr>
      <w:tblGrid>
        <w:gridCol w:w="6062"/>
        <w:gridCol w:w="3344"/>
      </w:tblGrid>
      <w:tr w:rsidR="008C0BD6" w:rsidRPr="008C0BD6" w14:paraId="6B53FAD7" w14:textId="77777777" w:rsidTr="000845B5">
        <w:tc>
          <w:tcPr>
            <w:tcW w:w="6062" w:type="dxa"/>
            <w:tcBorders>
              <w:top w:val="single" w:sz="6" w:space="0" w:color="000000"/>
              <w:left w:val="single" w:sz="6" w:space="0" w:color="000000"/>
              <w:bottom w:val="single" w:sz="6" w:space="0" w:color="000000"/>
            </w:tcBorders>
            <w:shd w:val="clear" w:color="FFFFFF" w:fill="FFFFFF"/>
          </w:tcPr>
          <w:p w14:paraId="765C3672" w14:textId="77777777" w:rsidR="008C0BD6" w:rsidRPr="008C0BD6" w:rsidRDefault="008C0BD6" w:rsidP="008C0BD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eastAsia="zh-CN"/>
              </w:rPr>
            </w:pPr>
            <w:r w:rsidRPr="008C0BD6">
              <w:rPr>
                <w:rFonts w:ascii="Times New Roman" w:eastAsia="Times New Roman" w:hAnsi="Times New Roman" w:cs="Times New Roman"/>
                <w:sz w:val="24"/>
                <w:szCs w:val="24"/>
                <w:lang w:eastAsia="zh-CN"/>
              </w:rPr>
              <w:t>Сайт "Единое окно доступа к образовательным ресурсам</w:t>
            </w:r>
          </w:p>
        </w:tc>
        <w:tc>
          <w:tcPr>
            <w:tcW w:w="3344" w:type="dxa"/>
            <w:tcBorders>
              <w:top w:val="single" w:sz="6" w:space="0" w:color="000000"/>
              <w:left w:val="single" w:sz="6" w:space="0" w:color="000000"/>
              <w:bottom w:val="single" w:sz="6" w:space="0" w:color="000000"/>
              <w:right w:val="single" w:sz="6" w:space="0" w:color="000000"/>
            </w:tcBorders>
            <w:shd w:val="clear" w:color="FFFFFF" w:fill="FFFFFF"/>
          </w:tcPr>
          <w:p w14:paraId="4AA1B171" w14:textId="77777777" w:rsidR="008C0BD6" w:rsidRPr="008C0BD6" w:rsidRDefault="008C0BD6" w:rsidP="008C0BD6">
            <w:pPr>
              <w:widowControl w:val="0"/>
              <w:jc w:val="both"/>
              <w:rPr>
                <w:rFonts w:ascii="Calibri" w:eastAsia="Calibri" w:hAnsi="Calibri" w:cs="Times New Roman"/>
                <w:sz w:val="24"/>
                <w:szCs w:val="24"/>
              </w:rPr>
            </w:pPr>
            <w:r w:rsidRPr="008C0BD6">
              <w:rPr>
                <w:rFonts w:ascii="Calibri" w:eastAsia="Calibri" w:hAnsi="Calibri" w:cs="Times New Roman"/>
                <w:sz w:val="24"/>
                <w:szCs w:val="24"/>
              </w:rPr>
              <w:t>http://window.edu.ru/</w:t>
            </w:r>
          </w:p>
          <w:p w14:paraId="382129F9" w14:textId="77777777" w:rsidR="008C0BD6" w:rsidRPr="008C0BD6" w:rsidRDefault="008C0BD6" w:rsidP="008C0BD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eastAsia="zh-CN"/>
              </w:rPr>
            </w:pPr>
          </w:p>
        </w:tc>
      </w:tr>
      <w:tr w:rsidR="008C0BD6" w:rsidRPr="008C0BD6" w14:paraId="420A409A" w14:textId="77777777" w:rsidTr="000845B5">
        <w:tc>
          <w:tcPr>
            <w:tcW w:w="6062" w:type="dxa"/>
            <w:tcBorders>
              <w:top w:val="single" w:sz="6" w:space="0" w:color="000000"/>
              <w:left w:val="single" w:sz="6" w:space="0" w:color="000000"/>
              <w:bottom w:val="single" w:sz="6" w:space="0" w:color="000000"/>
            </w:tcBorders>
            <w:shd w:val="clear" w:color="FFFFFF" w:fill="FFFFFF"/>
          </w:tcPr>
          <w:p w14:paraId="0FCAEB97" w14:textId="77777777" w:rsidR="008C0BD6" w:rsidRPr="008C0BD6" w:rsidRDefault="008C0BD6" w:rsidP="008C0BD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eastAsia="zh-CN"/>
              </w:rPr>
            </w:pPr>
            <w:r w:rsidRPr="008C0BD6">
              <w:rPr>
                <w:rFonts w:ascii="Times New Roman" w:eastAsia="Times New Roman" w:hAnsi="Times New Roman" w:cs="Times New Roman"/>
                <w:sz w:val="24"/>
                <w:szCs w:val="24"/>
                <w:lang w:eastAsia="zh-CN"/>
              </w:rPr>
              <w:t>Сервер органов государственной власти</w:t>
            </w:r>
          </w:p>
        </w:tc>
        <w:tc>
          <w:tcPr>
            <w:tcW w:w="3344" w:type="dxa"/>
            <w:tcBorders>
              <w:top w:val="single" w:sz="6" w:space="0" w:color="000000"/>
              <w:left w:val="single" w:sz="6" w:space="0" w:color="000000"/>
              <w:bottom w:val="single" w:sz="6" w:space="0" w:color="000000"/>
              <w:right w:val="single" w:sz="6" w:space="0" w:color="000000"/>
            </w:tcBorders>
            <w:shd w:val="clear" w:color="FFFFFF" w:fill="FFFFFF"/>
          </w:tcPr>
          <w:p w14:paraId="76BCBF77" w14:textId="77777777" w:rsidR="008C0BD6" w:rsidRPr="008C0BD6" w:rsidRDefault="008C0BD6" w:rsidP="008C0BD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eastAsia="zh-CN"/>
              </w:rPr>
            </w:pPr>
            <w:r w:rsidRPr="008C0BD6">
              <w:rPr>
                <w:rFonts w:ascii="Times New Roman" w:eastAsia="Times New Roman" w:hAnsi="Times New Roman" w:cs="Times New Roman"/>
                <w:sz w:val="24"/>
                <w:szCs w:val="24"/>
                <w:lang w:eastAsia="zh-CN"/>
              </w:rPr>
              <w:t>http://www.gov.ru/</w:t>
            </w:r>
          </w:p>
        </w:tc>
      </w:tr>
      <w:tr w:rsidR="008C0BD6" w:rsidRPr="008C0BD6" w14:paraId="3B7233DF" w14:textId="77777777" w:rsidTr="000845B5">
        <w:tc>
          <w:tcPr>
            <w:tcW w:w="6062" w:type="dxa"/>
            <w:tcBorders>
              <w:top w:val="single" w:sz="6" w:space="0" w:color="000000"/>
              <w:left w:val="single" w:sz="6" w:space="0" w:color="000000"/>
              <w:bottom w:val="single" w:sz="6" w:space="0" w:color="000000"/>
            </w:tcBorders>
            <w:shd w:val="clear" w:color="FFFFFF" w:fill="FFFFFF"/>
          </w:tcPr>
          <w:p w14:paraId="1E5D1DE7" w14:textId="77777777" w:rsidR="008C0BD6" w:rsidRPr="008C0BD6" w:rsidRDefault="008C0BD6" w:rsidP="008C0BD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eastAsia="zh-CN"/>
              </w:rPr>
            </w:pPr>
            <w:r w:rsidRPr="008C0BD6">
              <w:rPr>
                <w:rFonts w:ascii="Times New Roman" w:eastAsia="Times New Roman" w:hAnsi="Times New Roman" w:cs="Times New Roman"/>
                <w:sz w:val="24"/>
                <w:szCs w:val="24"/>
                <w:lang w:eastAsia="zh-CN"/>
              </w:rPr>
              <w:t>Официальный сайт Государственной Думы Федерального Собрания РФ</w:t>
            </w:r>
          </w:p>
        </w:tc>
        <w:tc>
          <w:tcPr>
            <w:tcW w:w="3344" w:type="dxa"/>
            <w:tcBorders>
              <w:top w:val="single" w:sz="6" w:space="0" w:color="000000"/>
              <w:left w:val="single" w:sz="6" w:space="0" w:color="000000"/>
              <w:bottom w:val="single" w:sz="6" w:space="0" w:color="000000"/>
              <w:right w:val="single" w:sz="6" w:space="0" w:color="000000"/>
            </w:tcBorders>
            <w:shd w:val="clear" w:color="FFFFFF" w:fill="FFFFFF"/>
          </w:tcPr>
          <w:p w14:paraId="7550E51B" w14:textId="77777777" w:rsidR="008C0BD6" w:rsidRPr="008C0BD6" w:rsidRDefault="008C0BD6" w:rsidP="008C0BD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eastAsia="zh-CN"/>
              </w:rPr>
            </w:pPr>
            <w:r w:rsidRPr="008C0BD6">
              <w:rPr>
                <w:rFonts w:ascii="Times New Roman" w:eastAsia="Times New Roman" w:hAnsi="Times New Roman" w:cs="Times New Roman"/>
                <w:sz w:val="24"/>
                <w:szCs w:val="24"/>
                <w:lang w:eastAsia="zh-CN"/>
              </w:rPr>
              <w:t>http://www.duma.gov.ru/</w:t>
            </w:r>
          </w:p>
        </w:tc>
      </w:tr>
      <w:tr w:rsidR="008C0BD6" w:rsidRPr="008C0BD6" w14:paraId="0873F5D1" w14:textId="77777777" w:rsidTr="000845B5">
        <w:tc>
          <w:tcPr>
            <w:tcW w:w="6062" w:type="dxa"/>
            <w:tcBorders>
              <w:top w:val="single" w:sz="6" w:space="0" w:color="000000"/>
              <w:left w:val="single" w:sz="6" w:space="0" w:color="000000"/>
              <w:bottom w:val="single" w:sz="6" w:space="0" w:color="000000"/>
            </w:tcBorders>
            <w:shd w:val="clear" w:color="FFFFFF" w:fill="FFFFFF"/>
          </w:tcPr>
          <w:p w14:paraId="273CBD9E" w14:textId="77777777" w:rsidR="008C0BD6" w:rsidRPr="008C0BD6" w:rsidRDefault="008C0BD6" w:rsidP="008C0BD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eastAsia="zh-CN"/>
              </w:rPr>
            </w:pPr>
            <w:r w:rsidRPr="008C0BD6">
              <w:rPr>
                <w:rFonts w:ascii="Times New Roman" w:eastAsia="Times New Roman" w:hAnsi="Times New Roman" w:cs="Times New Roman"/>
                <w:sz w:val="24"/>
                <w:szCs w:val="24"/>
                <w:lang w:eastAsia="zh-CN"/>
              </w:rPr>
              <w:t>Официальный сайт Президента РФ</w:t>
            </w:r>
          </w:p>
        </w:tc>
        <w:tc>
          <w:tcPr>
            <w:tcW w:w="3344" w:type="dxa"/>
            <w:tcBorders>
              <w:top w:val="single" w:sz="6" w:space="0" w:color="000000"/>
              <w:left w:val="single" w:sz="6" w:space="0" w:color="000000"/>
              <w:bottom w:val="single" w:sz="6" w:space="0" w:color="000000"/>
              <w:right w:val="single" w:sz="6" w:space="0" w:color="000000"/>
            </w:tcBorders>
            <w:shd w:val="clear" w:color="FFFFFF" w:fill="FFFFFF"/>
          </w:tcPr>
          <w:p w14:paraId="60431470" w14:textId="77777777" w:rsidR="008C0BD6" w:rsidRPr="008C0BD6" w:rsidRDefault="008C0BD6" w:rsidP="008C0BD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eastAsia="zh-CN"/>
              </w:rPr>
            </w:pPr>
            <w:r w:rsidRPr="008C0BD6">
              <w:rPr>
                <w:rFonts w:ascii="Times New Roman" w:eastAsia="Times New Roman" w:hAnsi="Times New Roman" w:cs="Times New Roman"/>
                <w:sz w:val="24"/>
                <w:szCs w:val="24"/>
                <w:lang w:eastAsia="zh-CN"/>
              </w:rPr>
              <w:t>http://president.kremlin.ru/</w:t>
            </w:r>
          </w:p>
        </w:tc>
      </w:tr>
      <w:tr w:rsidR="008C0BD6" w:rsidRPr="008C0BD6" w14:paraId="029F1D9B" w14:textId="77777777" w:rsidTr="000845B5">
        <w:tc>
          <w:tcPr>
            <w:tcW w:w="6062" w:type="dxa"/>
            <w:tcBorders>
              <w:top w:val="single" w:sz="6" w:space="0" w:color="000000"/>
              <w:left w:val="single" w:sz="6" w:space="0" w:color="000000"/>
              <w:bottom w:val="single" w:sz="6" w:space="0" w:color="000000"/>
            </w:tcBorders>
            <w:shd w:val="clear" w:color="FFFFFF" w:fill="FFFFFF"/>
          </w:tcPr>
          <w:p w14:paraId="63AA0055" w14:textId="77777777" w:rsidR="008C0BD6" w:rsidRPr="008C0BD6" w:rsidRDefault="008C0BD6" w:rsidP="008C0BD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eastAsia="zh-CN"/>
              </w:rPr>
            </w:pPr>
            <w:r w:rsidRPr="008C0BD6">
              <w:rPr>
                <w:rFonts w:ascii="Times New Roman" w:eastAsia="Times New Roman" w:hAnsi="Times New Roman" w:cs="Times New Roman"/>
                <w:sz w:val="24"/>
                <w:szCs w:val="24"/>
                <w:lang w:eastAsia="zh-CN"/>
              </w:rPr>
              <w:t>Официальный сайт Правительства РФ</w:t>
            </w:r>
          </w:p>
        </w:tc>
        <w:tc>
          <w:tcPr>
            <w:tcW w:w="3344" w:type="dxa"/>
            <w:tcBorders>
              <w:top w:val="single" w:sz="6" w:space="0" w:color="000000"/>
              <w:left w:val="single" w:sz="6" w:space="0" w:color="000000"/>
              <w:bottom w:val="single" w:sz="6" w:space="0" w:color="000000"/>
              <w:right w:val="single" w:sz="6" w:space="0" w:color="000000"/>
            </w:tcBorders>
            <w:shd w:val="clear" w:color="FFFFFF" w:fill="FFFFFF"/>
          </w:tcPr>
          <w:p w14:paraId="0BDB9992" w14:textId="77777777" w:rsidR="008C0BD6" w:rsidRPr="008C0BD6" w:rsidRDefault="008C0BD6" w:rsidP="008C0BD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eastAsia="zh-CN"/>
              </w:rPr>
            </w:pPr>
            <w:r w:rsidRPr="008C0BD6">
              <w:rPr>
                <w:rFonts w:ascii="Times New Roman" w:eastAsia="Times New Roman" w:hAnsi="Times New Roman" w:cs="Times New Roman"/>
                <w:sz w:val="24"/>
                <w:szCs w:val="24"/>
                <w:lang w:eastAsia="zh-CN"/>
              </w:rPr>
              <w:t>http://www.government.gov.ru/</w:t>
            </w:r>
          </w:p>
        </w:tc>
      </w:tr>
      <w:tr w:rsidR="008C0BD6" w:rsidRPr="008C0BD6" w14:paraId="171E71F2" w14:textId="77777777" w:rsidTr="000845B5">
        <w:tc>
          <w:tcPr>
            <w:tcW w:w="6062" w:type="dxa"/>
            <w:tcBorders>
              <w:top w:val="single" w:sz="6" w:space="0" w:color="000000"/>
              <w:left w:val="single" w:sz="6" w:space="0" w:color="000000"/>
              <w:bottom w:val="single" w:sz="6" w:space="0" w:color="000000"/>
            </w:tcBorders>
            <w:shd w:val="clear" w:color="FFFFFF" w:fill="FFFFFF"/>
          </w:tcPr>
          <w:p w14:paraId="2D3F7330" w14:textId="77777777" w:rsidR="008C0BD6" w:rsidRPr="008C0BD6" w:rsidRDefault="008C0BD6" w:rsidP="008C0BD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eastAsia="zh-CN"/>
              </w:rPr>
            </w:pPr>
            <w:r w:rsidRPr="008C0BD6">
              <w:rPr>
                <w:rFonts w:ascii="Times New Roman" w:eastAsia="Times New Roman" w:hAnsi="Times New Roman" w:cs="Times New Roman"/>
                <w:sz w:val="24"/>
                <w:szCs w:val="24"/>
                <w:lang w:eastAsia="zh-CN"/>
              </w:rPr>
              <w:t>Официальный сайт Конституционного Суда РФ</w:t>
            </w:r>
          </w:p>
        </w:tc>
        <w:tc>
          <w:tcPr>
            <w:tcW w:w="3344" w:type="dxa"/>
            <w:tcBorders>
              <w:top w:val="single" w:sz="6" w:space="0" w:color="000000"/>
              <w:left w:val="single" w:sz="6" w:space="0" w:color="000000"/>
              <w:bottom w:val="single" w:sz="6" w:space="0" w:color="000000"/>
              <w:right w:val="single" w:sz="6" w:space="0" w:color="000000"/>
            </w:tcBorders>
            <w:shd w:val="clear" w:color="FFFFFF" w:fill="FFFFFF"/>
          </w:tcPr>
          <w:p w14:paraId="7632D4E6" w14:textId="77777777" w:rsidR="008C0BD6" w:rsidRPr="008C0BD6" w:rsidRDefault="008C0BD6" w:rsidP="008C0BD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eastAsia="zh-CN"/>
              </w:rPr>
            </w:pPr>
            <w:r w:rsidRPr="008C0BD6">
              <w:rPr>
                <w:rFonts w:ascii="Times New Roman" w:eastAsia="Times New Roman" w:hAnsi="Times New Roman" w:cs="Times New Roman"/>
                <w:sz w:val="24"/>
                <w:szCs w:val="24"/>
                <w:lang w:eastAsia="zh-CN"/>
              </w:rPr>
              <w:t>http://www.ksrf.ru/</w:t>
            </w:r>
          </w:p>
        </w:tc>
      </w:tr>
      <w:tr w:rsidR="008C0BD6" w:rsidRPr="008C0BD6" w14:paraId="034E2BD5" w14:textId="77777777" w:rsidTr="000845B5">
        <w:tc>
          <w:tcPr>
            <w:tcW w:w="6062" w:type="dxa"/>
            <w:tcBorders>
              <w:top w:val="single" w:sz="6" w:space="0" w:color="000000"/>
              <w:left w:val="single" w:sz="6" w:space="0" w:color="000000"/>
              <w:bottom w:val="single" w:sz="6" w:space="0" w:color="000000"/>
            </w:tcBorders>
            <w:shd w:val="clear" w:color="FFFFFF" w:fill="FFFFFF"/>
          </w:tcPr>
          <w:p w14:paraId="06060418" w14:textId="77777777" w:rsidR="008C0BD6" w:rsidRPr="008C0BD6" w:rsidRDefault="008C0BD6" w:rsidP="008C0BD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eastAsia="zh-CN"/>
              </w:rPr>
            </w:pPr>
            <w:r w:rsidRPr="008C0BD6">
              <w:rPr>
                <w:rFonts w:ascii="Times New Roman" w:eastAsia="Times New Roman" w:hAnsi="Times New Roman" w:cs="Times New Roman"/>
                <w:sz w:val="24"/>
                <w:szCs w:val="24"/>
                <w:lang w:eastAsia="zh-CN"/>
              </w:rPr>
              <w:t>Официальный сайт Верховного Суда РФ</w:t>
            </w:r>
          </w:p>
        </w:tc>
        <w:tc>
          <w:tcPr>
            <w:tcW w:w="3344" w:type="dxa"/>
            <w:tcBorders>
              <w:top w:val="single" w:sz="6" w:space="0" w:color="000000"/>
              <w:left w:val="single" w:sz="6" w:space="0" w:color="000000"/>
              <w:bottom w:val="single" w:sz="6" w:space="0" w:color="000000"/>
              <w:right w:val="single" w:sz="6" w:space="0" w:color="000000"/>
            </w:tcBorders>
            <w:shd w:val="clear" w:color="FFFFFF" w:fill="FFFFFF"/>
          </w:tcPr>
          <w:p w14:paraId="2FD7C285" w14:textId="77777777" w:rsidR="008C0BD6" w:rsidRPr="008C0BD6" w:rsidRDefault="008C0BD6" w:rsidP="008C0BD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eastAsia="zh-CN"/>
              </w:rPr>
            </w:pPr>
            <w:r w:rsidRPr="008C0BD6">
              <w:rPr>
                <w:rFonts w:ascii="Times New Roman" w:eastAsia="Times New Roman" w:hAnsi="Times New Roman" w:cs="Times New Roman"/>
                <w:sz w:val="24"/>
                <w:szCs w:val="24"/>
                <w:lang w:eastAsia="zh-CN"/>
              </w:rPr>
              <w:t>http://www.supcourt.ru/</w:t>
            </w:r>
          </w:p>
        </w:tc>
      </w:tr>
      <w:tr w:rsidR="008C0BD6" w:rsidRPr="008C0BD6" w14:paraId="1A8680F6" w14:textId="77777777" w:rsidTr="000845B5">
        <w:tc>
          <w:tcPr>
            <w:tcW w:w="6062" w:type="dxa"/>
            <w:tcBorders>
              <w:top w:val="single" w:sz="6" w:space="0" w:color="000000"/>
              <w:left w:val="single" w:sz="6" w:space="0" w:color="000000"/>
              <w:bottom w:val="single" w:sz="6" w:space="0" w:color="000000"/>
            </w:tcBorders>
            <w:shd w:val="clear" w:color="FFFFFF" w:fill="FFFFFF"/>
          </w:tcPr>
          <w:p w14:paraId="68F430BD" w14:textId="77777777" w:rsidR="008C0BD6" w:rsidRPr="008C0BD6" w:rsidRDefault="008C0BD6" w:rsidP="008C0BD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eastAsia="zh-CN"/>
              </w:rPr>
            </w:pPr>
            <w:r w:rsidRPr="008C0BD6">
              <w:rPr>
                <w:rFonts w:ascii="Times New Roman" w:eastAsia="Times New Roman" w:hAnsi="Times New Roman" w:cs="Times New Roman"/>
                <w:sz w:val="24"/>
                <w:szCs w:val="24"/>
                <w:lang w:eastAsia="zh-CN"/>
              </w:rPr>
              <w:t>Официальный сайт Генеральной Прокуратуры РФ</w:t>
            </w:r>
          </w:p>
        </w:tc>
        <w:tc>
          <w:tcPr>
            <w:tcW w:w="3344" w:type="dxa"/>
            <w:tcBorders>
              <w:top w:val="single" w:sz="6" w:space="0" w:color="000000"/>
              <w:left w:val="single" w:sz="6" w:space="0" w:color="000000"/>
              <w:bottom w:val="single" w:sz="6" w:space="0" w:color="000000"/>
              <w:right w:val="single" w:sz="6" w:space="0" w:color="000000"/>
            </w:tcBorders>
            <w:shd w:val="clear" w:color="FFFFFF" w:fill="FFFFFF"/>
          </w:tcPr>
          <w:p w14:paraId="7AFEC2DD" w14:textId="77777777" w:rsidR="008C0BD6" w:rsidRPr="008C0BD6" w:rsidRDefault="008C0BD6" w:rsidP="008C0BD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eastAsia="zh-CN"/>
              </w:rPr>
            </w:pPr>
            <w:r w:rsidRPr="008C0BD6">
              <w:rPr>
                <w:rFonts w:ascii="Times New Roman" w:eastAsia="Times New Roman" w:hAnsi="Times New Roman" w:cs="Times New Roman"/>
                <w:sz w:val="24"/>
                <w:szCs w:val="24"/>
                <w:lang w:eastAsia="zh-CN"/>
              </w:rPr>
              <w:t>http://genproc.gov.ru/</w:t>
            </w:r>
          </w:p>
        </w:tc>
      </w:tr>
      <w:tr w:rsidR="008C0BD6" w:rsidRPr="008C0BD6" w14:paraId="6FA2E843" w14:textId="77777777" w:rsidTr="000845B5">
        <w:tc>
          <w:tcPr>
            <w:tcW w:w="6062" w:type="dxa"/>
            <w:tcBorders>
              <w:top w:val="single" w:sz="6" w:space="0" w:color="000000"/>
              <w:left w:val="single" w:sz="6" w:space="0" w:color="000000"/>
              <w:bottom w:val="single" w:sz="6" w:space="0" w:color="000000"/>
            </w:tcBorders>
            <w:shd w:val="clear" w:color="FFFFFF" w:fill="FFFFFF"/>
          </w:tcPr>
          <w:p w14:paraId="350E2DC4" w14:textId="77777777" w:rsidR="008C0BD6" w:rsidRPr="008C0BD6" w:rsidRDefault="008C0BD6" w:rsidP="008C0BD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eastAsia="zh-CN"/>
              </w:rPr>
            </w:pPr>
            <w:r w:rsidRPr="008C0BD6">
              <w:rPr>
                <w:rFonts w:ascii="Times New Roman" w:eastAsia="Times New Roman" w:hAnsi="Times New Roman" w:cs="Times New Roman"/>
                <w:sz w:val="24"/>
                <w:szCs w:val="24"/>
                <w:lang w:eastAsia="zh-CN"/>
              </w:rPr>
              <w:t>Официальный сайт МВД РФ</w:t>
            </w:r>
          </w:p>
        </w:tc>
        <w:tc>
          <w:tcPr>
            <w:tcW w:w="3344" w:type="dxa"/>
            <w:tcBorders>
              <w:top w:val="single" w:sz="6" w:space="0" w:color="000000"/>
              <w:left w:val="single" w:sz="6" w:space="0" w:color="000000"/>
              <w:bottom w:val="single" w:sz="6" w:space="0" w:color="000000"/>
              <w:right w:val="single" w:sz="6" w:space="0" w:color="000000"/>
            </w:tcBorders>
            <w:shd w:val="clear" w:color="FFFFFF" w:fill="FFFFFF"/>
          </w:tcPr>
          <w:p w14:paraId="7BFE8E38" w14:textId="77777777" w:rsidR="008C0BD6" w:rsidRPr="008C0BD6" w:rsidRDefault="008C0BD6" w:rsidP="008C0BD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eastAsia="zh-CN"/>
              </w:rPr>
            </w:pPr>
            <w:r w:rsidRPr="008C0BD6">
              <w:rPr>
                <w:rFonts w:ascii="Times New Roman" w:eastAsia="Times New Roman" w:hAnsi="Times New Roman" w:cs="Times New Roman"/>
                <w:sz w:val="24"/>
                <w:szCs w:val="24"/>
                <w:lang w:eastAsia="zh-CN"/>
              </w:rPr>
              <w:t>http://www.mvd.ru/</w:t>
            </w:r>
          </w:p>
        </w:tc>
      </w:tr>
      <w:tr w:rsidR="008C0BD6" w:rsidRPr="008C0BD6" w14:paraId="330A589F" w14:textId="77777777" w:rsidTr="000845B5">
        <w:tc>
          <w:tcPr>
            <w:tcW w:w="6062" w:type="dxa"/>
            <w:tcBorders>
              <w:top w:val="single" w:sz="6" w:space="0" w:color="000000"/>
              <w:left w:val="single" w:sz="6" w:space="0" w:color="000000"/>
              <w:bottom w:val="single" w:sz="6" w:space="0" w:color="000000"/>
            </w:tcBorders>
            <w:shd w:val="clear" w:color="FFFFFF" w:fill="FFFFFF"/>
          </w:tcPr>
          <w:p w14:paraId="57B53E29" w14:textId="77777777" w:rsidR="008C0BD6" w:rsidRPr="008C0BD6" w:rsidRDefault="008C0BD6" w:rsidP="008C0BD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eastAsia="zh-CN"/>
              </w:rPr>
            </w:pPr>
            <w:r w:rsidRPr="008C0BD6">
              <w:rPr>
                <w:rFonts w:ascii="Times New Roman" w:eastAsia="Times New Roman" w:hAnsi="Times New Roman" w:cs="Times New Roman"/>
                <w:sz w:val="24"/>
                <w:szCs w:val="24"/>
                <w:lang w:eastAsia="zh-CN"/>
              </w:rPr>
              <w:t>Официальный сайт Следственного комитета РФ</w:t>
            </w:r>
          </w:p>
        </w:tc>
        <w:tc>
          <w:tcPr>
            <w:tcW w:w="3344" w:type="dxa"/>
            <w:tcBorders>
              <w:top w:val="single" w:sz="6" w:space="0" w:color="000000"/>
              <w:left w:val="single" w:sz="6" w:space="0" w:color="000000"/>
              <w:bottom w:val="single" w:sz="6" w:space="0" w:color="000000"/>
              <w:right w:val="single" w:sz="6" w:space="0" w:color="000000"/>
            </w:tcBorders>
            <w:shd w:val="clear" w:color="FFFFFF" w:fill="FFFFFF"/>
          </w:tcPr>
          <w:p w14:paraId="5F1E936B" w14:textId="77777777" w:rsidR="008C0BD6" w:rsidRPr="008C0BD6" w:rsidRDefault="008C0BD6" w:rsidP="008C0BD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eastAsia="zh-CN"/>
              </w:rPr>
            </w:pPr>
            <w:r w:rsidRPr="008C0BD6">
              <w:rPr>
                <w:rFonts w:ascii="Times New Roman" w:eastAsia="Times New Roman" w:hAnsi="Times New Roman" w:cs="Times New Roman"/>
                <w:sz w:val="24"/>
                <w:szCs w:val="24"/>
                <w:lang w:eastAsia="zh-CN"/>
              </w:rPr>
              <w:t>http://www.sledcom.ru/</w:t>
            </w:r>
          </w:p>
        </w:tc>
      </w:tr>
      <w:tr w:rsidR="008C0BD6" w:rsidRPr="008C0BD6" w14:paraId="384B3482" w14:textId="77777777" w:rsidTr="000845B5">
        <w:tc>
          <w:tcPr>
            <w:tcW w:w="6062" w:type="dxa"/>
            <w:tcBorders>
              <w:top w:val="single" w:sz="6" w:space="0" w:color="000000"/>
              <w:left w:val="single" w:sz="6" w:space="0" w:color="000000"/>
              <w:bottom w:val="single" w:sz="6" w:space="0" w:color="000000"/>
            </w:tcBorders>
            <w:shd w:val="clear" w:color="FFFFFF" w:fill="FFFFFF"/>
          </w:tcPr>
          <w:p w14:paraId="2EF6A30E" w14:textId="77777777" w:rsidR="008C0BD6" w:rsidRPr="008C0BD6" w:rsidRDefault="008C0BD6" w:rsidP="008C0BD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eastAsia="zh-CN"/>
              </w:rPr>
            </w:pPr>
            <w:r w:rsidRPr="008C0BD6">
              <w:rPr>
                <w:rFonts w:ascii="Times New Roman" w:eastAsia="Times New Roman" w:hAnsi="Times New Roman" w:cs="Times New Roman"/>
                <w:sz w:val="24"/>
                <w:szCs w:val="24"/>
                <w:lang w:eastAsia="zh-CN"/>
              </w:rPr>
              <w:t>Официальный сайт Общественной палаты РФ</w:t>
            </w:r>
          </w:p>
        </w:tc>
        <w:tc>
          <w:tcPr>
            <w:tcW w:w="3344" w:type="dxa"/>
            <w:tcBorders>
              <w:top w:val="single" w:sz="6" w:space="0" w:color="000000"/>
              <w:left w:val="single" w:sz="6" w:space="0" w:color="000000"/>
              <w:bottom w:val="single" w:sz="6" w:space="0" w:color="000000"/>
              <w:right w:val="single" w:sz="6" w:space="0" w:color="000000"/>
            </w:tcBorders>
            <w:shd w:val="clear" w:color="FFFFFF" w:fill="FFFFFF"/>
          </w:tcPr>
          <w:p w14:paraId="46DA1B04" w14:textId="77777777" w:rsidR="008C0BD6" w:rsidRPr="008C0BD6" w:rsidRDefault="008C0BD6" w:rsidP="008C0BD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eastAsia="zh-CN"/>
              </w:rPr>
            </w:pPr>
            <w:r w:rsidRPr="008C0BD6">
              <w:rPr>
                <w:rFonts w:ascii="Times New Roman" w:eastAsia="Times New Roman" w:hAnsi="Times New Roman" w:cs="Times New Roman"/>
                <w:sz w:val="24"/>
                <w:szCs w:val="24"/>
                <w:lang w:eastAsia="zh-CN"/>
              </w:rPr>
              <w:t>http://www.oprf.ru/</w:t>
            </w:r>
          </w:p>
        </w:tc>
      </w:tr>
      <w:tr w:rsidR="008C0BD6" w:rsidRPr="008C0BD6" w14:paraId="046779C3" w14:textId="77777777" w:rsidTr="000845B5">
        <w:tc>
          <w:tcPr>
            <w:tcW w:w="6062" w:type="dxa"/>
            <w:tcBorders>
              <w:top w:val="single" w:sz="6" w:space="0" w:color="000000"/>
              <w:left w:val="single" w:sz="6" w:space="0" w:color="000000"/>
              <w:bottom w:val="single" w:sz="6" w:space="0" w:color="000000"/>
            </w:tcBorders>
            <w:shd w:val="clear" w:color="FFFFFF" w:fill="FFFFFF"/>
          </w:tcPr>
          <w:p w14:paraId="382A20B7" w14:textId="77777777" w:rsidR="008C0BD6" w:rsidRPr="008C0BD6" w:rsidRDefault="008C0BD6" w:rsidP="008C0BD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eastAsia="zh-CN"/>
              </w:rPr>
            </w:pPr>
            <w:r w:rsidRPr="008C0BD6">
              <w:rPr>
                <w:rFonts w:ascii="Times New Roman" w:eastAsia="Times New Roman" w:hAnsi="Times New Roman" w:cs="Times New Roman"/>
                <w:sz w:val="24"/>
                <w:szCs w:val="24"/>
                <w:lang w:eastAsia="zh-CN"/>
              </w:rPr>
              <w:t>Официальный сайт СПС «Консультант Плюс»</w:t>
            </w:r>
          </w:p>
        </w:tc>
        <w:tc>
          <w:tcPr>
            <w:tcW w:w="3344" w:type="dxa"/>
            <w:tcBorders>
              <w:top w:val="single" w:sz="6" w:space="0" w:color="000000"/>
              <w:left w:val="single" w:sz="6" w:space="0" w:color="000000"/>
              <w:bottom w:val="single" w:sz="6" w:space="0" w:color="000000"/>
              <w:right w:val="single" w:sz="6" w:space="0" w:color="000000"/>
            </w:tcBorders>
            <w:shd w:val="clear" w:color="FFFFFF" w:fill="FFFFFF"/>
          </w:tcPr>
          <w:p w14:paraId="4335DCE1" w14:textId="77777777" w:rsidR="008C0BD6" w:rsidRPr="008C0BD6" w:rsidRDefault="008C0BD6" w:rsidP="008C0BD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eastAsia="zh-CN"/>
              </w:rPr>
            </w:pPr>
            <w:r w:rsidRPr="008C0BD6">
              <w:rPr>
                <w:rFonts w:ascii="Times New Roman" w:eastAsia="Times New Roman" w:hAnsi="Times New Roman" w:cs="Times New Roman"/>
                <w:sz w:val="24"/>
                <w:szCs w:val="24"/>
                <w:lang w:eastAsia="zh-CN"/>
              </w:rPr>
              <w:t>http://www.consultant.ru/</w:t>
            </w:r>
          </w:p>
        </w:tc>
      </w:tr>
      <w:tr w:rsidR="008C0BD6" w:rsidRPr="008C0BD6" w14:paraId="0F165527" w14:textId="77777777" w:rsidTr="000845B5">
        <w:tc>
          <w:tcPr>
            <w:tcW w:w="6062" w:type="dxa"/>
            <w:tcBorders>
              <w:top w:val="single" w:sz="6" w:space="0" w:color="000000"/>
              <w:left w:val="single" w:sz="6" w:space="0" w:color="000000"/>
              <w:bottom w:val="single" w:sz="6" w:space="0" w:color="000000"/>
            </w:tcBorders>
            <w:shd w:val="clear" w:color="FFFFFF" w:fill="FFFFFF"/>
          </w:tcPr>
          <w:p w14:paraId="10B6CF09" w14:textId="77777777" w:rsidR="008C0BD6" w:rsidRPr="008C0BD6" w:rsidRDefault="008C0BD6" w:rsidP="008C0BD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eastAsia="zh-CN"/>
              </w:rPr>
            </w:pPr>
            <w:r w:rsidRPr="008C0BD6">
              <w:rPr>
                <w:rFonts w:ascii="Times New Roman" w:eastAsia="Times New Roman" w:hAnsi="Times New Roman" w:cs="Times New Roman"/>
                <w:sz w:val="24"/>
                <w:szCs w:val="24"/>
                <w:lang w:eastAsia="zh-CN"/>
              </w:rPr>
              <w:t>Федеральный правовой портал «Юридическая Россия»</w:t>
            </w:r>
          </w:p>
        </w:tc>
        <w:tc>
          <w:tcPr>
            <w:tcW w:w="3344" w:type="dxa"/>
            <w:tcBorders>
              <w:top w:val="single" w:sz="6" w:space="0" w:color="000000"/>
              <w:left w:val="single" w:sz="6" w:space="0" w:color="000000"/>
              <w:bottom w:val="single" w:sz="6" w:space="0" w:color="000000"/>
              <w:right w:val="single" w:sz="6" w:space="0" w:color="000000"/>
            </w:tcBorders>
            <w:shd w:val="clear" w:color="FFFFFF" w:fill="FFFFFF"/>
          </w:tcPr>
          <w:p w14:paraId="503151A7" w14:textId="77777777" w:rsidR="008C0BD6" w:rsidRPr="008C0BD6" w:rsidRDefault="008C0BD6" w:rsidP="008C0BD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eastAsia="zh-CN"/>
              </w:rPr>
            </w:pPr>
            <w:r w:rsidRPr="008C0BD6">
              <w:rPr>
                <w:rFonts w:ascii="Times New Roman" w:eastAsia="Times New Roman" w:hAnsi="Times New Roman" w:cs="Times New Roman"/>
                <w:sz w:val="24"/>
                <w:szCs w:val="24"/>
                <w:lang w:eastAsia="zh-CN"/>
              </w:rPr>
              <w:t xml:space="preserve">http://law.edu.ru/ </w:t>
            </w:r>
          </w:p>
        </w:tc>
      </w:tr>
      <w:tr w:rsidR="008C0BD6" w:rsidRPr="008C0BD6" w14:paraId="58B843D2" w14:textId="77777777" w:rsidTr="000845B5">
        <w:tc>
          <w:tcPr>
            <w:tcW w:w="6062" w:type="dxa"/>
            <w:tcBorders>
              <w:top w:val="single" w:sz="6" w:space="0" w:color="000000"/>
              <w:left w:val="single" w:sz="6" w:space="0" w:color="000000"/>
              <w:bottom w:val="single" w:sz="6" w:space="0" w:color="000000"/>
            </w:tcBorders>
            <w:shd w:val="clear" w:color="FFFFFF" w:fill="FFFFFF"/>
          </w:tcPr>
          <w:p w14:paraId="66CD78B5" w14:textId="77777777" w:rsidR="008C0BD6" w:rsidRPr="008C0BD6" w:rsidRDefault="008C0BD6" w:rsidP="008C0BD6">
            <w:pPr>
              <w:widowControl w:val="0"/>
              <w:spacing w:beforeAutospacing="1" w:after="0" w:afterAutospacing="1" w:line="240" w:lineRule="auto"/>
              <w:jc w:val="both"/>
              <w:rPr>
                <w:rFonts w:ascii="Times New Roman" w:eastAsia="Times New Roman" w:hAnsi="Times New Roman" w:cs="Times New Roman"/>
                <w:sz w:val="24"/>
                <w:szCs w:val="24"/>
                <w:lang w:eastAsia="ru-RU"/>
              </w:rPr>
            </w:pPr>
            <w:r w:rsidRPr="008C0BD6">
              <w:rPr>
                <w:rFonts w:ascii="Times New Roman" w:eastAsia="Times New Roman" w:hAnsi="Times New Roman" w:cs="Times New Roman"/>
                <w:sz w:val="24"/>
                <w:szCs w:val="24"/>
                <w:lang w:eastAsia="ru-RU"/>
              </w:rPr>
              <w:t>Всемирный антикриминальный и антитеррористический фонд</w:t>
            </w:r>
          </w:p>
        </w:tc>
        <w:tc>
          <w:tcPr>
            <w:tcW w:w="3344" w:type="dxa"/>
            <w:tcBorders>
              <w:top w:val="single" w:sz="6" w:space="0" w:color="000000"/>
              <w:left w:val="single" w:sz="6" w:space="0" w:color="000000"/>
              <w:bottom w:val="single" w:sz="6" w:space="0" w:color="000000"/>
              <w:right w:val="single" w:sz="6" w:space="0" w:color="000000"/>
            </w:tcBorders>
            <w:shd w:val="clear" w:color="FFFFFF" w:fill="FFFFFF"/>
          </w:tcPr>
          <w:p w14:paraId="739C92CA" w14:textId="77777777" w:rsidR="008C0BD6" w:rsidRPr="008C0BD6" w:rsidRDefault="008C0BD6" w:rsidP="008C0BD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eastAsia="zh-CN"/>
              </w:rPr>
            </w:pPr>
            <w:r w:rsidRPr="008C0BD6">
              <w:rPr>
                <w:rFonts w:ascii="Times New Roman" w:eastAsia="Times New Roman" w:hAnsi="Times New Roman" w:cs="Times New Roman"/>
                <w:sz w:val="24"/>
                <w:szCs w:val="24"/>
                <w:lang w:eastAsia="zh-CN"/>
              </w:rPr>
              <w:t>http://www.waaf.ru</w:t>
            </w:r>
          </w:p>
        </w:tc>
      </w:tr>
      <w:tr w:rsidR="008C0BD6" w:rsidRPr="008C0BD6" w14:paraId="07559D7B" w14:textId="77777777" w:rsidTr="000845B5">
        <w:tc>
          <w:tcPr>
            <w:tcW w:w="6062" w:type="dxa"/>
            <w:tcBorders>
              <w:top w:val="single" w:sz="6" w:space="0" w:color="000000"/>
              <w:left w:val="single" w:sz="6" w:space="0" w:color="000000"/>
              <w:bottom w:val="single" w:sz="6" w:space="0" w:color="000000"/>
            </w:tcBorders>
            <w:shd w:val="clear" w:color="FFFFFF" w:fill="FFFFFF"/>
          </w:tcPr>
          <w:p w14:paraId="300EB39F" w14:textId="77777777" w:rsidR="008C0BD6" w:rsidRPr="008C0BD6" w:rsidRDefault="008C0BD6" w:rsidP="008C0BD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eastAsia="zh-CN"/>
              </w:rPr>
            </w:pPr>
            <w:r w:rsidRPr="008C0BD6">
              <w:rPr>
                <w:rFonts w:ascii="Times New Roman" w:eastAsia="Times New Roman" w:hAnsi="Times New Roman" w:cs="Times New Roman"/>
                <w:sz w:val="24"/>
                <w:szCs w:val="24"/>
                <w:lang w:eastAsia="zh-CN"/>
              </w:rPr>
              <w:t>Саратовский центр по исследованию проблем организованной преступности и коррупции</w:t>
            </w:r>
          </w:p>
        </w:tc>
        <w:tc>
          <w:tcPr>
            <w:tcW w:w="3344" w:type="dxa"/>
            <w:tcBorders>
              <w:top w:val="single" w:sz="6" w:space="0" w:color="000000"/>
              <w:left w:val="single" w:sz="6" w:space="0" w:color="000000"/>
              <w:bottom w:val="single" w:sz="6" w:space="0" w:color="000000"/>
              <w:right w:val="single" w:sz="6" w:space="0" w:color="000000"/>
            </w:tcBorders>
            <w:shd w:val="clear" w:color="FFFFFF" w:fill="FFFFFF"/>
          </w:tcPr>
          <w:p w14:paraId="3F0D968E" w14:textId="77777777" w:rsidR="008C0BD6" w:rsidRPr="008C0BD6" w:rsidRDefault="008C0BD6" w:rsidP="008C0BD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eastAsia="zh-CN"/>
              </w:rPr>
            </w:pPr>
            <w:r w:rsidRPr="008C0BD6">
              <w:rPr>
                <w:rFonts w:ascii="Times New Roman" w:eastAsia="Times New Roman" w:hAnsi="Times New Roman" w:cs="Times New Roman"/>
                <w:sz w:val="24"/>
                <w:szCs w:val="24"/>
                <w:lang w:eastAsia="zh-CN"/>
              </w:rPr>
              <w:t>http://sartraccc.ru</w:t>
            </w:r>
          </w:p>
        </w:tc>
      </w:tr>
      <w:tr w:rsidR="008C0BD6" w:rsidRPr="008C0BD6" w14:paraId="0C7D5B89" w14:textId="77777777" w:rsidTr="000845B5">
        <w:tc>
          <w:tcPr>
            <w:tcW w:w="6062" w:type="dxa"/>
            <w:tcBorders>
              <w:top w:val="single" w:sz="6" w:space="0" w:color="000000"/>
              <w:left w:val="single" w:sz="6" w:space="0" w:color="000000"/>
              <w:bottom w:val="single" w:sz="6" w:space="0" w:color="000000"/>
            </w:tcBorders>
            <w:shd w:val="clear" w:color="FFFFFF" w:fill="FFFFFF"/>
          </w:tcPr>
          <w:p w14:paraId="7A872DA1" w14:textId="77777777" w:rsidR="008C0BD6" w:rsidRPr="008C0BD6" w:rsidRDefault="008C0BD6" w:rsidP="008C0BD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eastAsia="zh-CN"/>
              </w:rPr>
            </w:pPr>
            <w:r w:rsidRPr="008C0BD6">
              <w:rPr>
                <w:rFonts w:ascii="Times New Roman" w:eastAsia="Times New Roman" w:hAnsi="Times New Roman" w:cs="Times New Roman"/>
                <w:sz w:val="24"/>
                <w:szCs w:val="24"/>
                <w:lang w:eastAsia="zh-CN"/>
              </w:rPr>
              <w:t>Владивостокский центр исследования организованной преступности</w:t>
            </w:r>
          </w:p>
        </w:tc>
        <w:tc>
          <w:tcPr>
            <w:tcW w:w="3344" w:type="dxa"/>
            <w:tcBorders>
              <w:top w:val="single" w:sz="6" w:space="0" w:color="000000"/>
              <w:left w:val="single" w:sz="6" w:space="0" w:color="000000"/>
              <w:bottom w:val="single" w:sz="6" w:space="0" w:color="000000"/>
              <w:right w:val="single" w:sz="6" w:space="0" w:color="000000"/>
            </w:tcBorders>
            <w:shd w:val="clear" w:color="FFFFFF" w:fill="FFFFFF"/>
          </w:tcPr>
          <w:p w14:paraId="2EEE714D" w14:textId="77777777" w:rsidR="008C0BD6" w:rsidRPr="008C0BD6" w:rsidRDefault="008C0BD6" w:rsidP="008C0BD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eastAsia="zh-CN"/>
              </w:rPr>
            </w:pPr>
            <w:r w:rsidRPr="008C0BD6">
              <w:rPr>
                <w:rFonts w:ascii="Times New Roman" w:eastAsia="Times New Roman" w:hAnsi="Times New Roman" w:cs="Times New Roman"/>
                <w:sz w:val="24"/>
                <w:szCs w:val="24"/>
                <w:lang w:eastAsia="zh-CN"/>
              </w:rPr>
              <w:t>http://www.crime.vl.ru/</w:t>
            </w:r>
          </w:p>
        </w:tc>
      </w:tr>
      <w:tr w:rsidR="008C0BD6" w:rsidRPr="008C0BD6" w14:paraId="2789F614" w14:textId="77777777" w:rsidTr="000845B5">
        <w:tc>
          <w:tcPr>
            <w:tcW w:w="6062" w:type="dxa"/>
            <w:tcBorders>
              <w:top w:val="single" w:sz="6" w:space="0" w:color="000000"/>
              <w:left w:val="single" w:sz="6" w:space="0" w:color="000000"/>
              <w:bottom w:val="single" w:sz="6" w:space="0" w:color="000000"/>
            </w:tcBorders>
            <w:shd w:val="clear" w:color="FFFFFF" w:fill="FFFFFF"/>
          </w:tcPr>
          <w:p w14:paraId="402D51F7" w14:textId="77777777" w:rsidR="008C0BD6" w:rsidRPr="008C0BD6" w:rsidRDefault="008C0BD6" w:rsidP="008C0BD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eastAsia="zh-CN"/>
              </w:rPr>
            </w:pPr>
            <w:r w:rsidRPr="008C0BD6">
              <w:rPr>
                <w:rFonts w:ascii="Times New Roman" w:eastAsia="Times New Roman" w:hAnsi="Times New Roman" w:cs="Times New Roman"/>
                <w:sz w:val="24"/>
                <w:szCs w:val="24"/>
                <w:lang w:eastAsia="zh-CN"/>
              </w:rPr>
              <w:t>Электронная библиотека «Право России»</w:t>
            </w:r>
          </w:p>
        </w:tc>
        <w:tc>
          <w:tcPr>
            <w:tcW w:w="3344" w:type="dxa"/>
            <w:tcBorders>
              <w:top w:val="single" w:sz="6" w:space="0" w:color="000000"/>
              <w:left w:val="single" w:sz="6" w:space="0" w:color="000000"/>
              <w:bottom w:val="single" w:sz="6" w:space="0" w:color="000000"/>
              <w:right w:val="single" w:sz="6" w:space="0" w:color="000000"/>
            </w:tcBorders>
            <w:shd w:val="clear" w:color="FFFFFF" w:fill="FFFFFF"/>
          </w:tcPr>
          <w:p w14:paraId="25AE373D" w14:textId="77777777" w:rsidR="008C0BD6" w:rsidRPr="008C0BD6" w:rsidRDefault="008C0BD6" w:rsidP="008C0BD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eastAsia="zh-CN"/>
              </w:rPr>
            </w:pPr>
            <w:r w:rsidRPr="008C0BD6">
              <w:rPr>
                <w:rFonts w:ascii="Times New Roman" w:eastAsia="Times New Roman" w:hAnsi="Times New Roman" w:cs="Times New Roman"/>
                <w:sz w:val="24"/>
                <w:szCs w:val="24"/>
                <w:lang w:eastAsia="zh-CN"/>
              </w:rPr>
              <w:t>http://www.allpravo.ru/library/</w:t>
            </w:r>
          </w:p>
        </w:tc>
      </w:tr>
      <w:tr w:rsidR="008C0BD6" w:rsidRPr="008C0BD6" w14:paraId="20C6E0D8" w14:textId="77777777" w:rsidTr="000845B5">
        <w:tc>
          <w:tcPr>
            <w:tcW w:w="6062" w:type="dxa"/>
            <w:tcBorders>
              <w:top w:val="single" w:sz="6" w:space="0" w:color="000000"/>
              <w:left w:val="single" w:sz="6" w:space="0" w:color="000000"/>
              <w:bottom w:val="single" w:sz="6" w:space="0" w:color="000000"/>
            </w:tcBorders>
            <w:shd w:val="clear" w:color="FFFFFF" w:fill="FFFFFF"/>
          </w:tcPr>
          <w:p w14:paraId="72B22BB6" w14:textId="77777777" w:rsidR="008C0BD6" w:rsidRPr="008C0BD6" w:rsidRDefault="008C0BD6" w:rsidP="008C0BD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eastAsia="Times New Roman" w:hAnsi="Arial" w:cs="Arial"/>
                <w:sz w:val="24"/>
                <w:szCs w:val="24"/>
                <w:lang w:eastAsia="zh-CN"/>
              </w:rPr>
            </w:pPr>
            <w:r w:rsidRPr="008C0BD6">
              <w:rPr>
                <w:rFonts w:ascii="Times New Roman" w:eastAsia="Times New Roman" w:hAnsi="Times New Roman" w:cs="Times New Roman"/>
                <w:sz w:val="24"/>
                <w:szCs w:val="24"/>
                <w:lang w:eastAsia="zh-CN"/>
              </w:rPr>
              <w:t>Электронная библиотека «</w:t>
            </w:r>
            <w:proofErr w:type="spellStart"/>
            <w:r w:rsidRPr="008C0BD6">
              <w:rPr>
                <w:rFonts w:ascii="Times New Roman" w:eastAsia="Times New Roman" w:hAnsi="Times New Roman" w:cs="Times New Roman"/>
                <w:sz w:val="24"/>
                <w:szCs w:val="24"/>
                <w:lang w:val="en-US" w:eastAsia="zh-CN"/>
              </w:rPr>
              <w:t>Vuzlib</w:t>
            </w:r>
            <w:proofErr w:type="spellEnd"/>
            <w:r w:rsidRPr="008C0BD6">
              <w:rPr>
                <w:rFonts w:ascii="Times New Roman" w:eastAsia="Times New Roman" w:hAnsi="Times New Roman" w:cs="Times New Roman"/>
                <w:sz w:val="24"/>
                <w:szCs w:val="24"/>
                <w:lang w:eastAsia="zh-CN"/>
              </w:rPr>
              <w:t>»</w:t>
            </w:r>
          </w:p>
        </w:tc>
        <w:tc>
          <w:tcPr>
            <w:tcW w:w="3344" w:type="dxa"/>
            <w:tcBorders>
              <w:top w:val="single" w:sz="6" w:space="0" w:color="000000"/>
              <w:left w:val="single" w:sz="6" w:space="0" w:color="000000"/>
              <w:bottom w:val="single" w:sz="6" w:space="0" w:color="000000"/>
              <w:right w:val="single" w:sz="6" w:space="0" w:color="000000"/>
            </w:tcBorders>
            <w:shd w:val="clear" w:color="FFFFFF" w:fill="FFFFFF"/>
          </w:tcPr>
          <w:p w14:paraId="3843EC24" w14:textId="77777777" w:rsidR="008C0BD6" w:rsidRPr="008C0BD6" w:rsidRDefault="008C0BD6" w:rsidP="008C0BD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eastAsia="zh-CN"/>
              </w:rPr>
            </w:pPr>
            <w:r w:rsidRPr="008C0BD6">
              <w:rPr>
                <w:rFonts w:ascii="Times New Roman" w:eastAsia="Times New Roman" w:hAnsi="Times New Roman" w:cs="Times New Roman"/>
                <w:sz w:val="24"/>
                <w:szCs w:val="24"/>
                <w:lang w:eastAsia="zh-CN"/>
              </w:rPr>
              <w:t>http://www.pravo.vuzlib.net/txt-books_29.html</w:t>
            </w:r>
          </w:p>
        </w:tc>
      </w:tr>
      <w:tr w:rsidR="008C0BD6" w:rsidRPr="008C0BD6" w14:paraId="460BB3A1" w14:textId="77777777" w:rsidTr="000845B5">
        <w:tc>
          <w:tcPr>
            <w:tcW w:w="6062" w:type="dxa"/>
            <w:tcBorders>
              <w:top w:val="single" w:sz="6" w:space="0" w:color="000000"/>
              <w:left w:val="single" w:sz="6" w:space="0" w:color="000000"/>
              <w:bottom w:val="single" w:sz="6" w:space="0" w:color="000000"/>
            </w:tcBorders>
            <w:shd w:val="clear" w:color="FFFFFF" w:fill="FFFFFF"/>
          </w:tcPr>
          <w:p w14:paraId="08AC880D" w14:textId="77777777" w:rsidR="008C0BD6" w:rsidRPr="008C0BD6" w:rsidRDefault="008C0BD6" w:rsidP="008C0BD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eastAsia="zh-CN"/>
              </w:rPr>
            </w:pPr>
            <w:r w:rsidRPr="008C0BD6">
              <w:rPr>
                <w:rFonts w:ascii="Times New Roman" w:eastAsia="Times New Roman" w:hAnsi="Times New Roman" w:cs="Times New Roman"/>
                <w:sz w:val="24"/>
                <w:szCs w:val="24"/>
                <w:lang w:eastAsia="zh-CN"/>
              </w:rPr>
              <w:t xml:space="preserve">Электронная библиотека «Гумер» </w:t>
            </w:r>
          </w:p>
        </w:tc>
        <w:tc>
          <w:tcPr>
            <w:tcW w:w="3344" w:type="dxa"/>
            <w:tcBorders>
              <w:top w:val="single" w:sz="6" w:space="0" w:color="000000"/>
              <w:left w:val="single" w:sz="6" w:space="0" w:color="000000"/>
              <w:bottom w:val="single" w:sz="6" w:space="0" w:color="000000"/>
              <w:right w:val="single" w:sz="6" w:space="0" w:color="000000"/>
            </w:tcBorders>
            <w:shd w:val="clear" w:color="FFFFFF" w:fill="FFFFFF"/>
          </w:tcPr>
          <w:p w14:paraId="5DEC1C6F" w14:textId="77777777" w:rsidR="008C0BD6" w:rsidRPr="008C0BD6" w:rsidRDefault="008C0BD6" w:rsidP="008C0BD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eastAsia="zh-CN"/>
              </w:rPr>
            </w:pPr>
            <w:r w:rsidRPr="008C0BD6">
              <w:rPr>
                <w:rFonts w:ascii="Times New Roman" w:eastAsia="Times New Roman" w:hAnsi="Times New Roman" w:cs="Times New Roman"/>
                <w:sz w:val="24"/>
                <w:szCs w:val="24"/>
                <w:lang w:eastAsia="zh-CN"/>
              </w:rPr>
              <w:t xml:space="preserve">http://www.gumer.info/ </w:t>
            </w:r>
          </w:p>
        </w:tc>
      </w:tr>
    </w:tbl>
    <w:p w14:paraId="49F6F124" w14:textId="77777777" w:rsidR="008C0BD6" w:rsidRPr="008C0BD6" w:rsidRDefault="008C0BD6" w:rsidP="008C0BD6">
      <w:pPr>
        <w:widowControl w:val="0"/>
        <w:ind w:firstLine="709"/>
        <w:rPr>
          <w:rFonts w:ascii="Calibri" w:eastAsia="Calibri" w:hAnsi="Calibri" w:cs="Times New Roman"/>
          <w:sz w:val="24"/>
          <w:szCs w:val="24"/>
        </w:rPr>
      </w:pPr>
    </w:p>
    <w:p w14:paraId="218DE120" w14:textId="77777777" w:rsidR="008C0BD6" w:rsidRPr="008C0BD6" w:rsidRDefault="008C0BD6" w:rsidP="008C0BD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center"/>
        <w:outlineLvl w:val="0"/>
        <w:rPr>
          <w:rFonts w:ascii="Times New Roman" w:eastAsia="Times New Roman" w:hAnsi="Times New Roman" w:cs="Times New Roman"/>
          <w:b/>
          <w:sz w:val="24"/>
          <w:szCs w:val="24"/>
          <w:lang w:eastAsia="zh-CN"/>
        </w:rPr>
      </w:pPr>
      <w:r w:rsidRPr="008C0BD6">
        <w:rPr>
          <w:rFonts w:ascii="Times New Roman" w:eastAsia="Times New Roman" w:hAnsi="Times New Roman" w:cs="Times New Roman"/>
          <w:b/>
          <w:bCs/>
          <w:sz w:val="24"/>
          <w:szCs w:val="24"/>
          <w:lang w:eastAsia="zh-CN"/>
        </w:rPr>
        <w:t>Электронные ресурсы РГУП</w:t>
      </w:r>
    </w:p>
    <w:p w14:paraId="5B024371" w14:textId="77777777" w:rsidR="008C0BD6" w:rsidRPr="008C0BD6" w:rsidRDefault="008C0BD6" w:rsidP="008C0BD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outlineLvl w:val="0"/>
        <w:rPr>
          <w:rFonts w:ascii="Times New Roman" w:eastAsia="Times New Roman" w:hAnsi="Times New Roman" w:cs="Times New Roman"/>
          <w:sz w:val="24"/>
          <w:szCs w:val="24"/>
          <w:lang w:eastAsia="zh-CN"/>
        </w:rPr>
      </w:pPr>
    </w:p>
    <w:tbl>
      <w:tblPr>
        <w:tblW w:w="9676"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660"/>
        <w:gridCol w:w="2634"/>
        <w:gridCol w:w="6382"/>
      </w:tblGrid>
      <w:tr w:rsidR="008C0BD6" w:rsidRPr="008C0BD6" w14:paraId="5D285395" w14:textId="77777777" w:rsidTr="000845B5">
        <w:trPr>
          <w:trHeight w:val="629"/>
          <w:jc w:val="center"/>
        </w:trPr>
        <w:tc>
          <w:tcPr>
            <w:tcW w:w="588" w:type="dxa"/>
            <w:tcBorders>
              <w:top w:val="single" w:sz="4" w:space="0" w:color="000000"/>
              <w:left w:val="single" w:sz="4" w:space="0" w:color="000000"/>
              <w:bottom w:val="single" w:sz="4" w:space="0" w:color="000000"/>
            </w:tcBorders>
            <w:shd w:val="clear" w:color="FFFFFF" w:fill="FFFFFF"/>
          </w:tcPr>
          <w:p w14:paraId="00E23673" w14:textId="77777777" w:rsidR="008C0BD6" w:rsidRPr="008C0BD6" w:rsidRDefault="008C0BD6" w:rsidP="008C0BD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sz w:val="24"/>
                <w:szCs w:val="24"/>
                <w:lang w:eastAsia="zh-CN"/>
              </w:rPr>
            </w:pPr>
            <w:r w:rsidRPr="008C0BD6">
              <w:rPr>
                <w:rFonts w:ascii="Times New Roman" w:eastAsia="Times New Roman" w:hAnsi="Times New Roman" w:cs="Times New Roman"/>
                <w:bCs/>
                <w:sz w:val="24"/>
                <w:szCs w:val="24"/>
                <w:lang w:eastAsia="zh-CN"/>
              </w:rPr>
              <w:t>№ п./п.</w:t>
            </w:r>
          </w:p>
        </w:tc>
        <w:tc>
          <w:tcPr>
            <w:tcW w:w="2643" w:type="dxa"/>
            <w:tcBorders>
              <w:top w:val="single" w:sz="4" w:space="0" w:color="000000"/>
              <w:left w:val="single" w:sz="4" w:space="0" w:color="000000"/>
              <w:bottom w:val="single" w:sz="4" w:space="0" w:color="000000"/>
            </w:tcBorders>
            <w:shd w:val="clear" w:color="FFFFFF" w:fill="FFFFFF"/>
          </w:tcPr>
          <w:p w14:paraId="014F7894" w14:textId="77777777" w:rsidR="008C0BD6" w:rsidRPr="008C0BD6" w:rsidRDefault="008C0BD6" w:rsidP="008C0BD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eastAsia="zh-CN"/>
              </w:rPr>
            </w:pPr>
            <w:r w:rsidRPr="008C0BD6">
              <w:rPr>
                <w:rFonts w:ascii="Times New Roman" w:eastAsia="Times New Roman" w:hAnsi="Times New Roman" w:cs="Times New Roman"/>
                <w:bCs/>
                <w:sz w:val="24"/>
                <w:szCs w:val="24"/>
                <w:lang w:eastAsia="zh-CN"/>
              </w:rPr>
              <w:t>Наименование электронно-библиотечной системы</w:t>
            </w:r>
          </w:p>
        </w:tc>
        <w:tc>
          <w:tcPr>
            <w:tcW w:w="6445" w:type="dxa"/>
            <w:tcBorders>
              <w:top w:val="single" w:sz="4" w:space="0" w:color="000000"/>
              <w:left w:val="single" w:sz="4" w:space="0" w:color="000000"/>
              <w:bottom w:val="single" w:sz="4" w:space="0" w:color="000000"/>
              <w:right w:val="single" w:sz="4" w:space="0" w:color="000000"/>
            </w:tcBorders>
            <w:shd w:val="clear" w:color="FFFFFF" w:fill="FFFFFF"/>
          </w:tcPr>
          <w:p w14:paraId="60D16BFB" w14:textId="77777777" w:rsidR="008C0BD6" w:rsidRPr="008C0BD6" w:rsidRDefault="008C0BD6" w:rsidP="008C0BD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sz w:val="24"/>
                <w:szCs w:val="24"/>
                <w:lang w:eastAsia="zh-CN"/>
              </w:rPr>
            </w:pPr>
            <w:r w:rsidRPr="008C0BD6">
              <w:rPr>
                <w:rFonts w:ascii="Times New Roman" w:eastAsia="Times New Roman" w:hAnsi="Times New Roman" w:cs="Times New Roman"/>
                <w:bCs/>
                <w:sz w:val="24"/>
                <w:szCs w:val="24"/>
                <w:lang w:eastAsia="zh-CN"/>
              </w:rPr>
              <w:t>Адрес в сети Интернет</w:t>
            </w:r>
          </w:p>
        </w:tc>
      </w:tr>
      <w:tr w:rsidR="008C0BD6" w:rsidRPr="008C0BD6" w14:paraId="1866A781" w14:textId="77777777" w:rsidTr="000845B5">
        <w:trPr>
          <w:jc w:val="center"/>
        </w:trPr>
        <w:tc>
          <w:tcPr>
            <w:tcW w:w="588" w:type="dxa"/>
            <w:tcBorders>
              <w:top w:val="single" w:sz="4" w:space="0" w:color="000000"/>
              <w:left w:val="single" w:sz="4" w:space="0" w:color="000000"/>
              <w:bottom w:val="single" w:sz="4" w:space="0" w:color="000000"/>
            </w:tcBorders>
            <w:shd w:val="clear" w:color="FFFFFF" w:fill="FFFFFF"/>
          </w:tcPr>
          <w:p w14:paraId="6F1B7316" w14:textId="77777777" w:rsidR="008C0BD6" w:rsidRPr="008C0BD6" w:rsidRDefault="008C0BD6" w:rsidP="008C0BD6">
            <w:pPr>
              <w:rPr>
                <w:rFonts w:ascii="Calibri" w:eastAsia="Calibri" w:hAnsi="Calibri" w:cs="Times New Roman"/>
                <w:sz w:val="24"/>
                <w:szCs w:val="24"/>
              </w:rPr>
            </w:pPr>
            <w:r w:rsidRPr="008C0BD6">
              <w:rPr>
                <w:rFonts w:ascii="Calibri" w:eastAsia="Calibri" w:hAnsi="Calibri" w:cs="Times New Roman"/>
                <w:sz w:val="24"/>
                <w:szCs w:val="24"/>
              </w:rPr>
              <w:lastRenderedPageBreak/>
              <w:t>1</w:t>
            </w:r>
          </w:p>
        </w:tc>
        <w:tc>
          <w:tcPr>
            <w:tcW w:w="2643" w:type="dxa"/>
            <w:tcBorders>
              <w:top w:val="single" w:sz="4" w:space="0" w:color="000000"/>
              <w:left w:val="single" w:sz="4" w:space="0" w:color="000000"/>
              <w:bottom w:val="single" w:sz="4" w:space="0" w:color="000000"/>
            </w:tcBorders>
            <w:shd w:val="clear" w:color="FFFFFF" w:fill="FFFFFF"/>
          </w:tcPr>
          <w:p w14:paraId="0B1B0BC8" w14:textId="77777777" w:rsidR="008C0BD6" w:rsidRPr="008C0BD6" w:rsidRDefault="008C0BD6" w:rsidP="008C0BD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eastAsia="zh-CN"/>
              </w:rPr>
            </w:pPr>
            <w:r w:rsidRPr="008C0BD6">
              <w:rPr>
                <w:rFonts w:ascii="Times New Roman" w:eastAsia="Times New Roman" w:hAnsi="Times New Roman" w:cs="Times New Roman"/>
                <w:sz w:val="24"/>
                <w:szCs w:val="24"/>
                <w:lang w:val="en-US" w:eastAsia="zh-CN"/>
              </w:rPr>
              <w:t>ZNANIUM.COM</w:t>
            </w:r>
          </w:p>
        </w:tc>
        <w:tc>
          <w:tcPr>
            <w:tcW w:w="6445" w:type="dxa"/>
            <w:tcBorders>
              <w:top w:val="single" w:sz="4" w:space="0" w:color="000000"/>
              <w:left w:val="single" w:sz="4" w:space="0" w:color="000000"/>
              <w:bottom w:val="single" w:sz="4" w:space="0" w:color="000000"/>
              <w:right w:val="single" w:sz="4" w:space="0" w:color="000000"/>
            </w:tcBorders>
            <w:shd w:val="clear" w:color="FFFFFF" w:fill="FFFFFF"/>
          </w:tcPr>
          <w:p w14:paraId="279FA3A4" w14:textId="77777777" w:rsidR="008C0BD6" w:rsidRPr="008C0BD6" w:rsidRDefault="00CD3754" w:rsidP="008C0BD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eastAsia="zh-CN"/>
              </w:rPr>
            </w:pPr>
            <w:hyperlink r:id="rId9" w:tooltip="http://znanium.com/" w:history="1">
              <w:r w:rsidR="008C0BD6" w:rsidRPr="008C0BD6">
                <w:rPr>
                  <w:rFonts w:ascii="Times New Roman" w:eastAsia="Times New Roman" w:hAnsi="Times New Roman" w:cs="Times New Roman"/>
                  <w:sz w:val="24"/>
                  <w:szCs w:val="24"/>
                  <w:lang w:eastAsia="zh-CN"/>
                </w:rPr>
                <w:t>http://znanium.com</w:t>
              </w:r>
            </w:hyperlink>
            <w:r w:rsidR="008C0BD6" w:rsidRPr="008C0BD6">
              <w:rPr>
                <w:rFonts w:ascii="Times New Roman" w:eastAsia="Times New Roman" w:hAnsi="Times New Roman" w:cs="Times New Roman"/>
                <w:sz w:val="24"/>
                <w:szCs w:val="24"/>
                <w:lang w:eastAsia="zh-CN"/>
              </w:rPr>
              <w:t xml:space="preserve"> </w:t>
            </w:r>
          </w:p>
          <w:p w14:paraId="325595F5" w14:textId="77777777" w:rsidR="008C0BD6" w:rsidRPr="008C0BD6" w:rsidRDefault="008C0BD6" w:rsidP="008C0BD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eastAsia="zh-CN"/>
              </w:rPr>
            </w:pPr>
            <w:r w:rsidRPr="008C0BD6">
              <w:rPr>
                <w:rFonts w:ascii="Times New Roman" w:eastAsia="Times New Roman" w:hAnsi="Times New Roman" w:cs="Times New Roman"/>
                <w:sz w:val="24"/>
                <w:szCs w:val="24"/>
                <w:lang w:eastAsia="zh-CN"/>
              </w:rPr>
              <w:t>Основная коллекция и коллекция издательства  Статут</w:t>
            </w:r>
          </w:p>
        </w:tc>
      </w:tr>
      <w:tr w:rsidR="008C0BD6" w:rsidRPr="008C0BD6" w14:paraId="10B928F6" w14:textId="77777777" w:rsidTr="000845B5">
        <w:trPr>
          <w:jc w:val="center"/>
        </w:trPr>
        <w:tc>
          <w:tcPr>
            <w:tcW w:w="588" w:type="dxa"/>
            <w:tcBorders>
              <w:top w:val="single" w:sz="4" w:space="0" w:color="000000"/>
              <w:left w:val="single" w:sz="4" w:space="0" w:color="000000"/>
              <w:bottom w:val="single" w:sz="4" w:space="0" w:color="000000"/>
            </w:tcBorders>
            <w:shd w:val="clear" w:color="FFFFFF" w:fill="FFFFFF"/>
          </w:tcPr>
          <w:p w14:paraId="3534CEFD" w14:textId="77777777" w:rsidR="008C0BD6" w:rsidRPr="008C0BD6" w:rsidRDefault="008C0BD6" w:rsidP="008C0BD6">
            <w:pPr>
              <w:rPr>
                <w:rFonts w:ascii="Calibri" w:eastAsia="Calibri" w:hAnsi="Calibri" w:cs="Times New Roman"/>
                <w:sz w:val="24"/>
                <w:szCs w:val="24"/>
              </w:rPr>
            </w:pPr>
            <w:r w:rsidRPr="008C0BD6">
              <w:rPr>
                <w:rFonts w:ascii="Calibri" w:eastAsia="Calibri" w:hAnsi="Calibri" w:cs="Times New Roman"/>
                <w:sz w:val="24"/>
                <w:szCs w:val="24"/>
              </w:rPr>
              <w:t>2</w:t>
            </w:r>
          </w:p>
        </w:tc>
        <w:tc>
          <w:tcPr>
            <w:tcW w:w="2643" w:type="dxa"/>
            <w:tcBorders>
              <w:top w:val="single" w:sz="4" w:space="0" w:color="000000"/>
              <w:left w:val="single" w:sz="4" w:space="0" w:color="000000"/>
              <w:bottom w:val="single" w:sz="4" w:space="0" w:color="000000"/>
            </w:tcBorders>
            <w:shd w:val="clear" w:color="FFFFFF" w:fill="FFFFFF"/>
          </w:tcPr>
          <w:p w14:paraId="45F5928E" w14:textId="77777777" w:rsidR="008C0BD6" w:rsidRPr="008C0BD6" w:rsidRDefault="008C0BD6" w:rsidP="008C0BD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val="en-US" w:eastAsia="zh-CN"/>
              </w:rPr>
            </w:pPr>
            <w:r w:rsidRPr="008C0BD6">
              <w:rPr>
                <w:rFonts w:ascii="Times New Roman" w:eastAsia="Times New Roman" w:hAnsi="Times New Roman" w:cs="Times New Roman"/>
                <w:sz w:val="24"/>
                <w:szCs w:val="24"/>
                <w:lang w:val="en-US" w:eastAsia="zh-CN"/>
              </w:rPr>
              <w:t>ЭБС  ЮРАЙТ</w:t>
            </w:r>
          </w:p>
        </w:tc>
        <w:tc>
          <w:tcPr>
            <w:tcW w:w="6445" w:type="dxa"/>
            <w:tcBorders>
              <w:top w:val="single" w:sz="4" w:space="0" w:color="000000"/>
              <w:left w:val="single" w:sz="4" w:space="0" w:color="000000"/>
              <w:bottom w:val="single" w:sz="4" w:space="0" w:color="000000"/>
              <w:right w:val="single" w:sz="4" w:space="0" w:color="000000"/>
            </w:tcBorders>
            <w:shd w:val="clear" w:color="FFFFFF" w:fill="FFFFFF"/>
          </w:tcPr>
          <w:p w14:paraId="790438D5" w14:textId="77777777" w:rsidR="008C0BD6" w:rsidRPr="008C0BD6" w:rsidRDefault="00CD3754" w:rsidP="008C0BD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eastAsia="zh-CN"/>
              </w:rPr>
            </w:pPr>
            <w:hyperlink r:id="rId10" w:tooltip="http://www.biblio-online.ru/" w:history="1">
              <w:r w:rsidR="008C0BD6" w:rsidRPr="008C0BD6">
                <w:rPr>
                  <w:rFonts w:ascii="Times New Roman" w:eastAsia="Times New Roman" w:hAnsi="Times New Roman" w:cs="Times New Roman"/>
                  <w:sz w:val="24"/>
                  <w:szCs w:val="24"/>
                  <w:lang w:eastAsia="zh-CN"/>
                </w:rPr>
                <w:t>www.biblio-online.ru</w:t>
              </w:r>
            </w:hyperlink>
          </w:p>
          <w:p w14:paraId="32054F1F" w14:textId="77777777" w:rsidR="008C0BD6" w:rsidRPr="008C0BD6" w:rsidRDefault="008C0BD6" w:rsidP="008C0BD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eastAsia="zh-CN"/>
              </w:rPr>
            </w:pPr>
            <w:r w:rsidRPr="008C0BD6">
              <w:rPr>
                <w:rFonts w:ascii="Times New Roman" w:eastAsia="Times New Roman" w:hAnsi="Times New Roman" w:cs="Times New Roman"/>
                <w:sz w:val="24"/>
                <w:szCs w:val="24"/>
                <w:lang w:eastAsia="zh-CN"/>
              </w:rPr>
              <w:t>коллекция РГУП</w:t>
            </w:r>
          </w:p>
        </w:tc>
      </w:tr>
      <w:tr w:rsidR="008C0BD6" w:rsidRPr="008C0BD6" w14:paraId="008A8C7E" w14:textId="77777777" w:rsidTr="000845B5">
        <w:trPr>
          <w:jc w:val="center"/>
        </w:trPr>
        <w:tc>
          <w:tcPr>
            <w:tcW w:w="588" w:type="dxa"/>
            <w:tcBorders>
              <w:top w:val="single" w:sz="4" w:space="0" w:color="000000"/>
              <w:left w:val="single" w:sz="4" w:space="0" w:color="000000"/>
              <w:bottom w:val="single" w:sz="4" w:space="0" w:color="000000"/>
            </w:tcBorders>
            <w:shd w:val="clear" w:color="FFFFFF" w:fill="FFFFFF"/>
          </w:tcPr>
          <w:p w14:paraId="2A6530E6" w14:textId="77777777" w:rsidR="008C0BD6" w:rsidRPr="008C0BD6" w:rsidRDefault="008C0BD6" w:rsidP="008C0BD6">
            <w:pPr>
              <w:rPr>
                <w:rFonts w:ascii="Calibri" w:eastAsia="Calibri" w:hAnsi="Calibri" w:cs="Times New Roman"/>
                <w:sz w:val="24"/>
                <w:szCs w:val="24"/>
              </w:rPr>
            </w:pPr>
            <w:r w:rsidRPr="008C0BD6">
              <w:rPr>
                <w:rFonts w:ascii="Calibri" w:eastAsia="Calibri" w:hAnsi="Calibri" w:cs="Times New Roman"/>
                <w:sz w:val="24"/>
                <w:szCs w:val="24"/>
              </w:rPr>
              <w:t>3</w:t>
            </w:r>
          </w:p>
        </w:tc>
        <w:tc>
          <w:tcPr>
            <w:tcW w:w="2643" w:type="dxa"/>
            <w:tcBorders>
              <w:top w:val="single" w:sz="4" w:space="0" w:color="000000"/>
              <w:left w:val="single" w:sz="4" w:space="0" w:color="000000"/>
              <w:bottom w:val="single" w:sz="4" w:space="0" w:color="000000"/>
            </w:tcBorders>
            <w:shd w:val="clear" w:color="FFFFFF" w:fill="FFFFFF"/>
          </w:tcPr>
          <w:p w14:paraId="07119EA1" w14:textId="77777777" w:rsidR="008C0BD6" w:rsidRPr="008C0BD6" w:rsidRDefault="008C0BD6" w:rsidP="008C0BD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val="en-US" w:eastAsia="zh-CN"/>
              </w:rPr>
            </w:pPr>
            <w:r w:rsidRPr="008C0BD6">
              <w:rPr>
                <w:rFonts w:ascii="Times New Roman" w:eastAsia="Times New Roman" w:hAnsi="Times New Roman" w:cs="Times New Roman"/>
                <w:sz w:val="24"/>
                <w:szCs w:val="24"/>
                <w:lang w:val="en-US" w:eastAsia="zh-CN"/>
              </w:rPr>
              <w:t>ЭБС «BOOK.ru»</w:t>
            </w:r>
          </w:p>
        </w:tc>
        <w:tc>
          <w:tcPr>
            <w:tcW w:w="6445" w:type="dxa"/>
            <w:tcBorders>
              <w:top w:val="single" w:sz="4" w:space="0" w:color="000000"/>
              <w:left w:val="single" w:sz="4" w:space="0" w:color="000000"/>
              <w:bottom w:val="single" w:sz="4" w:space="0" w:color="000000"/>
              <w:right w:val="single" w:sz="4" w:space="0" w:color="000000"/>
            </w:tcBorders>
            <w:shd w:val="clear" w:color="FFFFFF" w:fill="FFFFFF"/>
          </w:tcPr>
          <w:p w14:paraId="49FF4D5F" w14:textId="77777777" w:rsidR="008C0BD6" w:rsidRPr="008C0BD6" w:rsidRDefault="00CD3754" w:rsidP="008C0BD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eastAsia="zh-CN"/>
              </w:rPr>
            </w:pPr>
            <w:hyperlink r:id="rId11" w:tooltip="http://www.book.ru/" w:history="1">
              <w:r w:rsidR="008C0BD6" w:rsidRPr="008C0BD6">
                <w:rPr>
                  <w:rFonts w:ascii="Times New Roman" w:eastAsia="Times New Roman" w:hAnsi="Times New Roman" w:cs="Times New Roman"/>
                  <w:sz w:val="24"/>
                  <w:szCs w:val="24"/>
                  <w:lang w:val="en-US" w:eastAsia="zh-CN"/>
                </w:rPr>
                <w:t>www</w:t>
              </w:r>
              <w:r w:rsidR="008C0BD6" w:rsidRPr="008C0BD6">
                <w:rPr>
                  <w:rFonts w:ascii="Times New Roman" w:eastAsia="Times New Roman" w:hAnsi="Times New Roman" w:cs="Times New Roman"/>
                  <w:sz w:val="24"/>
                  <w:szCs w:val="24"/>
                  <w:lang w:eastAsia="zh-CN"/>
                </w:rPr>
                <w:t>.</w:t>
              </w:r>
              <w:r w:rsidR="008C0BD6" w:rsidRPr="008C0BD6">
                <w:rPr>
                  <w:rFonts w:ascii="Times New Roman" w:eastAsia="Times New Roman" w:hAnsi="Times New Roman" w:cs="Times New Roman"/>
                  <w:sz w:val="24"/>
                  <w:szCs w:val="24"/>
                  <w:lang w:val="en-US" w:eastAsia="zh-CN"/>
                </w:rPr>
                <w:t>book</w:t>
              </w:r>
              <w:r w:rsidR="008C0BD6" w:rsidRPr="008C0BD6">
                <w:rPr>
                  <w:rFonts w:ascii="Times New Roman" w:eastAsia="Times New Roman" w:hAnsi="Times New Roman" w:cs="Times New Roman"/>
                  <w:sz w:val="24"/>
                  <w:szCs w:val="24"/>
                  <w:lang w:eastAsia="zh-CN"/>
                </w:rPr>
                <w:t>.</w:t>
              </w:r>
              <w:proofErr w:type="spellStart"/>
              <w:r w:rsidR="008C0BD6" w:rsidRPr="008C0BD6">
                <w:rPr>
                  <w:rFonts w:ascii="Times New Roman" w:eastAsia="Times New Roman" w:hAnsi="Times New Roman" w:cs="Times New Roman"/>
                  <w:sz w:val="24"/>
                  <w:szCs w:val="24"/>
                  <w:lang w:val="en-US" w:eastAsia="zh-CN"/>
                </w:rPr>
                <w:t>ru</w:t>
              </w:r>
              <w:proofErr w:type="spellEnd"/>
            </w:hyperlink>
          </w:p>
          <w:p w14:paraId="624808E8" w14:textId="77777777" w:rsidR="008C0BD6" w:rsidRPr="008C0BD6" w:rsidRDefault="008C0BD6" w:rsidP="008C0BD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eastAsia="zh-CN"/>
              </w:rPr>
            </w:pPr>
            <w:r w:rsidRPr="008C0BD6">
              <w:rPr>
                <w:rFonts w:ascii="Times New Roman" w:eastAsia="Times New Roman" w:hAnsi="Times New Roman" w:cs="Times New Roman"/>
                <w:sz w:val="24"/>
                <w:szCs w:val="24"/>
                <w:lang w:eastAsia="zh-CN"/>
              </w:rPr>
              <w:t xml:space="preserve">коллекция издательства Проспект  Юридическая литература ; коллекции издательства </w:t>
            </w:r>
            <w:proofErr w:type="spellStart"/>
            <w:r w:rsidRPr="008C0BD6">
              <w:rPr>
                <w:rFonts w:ascii="Times New Roman" w:eastAsia="Times New Roman" w:hAnsi="Times New Roman" w:cs="Times New Roman"/>
                <w:sz w:val="24"/>
                <w:szCs w:val="24"/>
                <w:lang w:eastAsia="zh-CN"/>
              </w:rPr>
              <w:t>Кнорус</w:t>
            </w:r>
            <w:proofErr w:type="spellEnd"/>
            <w:r w:rsidRPr="008C0BD6">
              <w:rPr>
                <w:rFonts w:ascii="Times New Roman" w:eastAsia="Times New Roman" w:hAnsi="Times New Roman" w:cs="Times New Roman"/>
                <w:sz w:val="24"/>
                <w:szCs w:val="24"/>
                <w:lang w:eastAsia="zh-CN"/>
              </w:rPr>
              <w:t xml:space="preserve"> Право, Экономика и Менеджмент</w:t>
            </w:r>
          </w:p>
        </w:tc>
      </w:tr>
      <w:tr w:rsidR="008C0BD6" w:rsidRPr="008C0BD6" w14:paraId="12346407" w14:textId="77777777" w:rsidTr="000845B5">
        <w:trPr>
          <w:jc w:val="center"/>
        </w:trPr>
        <w:tc>
          <w:tcPr>
            <w:tcW w:w="588" w:type="dxa"/>
            <w:tcBorders>
              <w:top w:val="single" w:sz="4" w:space="0" w:color="000000"/>
              <w:left w:val="single" w:sz="4" w:space="0" w:color="000000"/>
              <w:bottom w:val="single" w:sz="4" w:space="0" w:color="000000"/>
            </w:tcBorders>
            <w:shd w:val="clear" w:color="FFFFFF" w:fill="FFFFFF"/>
          </w:tcPr>
          <w:p w14:paraId="5E3C79F0" w14:textId="77777777" w:rsidR="008C0BD6" w:rsidRPr="008C0BD6" w:rsidRDefault="008C0BD6" w:rsidP="008C0BD6">
            <w:pPr>
              <w:rPr>
                <w:rFonts w:ascii="Calibri" w:eastAsia="Calibri" w:hAnsi="Calibri" w:cs="Times New Roman"/>
                <w:sz w:val="24"/>
                <w:szCs w:val="24"/>
              </w:rPr>
            </w:pPr>
            <w:r w:rsidRPr="008C0BD6">
              <w:rPr>
                <w:rFonts w:ascii="Calibri" w:eastAsia="Calibri" w:hAnsi="Calibri" w:cs="Times New Roman"/>
                <w:sz w:val="24"/>
                <w:szCs w:val="24"/>
              </w:rPr>
              <w:t>4</w:t>
            </w:r>
          </w:p>
        </w:tc>
        <w:tc>
          <w:tcPr>
            <w:tcW w:w="2643" w:type="dxa"/>
            <w:tcBorders>
              <w:top w:val="single" w:sz="4" w:space="0" w:color="000000"/>
              <w:left w:val="single" w:sz="4" w:space="0" w:color="000000"/>
              <w:bottom w:val="single" w:sz="4" w:space="0" w:color="000000"/>
            </w:tcBorders>
            <w:shd w:val="clear" w:color="FFFFFF" w:fill="FFFFFF"/>
          </w:tcPr>
          <w:p w14:paraId="511EE6EC" w14:textId="77777777" w:rsidR="008C0BD6" w:rsidRPr="008C0BD6" w:rsidRDefault="008C0BD6" w:rsidP="008C0BD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val="en-US" w:eastAsia="zh-CN"/>
              </w:rPr>
            </w:pPr>
            <w:r w:rsidRPr="008C0BD6">
              <w:rPr>
                <w:rFonts w:ascii="Times New Roman" w:eastAsia="Times New Roman" w:hAnsi="Times New Roman" w:cs="Times New Roman"/>
                <w:sz w:val="24"/>
                <w:szCs w:val="24"/>
                <w:lang w:val="en-US" w:eastAsia="zh-CN"/>
              </w:rPr>
              <w:t>East View Information Services</w:t>
            </w:r>
          </w:p>
        </w:tc>
        <w:tc>
          <w:tcPr>
            <w:tcW w:w="6445" w:type="dxa"/>
            <w:tcBorders>
              <w:top w:val="single" w:sz="4" w:space="0" w:color="000000"/>
              <w:left w:val="single" w:sz="4" w:space="0" w:color="000000"/>
              <w:bottom w:val="single" w:sz="4" w:space="0" w:color="000000"/>
              <w:right w:val="single" w:sz="4" w:space="0" w:color="000000"/>
            </w:tcBorders>
            <w:shd w:val="clear" w:color="FFFFFF" w:fill="FFFFFF"/>
          </w:tcPr>
          <w:p w14:paraId="298DBEE8" w14:textId="77777777" w:rsidR="008C0BD6" w:rsidRPr="008C0BD6" w:rsidRDefault="00CD3754" w:rsidP="008C0BD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eastAsia="zh-CN"/>
              </w:rPr>
            </w:pPr>
            <w:hyperlink r:id="rId12" w:tooltip="http://www.ebiblioteka.ru/" w:history="1">
              <w:r w:rsidR="008C0BD6" w:rsidRPr="008C0BD6">
                <w:rPr>
                  <w:rFonts w:ascii="Times New Roman" w:eastAsia="Times New Roman" w:hAnsi="Times New Roman" w:cs="Times New Roman"/>
                  <w:sz w:val="24"/>
                  <w:szCs w:val="24"/>
                  <w:lang w:eastAsia="zh-CN"/>
                </w:rPr>
                <w:t>www.ebiblioteka.ru</w:t>
              </w:r>
            </w:hyperlink>
          </w:p>
          <w:p w14:paraId="3DE19596" w14:textId="77777777" w:rsidR="008C0BD6" w:rsidRPr="008C0BD6" w:rsidRDefault="008C0BD6" w:rsidP="008C0BD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eastAsia="zh-CN"/>
              </w:rPr>
            </w:pPr>
            <w:r w:rsidRPr="008C0BD6">
              <w:rPr>
                <w:rFonts w:ascii="Times New Roman" w:eastAsia="Times New Roman" w:hAnsi="Times New Roman" w:cs="Times New Roman"/>
                <w:sz w:val="24"/>
                <w:szCs w:val="24"/>
                <w:lang w:eastAsia="zh-CN"/>
              </w:rPr>
              <w:t>Универсальная база данных периодики (электронные журналы)</w:t>
            </w:r>
          </w:p>
        </w:tc>
      </w:tr>
      <w:tr w:rsidR="008C0BD6" w:rsidRPr="008C0BD6" w14:paraId="1B237518" w14:textId="77777777" w:rsidTr="000845B5">
        <w:trPr>
          <w:jc w:val="center"/>
        </w:trPr>
        <w:tc>
          <w:tcPr>
            <w:tcW w:w="588" w:type="dxa"/>
            <w:tcBorders>
              <w:top w:val="single" w:sz="4" w:space="0" w:color="000000"/>
              <w:left w:val="single" w:sz="4" w:space="0" w:color="000000"/>
              <w:bottom w:val="single" w:sz="4" w:space="0" w:color="000000"/>
            </w:tcBorders>
            <w:shd w:val="clear" w:color="FFFFFF" w:fill="FFFFFF"/>
          </w:tcPr>
          <w:p w14:paraId="7EEE0D6C" w14:textId="77777777" w:rsidR="008C0BD6" w:rsidRPr="008C0BD6" w:rsidRDefault="008C0BD6" w:rsidP="008C0BD6">
            <w:pPr>
              <w:rPr>
                <w:rFonts w:ascii="Calibri" w:eastAsia="Calibri" w:hAnsi="Calibri" w:cs="Times New Roman"/>
                <w:sz w:val="24"/>
                <w:szCs w:val="24"/>
              </w:rPr>
            </w:pPr>
            <w:r w:rsidRPr="008C0BD6">
              <w:rPr>
                <w:rFonts w:ascii="Calibri" w:eastAsia="Calibri" w:hAnsi="Calibri" w:cs="Times New Roman"/>
                <w:sz w:val="24"/>
                <w:szCs w:val="24"/>
              </w:rPr>
              <w:t>5</w:t>
            </w:r>
          </w:p>
        </w:tc>
        <w:tc>
          <w:tcPr>
            <w:tcW w:w="2643" w:type="dxa"/>
            <w:tcBorders>
              <w:top w:val="single" w:sz="4" w:space="0" w:color="000000"/>
              <w:left w:val="single" w:sz="4" w:space="0" w:color="000000"/>
              <w:bottom w:val="single" w:sz="4" w:space="0" w:color="000000"/>
            </w:tcBorders>
            <w:shd w:val="clear" w:color="FFFFFF" w:fill="FFFFFF"/>
          </w:tcPr>
          <w:p w14:paraId="0D85E0DF" w14:textId="77777777" w:rsidR="008C0BD6" w:rsidRPr="008C0BD6" w:rsidRDefault="008C0BD6" w:rsidP="008C0BD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val="en-US" w:eastAsia="zh-CN"/>
              </w:rPr>
            </w:pPr>
            <w:r w:rsidRPr="008C0BD6">
              <w:rPr>
                <w:rFonts w:ascii="Times New Roman" w:eastAsia="Times New Roman" w:hAnsi="Times New Roman" w:cs="Times New Roman"/>
                <w:sz w:val="24"/>
                <w:szCs w:val="24"/>
                <w:lang w:val="en-US" w:eastAsia="zh-CN"/>
              </w:rPr>
              <w:t>НЦР РУКОНТ</w:t>
            </w:r>
          </w:p>
        </w:tc>
        <w:tc>
          <w:tcPr>
            <w:tcW w:w="6445" w:type="dxa"/>
            <w:tcBorders>
              <w:top w:val="single" w:sz="4" w:space="0" w:color="000000"/>
              <w:left w:val="single" w:sz="4" w:space="0" w:color="000000"/>
              <w:bottom w:val="single" w:sz="4" w:space="0" w:color="000000"/>
              <w:right w:val="single" w:sz="4" w:space="0" w:color="000000"/>
            </w:tcBorders>
            <w:shd w:val="clear" w:color="FFFFFF" w:fill="FFFFFF"/>
          </w:tcPr>
          <w:p w14:paraId="64108F92" w14:textId="77777777" w:rsidR="008C0BD6" w:rsidRPr="008C0BD6" w:rsidRDefault="00CD3754" w:rsidP="008C0BD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eastAsia="zh-CN"/>
              </w:rPr>
            </w:pPr>
            <w:hyperlink r:id="rId13" w:tooltip="http://rucont.ru/" w:history="1">
              <w:r w:rsidR="008C0BD6" w:rsidRPr="008C0BD6">
                <w:rPr>
                  <w:rFonts w:ascii="Times New Roman" w:eastAsia="Times New Roman" w:hAnsi="Times New Roman" w:cs="Times New Roman"/>
                  <w:sz w:val="24"/>
                  <w:szCs w:val="24"/>
                  <w:lang w:eastAsia="zh-CN"/>
                </w:rPr>
                <w:t>http://rucont.ru/</w:t>
              </w:r>
            </w:hyperlink>
            <w:r w:rsidR="008C0BD6" w:rsidRPr="008C0BD6">
              <w:rPr>
                <w:rFonts w:ascii="Times New Roman" w:eastAsia="Times New Roman" w:hAnsi="Times New Roman" w:cs="Times New Roman"/>
                <w:sz w:val="24"/>
                <w:szCs w:val="24"/>
                <w:lang w:eastAsia="zh-CN"/>
              </w:rPr>
              <w:t xml:space="preserve"> </w:t>
            </w:r>
          </w:p>
          <w:p w14:paraId="6A60B598" w14:textId="77777777" w:rsidR="008C0BD6" w:rsidRPr="008C0BD6" w:rsidRDefault="008C0BD6" w:rsidP="008C0BD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eastAsia="zh-CN"/>
              </w:rPr>
            </w:pPr>
            <w:r w:rsidRPr="008C0BD6">
              <w:rPr>
                <w:rFonts w:ascii="Times New Roman" w:eastAsia="Times New Roman" w:hAnsi="Times New Roman" w:cs="Times New Roman"/>
                <w:sz w:val="24"/>
                <w:szCs w:val="24"/>
                <w:lang w:eastAsia="zh-CN"/>
              </w:rPr>
              <w:t>Раздел Ваша коллекция - РГУП-периодика (электронные журналы)</w:t>
            </w:r>
          </w:p>
        </w:tc>
      </w:tr>
      <w:tr w:rsidR="008C0BD6" w:rsidRPr="008C0BD6" w14:paraId="49A115AB" w14:textId="77777777" w:rsidTr="000845B5">
        <w:trPr>
          <w:trHeight w:val="841"/>
          <w:jc w:val="center"/>
        </w:trPr>
        <w:tc>
          <w:tcPr>
            <w:tcW w:w="588" w:type="dxa"/>
            <w:tcBorders>
              <w:top w:val="single" w:sz="4" w:space="0" w:color="000000"/>
              <w:left w:val="single" w:sz="4" w:space="0" w:color="000000"/>
              <w:bottom w:val="single" w:sz="4" w:space="0" w:color="000000"/>
            </w:tcBorders>
            <w:shd w:val="clear" w:color="FFFFFF" w:fill="FFFFFF"/>
          </w:tcPr>
          <w:p w14:paraId="3A4FCA46" w14:textId="77777777" w:rsidR="008C0BD6" w:rsidRPr="008C0BD6" w:rsidRDefault="008C0BD6" w:rsidP="008C0BD6">
            <w:pPr>
              <w:rPr>
                <w:rFonts w:ascii="Calibri" w:eastAsia="Calibri" w:hAnsi="Calibri" w:cs="Times New Roman"/>
                <w:sz w:val="24"/>
                <w:szCs w:val="24"/>
              </w:rPr>
            </w:pPr>
            <w:r w:rsidRPr="008C0BD6">
              <w:rPr>
                <w:rFonts w:ascii="Calibri" w:eastAsia="Calibri" w:hAnsi="Calibri" w:cs="Times New Roman"/>
                <w:sz w:val="24"/>
                <w:szCs w:val="24"/>
              </w:rPr>
              <w:t>6</w:t>
            </w:r>
          </w:p>
        </w:tc>
        <w:tc>
          <w:tcPr>
            <w:tcW w:w="2643" w:type="dxa"/>
            <w:tcBorders>
              <w:top w:val="single" w:sz="4" w:space="0" w:color="000000"/>
              <w:left w:val="single" w:sz="4" w:space="0" w:color="000000"/>
              <w:bottom w:val="single" w:sz="4" w:space="0" w:color="000000"/>
            </w:tcBorders>
            <w:shd w:val="clear" w:color="FFFFFF" w:fill="FFFFFF"/>
          </w:tcPr>
          <w:p w14:paraId="220FADE2" w14:textId="77777777" w:rsidR="008C0BD6" w:rsidRPr="008C0BD6" w:rsidRDefault="008C0BD6" w:rsidP="008C0BD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val="en-US" w:eastAsia="zh-CN"/>
              </w:rPr>
            </w:pPr>
            <w:proofErr w:type="spellStart"/>
            <w:r w:rsidRPr="008C0BD6">
              <w:rPr>
                <w:rFonts w:ascii="Times New Roman" w:eastAsia="Times New Roman" w:hAnsi="Times New Roman" w:cs="Times New Roman"/>
                <w:sz w:val="24"/>
                <w:szCs w:val="24"/>
                <w:lang w:val="en-US" w:eastAsia="zh-CN"/>
              </w:rPr>
              <w:t>Информационно-образовательный</w:t>
            </w:r>
            <w:proofErr w:type="spellEnd"/>
            <w:r w:rsidRPr="008C0BD6">
              <w:rPr>
                <w:rFonts w:ascii="Times New Roman" w:eastAsia="Times New Roman" w:hAnsi="Times New Roman" w:cs="Times New Roman"/>
                <w:sz w:val="24"/>
                <w:szCs w:val="24"/>
                <w:lang w:val="en-US" w:eastAsia="zh-CN"/>
              </w:rPr>
              <w:t xml:space="preserve"> </w:t>
            </w:r>
            <w:proofErr w:type="spellStart"/>
            <w:r w:rsidRPr="008C0BD6">
              <w:rPr>
                <w:rFonts w:ascii="Times New Roman" w:eastAsia="Times New Roman" w:hAnsi="Times New Roman" w:cs="Times New Roman"/>
                <w:sz w:val="24"/>
                <w:szCs w:val="24"/>
                <w:lang w:val="en-US" w:eastAsia="zh-CN"/>
              </w:rPr>
              <w:t>портал</w:t>
            </w:r>
            <w:proofErr w:type="spellEnd"/>
            <w:r w:rsidRPr="008C0BD6">
              <w:rPr>
                <w:rFonts w:ascii="Times New Roman" w:eastAsia="Times New Roman" w:hAnsi="Times New Roman" w:cs="Times New Roman"/>
                <w:sz w:val="24"/>
                <w:szCs w:val="24"/>
                <w:lang w:val="en-US" w:eastAsia="zh-CN"/>
              </w:rPr>
              <w:t xml:space="preserve"> РГУП</w:t>
            </w:r>
          </w:p>
        </w:tc>
        <w:tc>
          <w:tcPr>
            <w:tcW w:w="6445" w:type="dxa"/>
            <w:tcBorders>
              <w:top w:val="single" w:sz="4" w:space="0" w:color="000000"/>
              <w:left w:val="single" w:sz="4" w:space="0" w:color="000000"/>
              <w:bottom w:val="single" w:sz="4" w:space="0" w:color="000000"/>
              <w:right w:val="single" w:sz="4" w:space="0" w:color="000000"/>
            </w:tcBorders>
            <w:shd w:val="clear" w:color="FFFFFF" w:fill="FFFFFF"/>
          </w:tcPr>
          <w:p w14:paraId="4E8E7165" w14:textId="77777777" w:rsidR="008C0BD6" w:rsidRPr="008C0BD6" w:rsidRDefault="00CD3754" w:rsidP="008C0BD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eastAsia="zh-CN"/>
              </w:rPr>
            </w:pPr>
            <w:hyperlink r:id="rId14" w:tooltip="http://www.op.raj.ru/" w:history="1">
              <w:r w:rsidR="008C0BD6" w:rsidRPr="008C0BD6">
                <w:rPr>
                  <w:rFonts w:ascii="Times New Roman" w:eastAsia="Times New Roman" w:hAnsi="Times New Roman" w:cs="Times New Roman"/>
                  <w:sz w:val="24"/>
                  <w:szCs w:val="24"/>
                  <w:lang w:val="en-US" w:eastAsia="zh-CN"/>
                </w:rPr>
                <w:t>www</w:t>
              </w:r>
              <w:r w:rsidR="008C0BD6" w:rsidRPr="008C0BD6">
                <w:rPr>
                  <w:rFonts w:ascii="Times New Roman" w:eastAsia="Times New Roman" w:hAnsi="Times New Roman" w:cs="Times New Roman"/>
                  <w:sz w:val="24"/>
                  <w:szCs w:val="24"/>
                  <w:lang w:eastAsia="zh-CN"/>
                </w:rPr>
                <w:t>.</w:t>
              </w:r>
              <w:r w:rsidR="008C0BD6" w:rsidRPr="008C0BD6">
                <w:rPr>
                  <w:rFonts w:ascii="Times New Roman" w:eastAsia="Times New Roman" w:hAnsi="Times New Roman" w:cs="Times New Roman"/>
                  <w:sz w:val="24"/>
                  <w:szCs w:val="24"/>
                  <w:lang w:val="en-US" w:eastAsia="zh-CN"/>
                </w:rPr>
                <w:t>op</w:t>
              </w:r>
              <w:r w:rsidR="008C0BD6" w:rsidRPr="008C0BD6">
                <w:rPr>
                  <w:rFonts w:ascii="Times New Roman" w:eastAsia="Times New Roman" w:hAnsi="Times New Roman" w:cs="Times New Roman"/>
                  <w:sz w:val="24"/>
                  <w:szCs w:val="24"/>
                  <w:lang w:eastAsia="zh-CN"/>
                </w:rPr>
                <w:t>.</w:t>
              </w:r>
              <w:r w:rsidR="008C0BD6" w:rsidRPr="008C0BD6">
                <w:rPr>
                  <w:rFonts w:ascii="Times New Roman" w:eastAsia="Times New Roman" w:hAnsi="Times New Roman" w:cs="Times New Roman"/>
                  <w:sz w:val="24"/>
                  <w:szCs w:val="24"/>
                  <w:lang w:val="en-US" w:eastAsia="zh-CN"/>
                </w:rPr>
                <w:t>raj</w:t>
              </w:r>
              <w:r w:rsidR="008C0BD6" w:rsidRPr="008C0BD6">
                <w:rPr>
                  <w:rFonts w:ascii="Times New Roman" w:eastAsia="Times New Roman" w:hAnsi="Times New Roman" w:cs="Times New Roman"/>
                  <w:sz w:val="24"/>
                  <w:szCs w:val="24"/>
                  <w:lang w:eastAsia="zh-CN"/>
                </w:rPr>
                <w:t>.</w:t>
              </w:r>
              <w:proofErr w:type="spellStart"/>
              <w:r w:rsidR="008C0BD6" w:rsidRPr="008C0BD6">
                <w:rPr>
                  <w:rFonts w:ascii="Times New Roman" w:eastAsia="Times New Roman" w:hAnsi="Times New Roman" w:cs="Times New Roman"/>
                  <w:sz w:val="24"/>
                  <w:szCs w:val="24"/>
                  <w:lang w:val="en-US" w:eastAsia="zh-CN"/>
                </w:rPr>
                <w:t>ru</w:t>
              </w:r>
              <w:proofErr w:type="spellEnd"/>
            </w:hyperlink>
            <w:r w:rsidR="008C0BD6" w:rsidRPr="008C0BD6">
              <w:rPr>
                <w:rFonts w:ascii="Times New Roman" w:eastAsia="Times New Roman" w:hAnsi="Times New Roman" w:cs="Times New Roman"/>
                <w:sz w:val="24"/>
                <w:szCs w:val="24"/>
                <w:lang w:eastAsia="zh-CN"/>
              </w:rPr>
              <w:t xml:space="preserve">  электронные версии учебных, научных и научно-практических изданий  РГУП </w:t>
            </w:r>
          </w:p>
        </w:tc>
      </w:tr>
      <w:tr w:rsidR="008C0BD6" w:rsidRPr="008C0BD6" w14:paraId="1D97FEC2" w14:textId="77777777" w:rsidTr="000845B5">
        <w:trPr>
          <w:jc w:val="center"/>
        </w:trPr>
        <w:tc>
          <w:tcPr>
            <w:tcW w:w="588" w:type="dxa"/>
            <w:tcBorders>
              <w:top w:val="single" w:sz="4" w:space="0" w:color="000000"/>
              <w:left w:val="single" w:sz="4" w:space="0" w:color="000000"/>
              <w:bottom w:val="single" w:sz="4" w:space="0" w:color="000000"/>
            </w:tcBorders>
            <w:shd w:val="clear" w:color="FFFFFF" w:fill="FFFFFF"/>
          </w:tcPr>
          <w:p w14:paraId="43C92321" w14:textId="77777777" w:rsidR="008C0BD6" w:rsidRPr="008C0BD6" w:rsidRDefault="008C0BD6" w:rsidP="008C0BD6">
            <w:pPr>
              <w:rPr>
                <w:rFonts w:ascii="Calibri" w:eastAsia="Calibri" w:hAnsi="Calibri" w:cs="Times New Roman"/>
                <w:sz w:val="24"/>
                <w:szCs w:val="24"/>
              </w:rPr>
            </w:pPr>
            <w:r w:rsidRPr="008C0BD6">
              <w:rPr>
                <w:rFonts w:ascii="Calibri" w:eastAsia="Calibri" w:hAnsi="Calibri" w:cs="Times New Roman"/>
                <w:sz w:val="24"/>
                <w:szCs w:val="24"/>
              </w:rPr>
              <w:t>7</w:t>
            </w:r>
          </w:p>
        </w:tc>
        <w:tc>
          <w:tcPr>
            <w:tcW w:w="2643" w:type="dxa"/>
            <w:tcBorders>
              <w:top w:val="single" w:sz="4" w:space="0" w:color="000000"/>
              <w:left w:val="single" w:sz="4" w:space="0" w:color="000000"/>
              <w:bottom w:val="single" w:sz="4" w:space="0" w:color="000000"/>
            </w:tcBorders>
            <w:shd w:val="clear" w:color="FFFFFF" w:fill="FFFFFF"/>
          </w:tcPr>
          <w:p w14:paraId="165572F2" w14:textId="77777777" w:rsidR="008C0BD6" w:rsidRPr="008C0BD6" w:rsidRDefault="008C0BD6" w:rsidP="008C0BD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val="en-US" w:eastAsia="zh-CN"/>
              </w:rPr>
            </w:pPr>
            <w:proofErr w:type="spellStart"/>
            <w:r w:rsidRPr="008C0BD6">
              <w:rPr>
                <w:rFonts w:ascii="Times New Roman" w:eastAsia="Times New Roman" w:hAnsi="Times New Roman" w:cs="Times New Roman"/>
                <w:sz w:val="24"/>
                <w:szCs w:val="24"/>
                <w:lang w:val="en-US" w:eastAsia="zh-CN"/>
              </w:rPr>
              <w:t>Система</w:t>
            </w:r>
            <w:proofErr w:type="spellEnd"/>
            <w:r w:rsidRPr="008C0BD6">
              <w:rPr>
                <w:rFonts w:ascii="Times New Roman" w:eastAsia="Times New Roman" w:hAnsi="Times New Roman" w:cs="Times New Roman"/>
                <w:sz w:val="24"/>
                <w:szCs w:val="24"/>
                <w:lang w:val="en-US" w:eastAsia="zh-CN"/>
              </w:rPr>
              <w:t xml:space="preserve"> </w:t>
            </w:r>
            <w:proofErr w:type="spellStart"/>
            <w:r w:rsidRPr="008C0BD6">
              <w:rPr>
                <w:rFonts w:ascii="Times New Roman" w:eastAsia="Times New Roman" w:hAnsi="Times New Roman" w:cs="Times New Roman"/>
                <w:sz w:val="24"/>
                <w:szCs w:val="24"/>
                <w:lang w:val="en-US" w:eastAsia="zh-CN"/>
              </w:rPr>
              <w:t>электронного</w:t>
            </w:r>
            <w:proofErr w:type="spellEnd"/>
            <w:r w:rsidRPr="008C0BD6">
              <w:rPr>
                <w:rFonts w:ascii="Times New Roman" w:eastAsia="Times New Roman" w:hAnsi="Times New Roman" w:cs="Times New Roman"/>
                <w:sz w:val="24"/>
                <w:szCs w:val="24"/>
                <w:lang w:val="en-US" w:eastAsia="zh-CN"/>
              </w:rPr>
              <w:t xml:space="preserve"> </w:t>
            </w:r>
            <w:proofErr w:type="spellStart"/>
            <w:r w:rsidRPr="008C0BD6">
              <w:rPr>
                <w:rFonts w:ascii="Times New Roman" w:eastAsia="Times New Roman" w:hAnsi="Times New Roman" w:cs="Times New Roman"/>
                <w:sz w:val="24"/>
                <w:szCs w:val="24"/>
                <w:lang w:val="en-US" w:eastAsia="zh-CN"/>
              </w:rPr>
              <w:t>обучения</w:t>
            </w:r>
            <w:proofErr w:type="spellEnd"/>
            <w:r w:rsidRPr="008C0BD6">
              <w:rPr>
                <w:rFonts w:ascii="Times New Roman" w:eastAsia="Times New Roman" w:hAnsi="Times New Roman" w:cs="Times New Roman"/>
                <w:sz w:val="24"/>
                <w:szCs w:val="24"/>
                <w:lang w:val="en-US" w:eastAsia="zh-CN"/>
              </w:rPr>
              <w:t xml:space="preserve"> </w:t>
            </w:r>
            <w:proofErr w:type="spellStart"/>
            <w:r w:rsidRPr="008C0BD6">
              <w:rPr>
                <w:rFonts w:ascii="Times New Roman" w:eastAsia="Times New Roman" w:hAnsi="Times New Roman" w:cs="Times New Roman"/>
                <w:sz w:val="24"/>
                <w:szCs w:val="24"/>
                <w:lang w:val="en-US" w:eastAsia="zh-CN"/>
              </w:rPr>
              <w:t>Фемида</w:t>
            </w:r>
            <w:proofErr w:type="spellEnd"/>
          </w:p>
        </w:tc>
        <w:tc>
          <w:tcPr>
            <w:tcW w:w="6445" w:type="dxa"/>
            <w:tcBorders>
              <w:top w:val="single" w:sz="4" w:space="0" w:color="000000"/>
              <w:left w:val="single" w:sz="4" w:space="0" w:color="000000"/>
              <w:bottom w:val="single" w:sz="4" w:space="0" w:color="000000"/>
              <w:right w:val="single" w:sz="4" w:space="0" w:color="000000"/>
            </w:tcBorders>
            <w:shd w:val="clear" w:color="FFFFFF" w:fill="FFFFFF"/>
          </w:tcPr>
          <w:p w14:paraId="67276C1A" w14:textId="77777777" w:rsidR="008C0BD6" w:rsidRPr="008C0BD6" w:rsidRDefault="008C0BD6" w:rsidP="008C0BD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eastAsia="zh-CN"/>
              </w:rPr>
            </w:pPr>
            <w:r w:rsidRPr="008C0BD6">
              <w:rPr>
                <w:rFonts w:ascii="Times New Roman" w:eastAsia="Times New Roman" w:hAnsi="Times New Roman" w:cs="Times New Roman"/>
                <w:sz w:val="24"/>
                <w:szCs w:val="24"/>
                <w:lang w:eastAsia="zh-CN"/>
              </w:rPr>
              <w:t xml:space="preserve"> </w:t>
            </w:r>
            <w:hyperlink r:id="rId15" w:tooltip="http://www.femida.raj.ru/" w:history="1">
              <w:r w:rsidRPr="008C0BD6">
                <w:rPr>
                  <w:rFonts w:ascii="Times New Roman" w:eastAsia="Times New Roman" w:hAnsi="Times New Roman" w:cs="Times New Roman"/>
                  <w:sz w:val="24"/>
                  <w:szCs w:val="24"/>
                  <w:lang w:val="en-US" w:eastAsia="zh-CN"/>
                </w:rPr>
                <w:t>www</w:t>
              </w:r>
              <w:r w:rsidRPr="008C0BD6">
                <w:rPr>
                  <w:rFonts w:ascii="Times New Roman" w:eastAsia="Times New Roman" w:hAnsi="Times New Roman" w:cs="Times New Roman"/>
                  <w:sz w:val="24"/>
                  <w:szCs w:val="24"/>
                  <w:lang w:eastAsia="zh-CN"/>
                </w:rPr>
                <w:t>.</w:t>
              </w:r>
              <w:proofErr w:type="spellStart"/>
              <w:r w:rsidRPr="008C0BD6">
                <w:rPr>
                  <w:rFonts w:ascii="Times New Roman" w:eastAsia="Times New Roman" w:hAnsi="Times New Roman" w:cs="Times New Roman"/>
                  <w:sz w:val="24"/>
                  <w:szCs w:val="24"/>
                  <w:lang w:val="en-US" w:eastAsia="zh-CN"/>
                </w:rPr>
                <w:t>femida</w:t>
              </w:r>
              <w:proofErr w:type="spellEnd"/>
              <w:r w:rsidRPr="008C0BD6">
                <w:rPr>
                  <w:rFonts w:ascii="Times New Roman" w:eastAsia="Times New Roman" w:hAnsi="Times New Roman" w:cs="Times New Roman"/>
                  <w:sz w:val="24"/>
                  <w:szCs w:val="24"/>
                  <w:lang w:eastAsia="zh-CN"/>
                </w:rPr>
                <w:t>.</w:t>
              </w:r>
              <w:r w:rsidRPr="008C0BD6">
                <w:rPr>
                  <w:rFonts w:ascii="Times New Roman" w:eastAsia="Times New Roman" w:hAnsi="Times New Roman" w:cs="Times New Roman"/>
                  <w:sz w:val="24"/>
                  <w:szCs w:val="24"/>
                  <w:lang w:val="en-US" w:eastAsia="zh-CN"/>
                </w:rPr>
                <w:t>raj</w:t>
              </w:r>
              <w:r w:rsidRPr="008C0BD6">
                <w:rPr>
                  <w:rFonts w:ascii="Times New Roman" w:eastAsia="Times New Roman" w:hAnsi="Times New Roman" w:cs="Times New Roman"/>
                  <w:sz w:val="24"/>
                  <w:szCs w:val="24"/>
                  <w:lang w:eastAsia="zh-CN"/>
                </w:rPr>
                <w:t>.</w:t>
              </w:r>
              <w:proofErr w:type="spellStart"/>
              <w:r w:rsidRPr="008C0BD6">
                <w:rPr>
                  <w:rFonts w:ascii="Times New Roman" w:eastAsia="Times New Roman" w:hAnsi="Times New Roman" w:cs="Times New Roman"/>
                  <w:sz w:val="24"/>
                  <w:szCs w:val="24"/>
                  <w:lang w:val="en-US" w:eastAsia="zh-CN"/>
                </w:rPr>
                <w:t>ru</w:t>
              </w:r>
              <w:proofErr w:type="spellEnd"/>
            </w:hyperlink>
            <w:r w:rsidRPr="008C0BD6">
              <w:rPr>
                <w:rFonts w:ascii="Times New Roman" w:eastAsia="Times New Roman" w:hAnsi="Times New Roman" w:cs="Times New Roman"/>
                <w:sz w:val="24"/>
                <w:szCs w:val="24"/>
                <w:lang w:eastAsia="zh-CN"/>
              </w:rPr>
              <w:t xml:space="preserve"> </w:t>
            </w:r>
          </w:p>
          <w:p w14:paraId="6E6B1881" w14:textId="77777777" w:rsidR="008C0BD6" w:rsidRPr="008C0BD6" w:rsidRDefault="008C0BD6" w:rsidP="008C0BD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eastAsia="zh-CN"/>
              </w:rPr>
            </w:pPr>
            <w:r w:rsidRPr="008C0BD6">
              <w:rPr>
                <w:rFonts w:ascii="Times New Roman" w:eastAsia="Times New Roman" w:hAnsi="Times New Roman" w:cs="Times New Roman"/>
                <w:sz w:val="24"/>
                <w:szCs w:val="24"/>
                <w:lang w:eastAsia="zh-CN"/>
              </w:rPr>
              <w:t>Учебно-методические комплексы, Рабочие программы по направлению подготовки</w:t>
            </w:r>
          </w:p>
        </w:tc>
      </w:tr>
      <w:tr w:rsidR="008C0BD6" w:rsidRPr="008C0BD6" w14:paraId="475DE0D7" w14:textId="77777777" w:rsidTr="000845B5">
        <w:trPr>
          <w:jc w:val="center"/>
        </w:trPr>
        <w:tc>
          <w:tcPr>
            <w:tcW w:w="588" w:type="dxa"/>
            <w:tcBorders>
              <w:top w:val="single" w:sz="4" w:space="0" w:color="000000"/>
              <w:left w:val="single" w:sz="4" w:space="0" w:color="000000"/>
              <w:bottom w:val="single" w:sz="4" w:space="0" w:color="000000"/>
            </w:tcBorders>
            <w:shd w:val="clear" w:color="FFFFFF" w:fill="FFFFFF"/>
          </w:tcPr>
          <w:p w14:paraId="6B150F8C" w14:textId="77777777" w:rsidR="008C0BD6" w:rsidRPr="008C0BD6" w:rsidRDefault="008C0BD6" w:rsidP="008C0BD6">
            <w:pPr>
              <w:rPr>
                <w:rFonts w:ascii="Calibri" w:eastAsia="Calibri" w:hAnsi="Calibri" w:cs="Times New Roman"/>
                <w:sz w:val="24"/>
                <w:szCs w:val="24"/>
              </w:rPr>
            </w:pPr>
            <w:r w:rsidRPr="008C0BD6">
              <w:rPr>
                <w:rFonts w:ascii="Calibri" w:eastAsia="Calibri" w:hAnsi="Calibri" w:cs="Times New Roman"/>
                <w:sz w:val="24"/>
                <w:szCs w:val="24"/>
              </w:rPr>
              <w:t>8</w:t>
            </w:r>
          </w:p>
        </w:tc>
        <w:tc>
          <w:tcPr>
            <w:tcW w:w="2643" w:type="dxa"/>
            <w:tcBorders>
              <w:top w:val="single" w:sz="4" w:space="0" w:color="000000"/>
              <w:left w:val="single" w:sz="4" w:space="0" w:color="000000"/>
              <w:bottom w:val="single" w:sz="4" w:space="0" w:color="000000"/>
            </w:tcBorders>
            <w:shd w:val="clear" w:color="FFFFFF" w:fill="FFFFFF"/>
          </w:tcPr>
          <w:p w14:paraId="22025B1B" w14:textId="77777777" w:rsidR="008C0BD6" w:rsidRPr="008C0BD6" w:rsidRDefault="008C0BD6" w:rsidP="008C0BD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val="en-US" w:eastAsia="zh-CN"/>
              </w:rPr>
            </w:pPr>
            <w:proofErr w:type="spellStart"/>
            <w:r w:rsidRPr="008C0BD6">
              <w:rPr>
                <w:rFonts w:ascii="Times New Roman" w:eastAsia="Times New Roman" w:hAnsi="Times New Roman" w:cs="Times New Roman"/>
                <w:sz w:val="24"/>
                <w:szCs w:val="24"/>
                <w:lang w:val="en-US" w:eastAsia="zh-CN"/>
              </w:rPr>
              <w:t>Правовые</w:t>
            </w:r>
            <w:proofErr w:type="spellEnd"/>
            <w:r w:rsidRPr="008C0BD6">
              <w:rPr>
                <w:rFonts w:ascii="Times New Roman" w:eastAsia="Times New Roman" w:hAnsi="Times New Roman" w:cs="Times New Roman"/>
                <w:sz w:val="24"/>
                <w:szCs w:val="24"/>
                <w:lang w:val="en-US" w:eastAsia="zh-CN"/>
              </w:rPr>
              <w:t xml:space="preserve"> </w:t>
            </w:r>
            <w:proofErr w:type="spellStart"/>
            <w:r w:rsidRPr="008C0BD6">
              <w:rPr>
                <w:rFonts w:ascii="Times New Roman" w:eastAsia="Times New Roman" w:hAnsi="Times New Roman" w:cs="Times New Roman"/>
                <w:sz w:val="24"/>
                <w:szCs w:val="24"/>
                <w:lang w:val="en-US" w:eastAsia="zh-CN"/>
              </w:rPr>
              <w:t>системы</w:t>
            </w:r>
            <w:proofErr w:type="spellEnd"/>
          </w:p>
        </w:tc>
        <w:tc>
          <w:tcPr>
            <w:tcW w:w="6445" w:type="dxa"/>
            <w:tcBorders>
              <w:top w:val="single" w:sz="4" w:space="0" w:color="000000"/>
              <w:left w:val="single" w:sz="4" w:space="0" w:color="000000"/>
              <w:bottom w:val="single" w:sz="4" w:space="0" w:color="000000"/>
              <w:right w:val="single" w:sz="4" w:space="0" w:color="000000"/>
            </w:tcBorders>
            <w:shd w:val="clear" w:color="FFFFFF" w:fill="FFFFFF"/>
          </w:tcPr>
          <w:p w14:paraId="4F6DEE5A" w14:textId="77777777" w:rsidR="008C0BD6" w:rsidRPr="008C0BD6" w:rsidRDefault="008C0BD6" w:rsidP="008C0BD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eastAsia="zh-CN"/>
              </w:rPr>
            </w:pPr>
            <w:r w:rsidRPr="008C0BD6">
              <w:rPr>
                <w:rFonts w:ascii="Times New Roman" w:eastAsia="Times New Roman" w:hAnsi="Times New Roman" w:cs="Times New Roman"/>
                <w:sz w:val="24"/>
                <w:szCs w:val="24"/>
                <w:lang w:eastAsia="zh-CN"/>
              </w:rPr>
              <w:t>Гарант, Консультант, Кодекс</w:t>
            </w:r>
          </w:p>
        </w:tc>
      </w:tr>
    </w:tbl>
    <w:p w14:paraId="77877264" w14:textId="77777777" w:rsidR="008C0BD6" w:rsidRPr="008C0BD6" w:rsidRDefault="008C0BD6" w:rsidP="008C0BD6">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540"/>
        </w:tabs>
        <w:spacing w:after="0" w:line="240" w:lineRule="auto"/>
        <w:ind w:firstLine="709"/>
        <w:jc w:val="both"/>
        <w:rPr>
          <w:rFonts w:ascii="Times New Roman" w:eastAsia="Times New Roman" w:hAnsi="Times New Roman" w:cs="Times New Roman"/>
          <w:sz w:val="24"/>
          <w:szCs w:val="24"/>
          <w:lang w:eastAsia="zh-CN"/>
        </w:rPr>
      </w:pPr>
    </w:p>
    <w:p w14:paraId="223C61D0" w14:textId="77777777" w:rsidR="008C0BD6" w:rsidRPr="008C0BD6" w:rsidRDefault="008C0BD6" w:rsidP="008C0BD6">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540"/>
        </w:tabs>
        <w:spacing w:after="0" w:line="240" w:lineRule="auto"/>
        <w:ind w:firstLine="709"/>
        <w:jc w:val="both"/>
        <w:rPr>
          <w:rFonts w:ascii="Times New Roman" w:eastAsia="Times New Roman" w:hAnsi="Times New Roman" w:cs="Times New Roman"/>
          <w:b/>
          <w:sz w:val="24"/>
          <w:szCs w:val="24"/>
          <w:lang w:eastAsia="zh-CN"/>
        </w:rPr>
      </w:pPr>
      <w:r w:rsidRPr="008C0BD6">
        <w:rPr>
          <w:rFonts w:ascii="Times New Roman" w:eastAsia="Times New Roman" w:hAnsi="Times New Roman" w:cs="Times New Roman"/>
          <w:sz w:val="24"/>
          <w:szCs w:val="24"/>
          <w:lang w:eastAsia="zh-CN"/>
        </w:rPr>
        <w:t>В процессе прохождения производственной практики могут применяться следующие научно-исследовательские и научно-производственные технологии: наблюдение, беседа, сбор информации, анализ документа, первичная обработка, систематизация и анализ материалов, описание полученного на практике опыта в отчете, а также специальные методики проведения научных и практических исследований.</w:t>
      </w:r>
      <w:r w:rsidRPr="008C0BD6">
        <w:rPr>
          <w:rFonts w:ascii="Times New Roman" w:eastAsia="Times New Roman" w:hAnsi="Times New Roman" w:cs="Times New Roman"/>
          <w:b/>
          <w:bCs/>
          <w:sz w:val="24"/>
          <w:szCs w:val="24"/>
          <w:lang w:eastAsia="zh-CN"/>
        </w:rPr>
        <w:t xml:space="preserve"> </w:t>
      </w:r>
    </w:p>
    <w:p w14:paraId="0181293B" w14:textId="77777777" w:rsidR="008C0BD6" w:rsidRPr="008C0BD6" w:rsidRDefault="008C0BD6" w:rsidP="008C0BD6">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540"/>
        </w:tabs>
        <w:spacing w:after="0" w:line="240" w:lineRule="auto"/>
        <w:ind w:firstLine="709"/>
        <w:jc w:val="both"/>
        <w:rPr>
          <w:rFonts w:ascii="Times New Roman" w:eastAsia="Times New Roman" w:hAnsi="Times New Roman" w:cs="Times New Roman"/>
          <w:sz w:val="24"/>
          <w:szCs w:val="24"/>
          <w:lang w:eastAsia="zh-CN"/>
        </w:rPr>
      </w:pPr>
      <w:r w:rsidRPr="008C0BD6">
        <w:rPr>
          <w:rFonts w:ascii="Times New Roman" w:eastAsia="Times New Roman" w:hAnsi="Times New Roman" w:cs="Times New Roman"/>
          <w:sz w:val="24"/>
          <w:szCs w:val="24"/>
          <w:lang w:eastAsia="zh-CN"/>
        </w:rPr>
        <w:t>К технологиям, используемым при выполнении студентом различных видов работ на производственной практике относятся:</w:t>
      </w:r>
    </w:p>
    <w:p w14:paraId="5317668B" w14:textId="77777777" w:rsidR="008C0BD6" w:rsidRPr="008C0BD6" w:rsidRDefault="008C0BD6" w:rsidP="008C0BD6">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540"/>
        </w:tabs>
        <w:spacing w:after="0" w:line="240" w:lineRule="auto"/>
        <w:ind w:firstLine="709"/>
        <w:jc w:val="both"/>
        <w:rPr>
          <w:rFonts w:ascii="Times New Roman" w:eastAsia="Times New Roman" w:hAnsi="Times New Roman" w:cs="Times New Roman"/>
          <w:sz w:val="24"/>
          <w:szCs w:val="24"/>
          <w:lang w:eastAsia="zh-CN"/>
        </w:rPr>
      </w:pPr>
      <w:r w:rsidRPr="008C0BD6">
        <w:rPr>
          <w:rFonts w:ascii="Times New Roman" w:eastAsia="Times New Roman" w:hAnsi="Times New Roman" w:cs="Times New Roman"/>
          <w:sz w:val="24"/>
          <w:szCs w:val="24"/>
          <w:lang w:eastAsia="zh-CN"/>
        </w:rPr>
        <w:t>- изучение научной, учебно-методической и нормативной литературы для целей производственной практики;</w:t>
      </w:r>
    </w:p>
    <w:p w14:paraId="43C5BF7C" w14:textId="77777777" w:rsidR="008C0BD6" w:rsidRPr="008C0BD6" w:rsidRDefault="008C0BD6" w:rsidP="008C0BD6">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540"/>
        </w:tabs>
        <w:spacing w:after="0" w:line="240" w:lineRule="auto"/>
        <w:ind w:firstLine="709"/>
        <w:jc w:val="both"/>
        <w:rPr>
          <w:rFonts w:ascii="Times New Roman" w:eastAsia="Times New Roman" w:hAnsi="Times New Roman" w:cs="Times New Roman"/>
          <w:sz w:val="24"/>
          <w:szCs w:val="24"/>
          <w:lang w:eastAsia="zh-CN"/>
        </w:rPr>
      </w:pPr>
      <w:r w:rsidRPr="008C0BD6">
        <w:rPr>
          <w:rFonts w:ascii="Times New Roman" w:eastAsia="Times New Roman" w:hAnsi="Times New Roman" w:cs="Times New Roman"/>
          <w:sz w:val="24"/>
          <w:szCs w:val="24"/>
          <w:lang w:eastAsia="zh-CN"/>
        </w:rPr>
        <w:t>- выполнение заданий в процессе прохождения практики;</w:t>
      </w:r>
    </w:p>
    <w:p w14:paraId="144FC6F3" w14:textId="7F38C696" w:rsidR="008C0BD6" w:rsidRPr="008C0BD6" w:rsidRDefault="008C0BD6" w:rsidP="008C0BD6">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540"/>
        </w:tabs>
        <w:spacing w:after="0" w:line="240" w:lineRule="auto"/>
        <w:ind w:firstLine="709"/>
        <w:jc w:val="both"/>
        <w:rPr>
          <w:rFonts w:ascii="Times New Roman" w:eastAsia="Times New Roman" w:hAnsi="Times New Roman" w:cs="Times New Roman"/>
          <w:sz w:val="24"/>
          <w:szCs w:val="24"/>
          <w:lang w:eastAsia="zh-CN"/>
        </w:rPr>
      </w:pPr>
      <w:r w:rsidRPr="008C0BD6">
        <w:rPr>
          <w:rFonts w:ascii="Times New Roman" w:eastAsia="Times New Roman" w:hAnsi="Times New Roman" w:cs="Times New Roman"/>
          <w:sz w:val="24"/>
          <w:szCs w:val="24"/>
          <w:lang w:eastAsia="zh-CN"/>
        </w:rPr>
        <w:t>- использование интернет-ресурсов.</w:t>
      </w:r>
    </w:p>
    <w:p w14:paraId="53901604" w14:textId="77777777" w:rsidR="008C0BD6" w:rsidRPr="008C0BD6" w:rsidRDefault="008C0BD6" w:rsidP="008C0BD6">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540"/>
        </w:tabs>
        <w:spacing w:after="0" w:line="240" w:lineRule="auto"/>
        <w:ind w:firstLine="709"/>
        <w:jc w:val="both"/>
        <w:rPr>
          <w:rFonts w:ascii="Times New Roman" w:eastAsia="Times New Roman" w:hAnsi="Times New Roman" w:cs="Times New Roman"/>
          <w:sz w:val="24"/>
          <w:szCs w:val="24"/>
          <w:lang w:eastAsia="zh-CN"/>
        </w:rPr>
      </w:pPr>
      <w:r w:rsidRPr="008C0BD6">
        <w:rPr>
          <w:rFonts w:ascii="Times New Roman" w:eastAsia="Times New Roman" w:hAnsi="Times New Roman" w:cs="Times New Roman"/>
          <w:sz w:val="24"/>
          <w:szCs w:val="24"/>
          <w:lang w:eastAsia="zh-CN"/>
        </w:rPr>
        <w:t>- анализ законодательных актов с позиции соответствия их действия при реализации полномочий судьей в конкретной ситуации;</w:t>
      </w:r>
    </w:p>
    <w:p w14:paraId="59A98B11" w14:textId="77777777" w:rsidR="008C0BD6" w:rsidRPr="008C0BD6" w:rsidRDefault="008C0BD6" w:rsidP="008C0BD6">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540"/>
        </w:tabs>
        <w:spacing w:after="0" w:line="240" w:lineRule="auto"/>
        <w:ind w:firstLine="709"/>
        <w:jc w:val="both"/>
        <w:rPr>
          <w:rFonts w:ascii="Times New Roman" w:eastAsia="Times New Roman" w:hAnsi="Times New Roman" w:cs="Times New Roman"/>
          <w:sz w:val="24"/>
          <w:szCs w:val="24"/>
          <w:lang w:eastAsia="zh-CN"/>
        </w:rPr>
      </w:pPr>
      <w:r w:rsidRPr="008C0BD6">
        <w:rPr>
          <w:rFonts w:ascii="Times New Roman" w:eastAsia="Times New Roman" w:hAnsi="Times New Roman" w:cs="Times New Roman"/>
          <w:sz w:val="24"/>
          <w:szCs w:val="24"/>
          <w:lang w:eastAsia="zh-CN"/>
        </w:rPr>
        <w:t>- обсуждение с практическим работником возникающих сложных вопросов в ходе изучения материалов дел и вынесения решений;</w:t>
      </w:r>
    </w:p>
    <w:p w14:paraId="5848EF6E" w14:textId="77777777" w:rsidR="008C0BD6" w:rsidRPr="008C0BD6" w:rsidRDefault="008C0BD6" w:rsidP="008C0BD6">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540"/>
        </w:tabs>
        <w:spacing w:after="0" w:line="240" w:lineRule="auto"/>
        <w:ind w:firstLine="709"/>
        <w:jc w:val="both"/>
        <w:rPr>
          <w:rFonts w:ascii="Times New Roman" w:eastAsia="Times New Roman" w:hAnsi="Times New Roman" w:cs="Times New Roman"/>
          <w:sz w:val="24"/>
          <w:szCs w:val="24"/>
          <w:lang w:eastAsia="zh-CN"/>
        </w:rPr>
      </w:pPr>
      <w:r w:rsidRPr="008C0BD6">
        <w:rPr>
          <w:rFonts w:ascii="Times New Roman" w:eastAsia="Times New Roman" w:hAnsi="Times New Roman" w:cs="Times New Roman"/>
          <w:sz w:val="24"/>
          <w:szCs w:val="24"/>
          <w:lang w:eastAsia="zh-CN"/>
        </w:rPr>
        <w:t>- анализ конкретных ситуаций при выполнении заданий программы практики.</w:t>
      </w:r>
    </w:p>
    <w:p w14:paraId="01162A27" w14:textId="77777777" w:rsidR="008C0BD6" w:rsidRPr="008C0BD6" w:rsidRDefault="008C0BD6" w:rsidP="008C0BD6">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540"/>
        </w:tabs>
        <w:spacing w:after="0" w:line="240" w:lineRule="auto"/>
        <w:ind w:firstLine="709"/>
        <w:jc w:val="both"/>
        <w:rPr>
          <w:rFonts w:ascii="Times New Roman" w:eastAsia="Times New Roman" w:hAnsi="Times New Roman" w:cs="Times New Roman"/>
          <w:sz w:val="24"/>
          <w:szCs w:val="24"/>
          <w:lang w:eastAsia="zh-CN"/>
        </w:rPr>
      </w:pPr>
      <w:r w:rsidRPr="008C0BD6">
        <w:rPr>
          <w:rFonts w:ascii="Times New Roman" w:eastAsia="Times New Roman" w:hAnsi="Times New Roman" w:cs="Times New Roman"/>
          <w:sz w:val="24"/>
          <w:szCs w:val="24"/>
          <w:lang w:eastAsia="zh-CN"/>
        </w:rPr>
        <w:t>В зависимости от характера выполняемой работы студент должен также использовать научно-исследовательские и научно-производственные технологии, связанные с поиском и обработкой правовых источников.</w:t>
      </w:r>
    </w:p>
    <w:p w14:paraId="57EE60FD" w14:textId="18345C93" w:rsidR="00931126" w:rsidRPr="007751BC" w:rsidRDefault="004A44E1" w:rsidP="007751BC">
      <w:pPr>
        <w:pStyle w:val="1"/>
        <w:rPr>
          <w:rStyle w:val="4"/>
          <w:rFonts w:ascii="Times New Roman" w:hAnsi="Times New Roman"/>
          <w:b/>
          <w:bCs/>
          <w:spacing w:val="0"/>
          <w:sz w:val="24"/>
          <w:szCs w:val="24"/>
          <w:shd w:val="clear" w:color="auto" w:fill="auto"/>
        </w:rPr>
      </w:pPr>
      <w:bookmarkStart w:id="37" w:name="_Toc496566375"/>
      <w:bookmarkStart w:id="38" w:name="_Toc104992945"/>
      <w:r>
        <w:rPr>
          <w:rStyle w:val="4"/>
          <w:rFonts w:ascii="Times New Roman" w:hAnsi="Times New Roman"/>
          <w:b/>
          <w:bCs/>
          <w:spacing w:val="0"/>
          <w:sz w:val="24"/>
          <w:szCs w:val="24"/>
          <w:shd w:val="clear" w:color="auto" w:fill="auto"/>
        </w:rPr>
        <w:t>8</w:t>
      </w:r>
      <w:r w:rsidR="00931126" w:rsidRPr="007751BC">
        <w:rPr>
          <w:rStyle w:val="4"/>
          <w:rFonts w:ascii="Times New Roman" w:hAnsi="Times New Roman"/>
          <w:b/>
          <w:bCs/>
          <w:spacing w:val="0"/>
          <w:sz w:val="24"/>
          <w:szCs w:val="24"/>
          <w:shd w:val="clear" w:color="auto" w:fill="auto"/>
        </w:rPr>
        <w:t>. Материально-техническое обеспечение производственной практики</w:t>
      </w:r>
      <w:bookmarkEnd w:id="37"/>
      <w:bookmarkEnd w:id="38"/>
    </w:p>
    <w:bookmarkEnd w:id="2"/>
    <w:bookmarkEnd w:id="3"/>
    <w:p w14:paraId="6F0BB308" w14:textId="77777777" w:rsidR="00663DC5" w:rsidRPr="007751BC" w:rsidRDefault="00931126" w:rsidP="007751BC">
      <w:pPr>
        <w:spacing w:line="240" w:lineRule="auto"/>
        <w:ind w:firstLine="708"/>
        <w:jc w:val="both"/>
        <w:rPr>
          <w:rFonts w:ascii="Times New Roman" w:hAnsi="Times New Roman" w:cs="Times New Roman"/>
          <w:sz w:val="24"/>
          <w:szCs w:val="24"/>
        </w:rPr>
      </w:pPr>
      <w:r w:rsidRPr="007751BC">
        <w:rPr>
          <w:rStyle w:val="a8"/>
          <w:rFonts w:ascii="Times New Roman" w:hAnsi="Times New Roman" w:cs="Times New Roman"/>
          <w:color w:val="000000"/>
          <w:sz w:val="24"/>
          <w:szCs w:val="24"/>
        </w:rPr>
        <w:t>Для проведения практики, б</w:t>
      </w:r>
      <w:r w:rsidRPr="007751BC">
        <w:rPr>
          <w:rFonts w:ascii="Times New Roman" w:hAnsi="Times New Roman" w:cs="Times New Roman"/>
          <w:sz w:val="24"/>
          <w:szCs w:val="24"/>
        </w:rPr>
        <w:t xml:space="preserve">азы практики должны располагать материально-технической базой, обеспечивающей проведение всех видов практической и научно-исследовательской работы студентов и соответствующей действующим санитарным и противопожарным нормам и правилам. </w:t>
      </w:r>
      <w:r w:rsidR="00663DC5" w:rsidRPr="007751BC">
        <w:rPr>
          <w:rFonts w:ascii="Times New Roman" w:hAnsi="Times New Roman" w:cs="Times New Roman"/>
          <w:sz w:val="24"/>
          <w:szCs w:val="24"/>
        </w:rPr>
        <w:t xml:space="preserve">Также для проведения производственной практики необходимо наличие рабочего места, предоставляющего свободный и открытый доступ к информационно-справочным системам действующего законодательства, а также иным оборудованием для работы с юридическими документами. </w:t>
      </w:r>
      <w:r w:rsidR="00570398" w:rsidRPr="007751BC">
        <w:rPr>
          <w:rFonts w:ascii="Times New Roman" w:hAnsi="Times New Roman" w:cs="Times New Roman"/>
          <w:bCs/>
          <w:sz w:val="24"/>
          <w:szCs w:val="24"/>
        </w:rPr>
        <w:t xml:space="preserve">Материально-техническое  </w:t>
      </w:r>
      <w:r w:rsidR="00570398" w:rsidRPr="007751BC">
        <w:rPr>
          <w:rFonts w:ascii="Times New Roman" w:hAnsi="Times New Roman" w:cs="Times New Roman"/>
          <w:bCs/>
          <w:sz w:val="24"/>
          <w:szCs w:val="24"/>
        </w:rPr>
        <w:lastRenderedPageBreak/>
        <w:t xml:space="preserve">обеспечение предоставляется базами практик и согласовывается при подписании соответствующих договоров между Университетом и </w:t>
      </w:r>
      <w:r w:rsidR="009D6814" w:rsidRPr="007751BC">
        <w:rPr>
          <w:rFonts w:ascii="Times New Roman" w:hAnsi="Times New Roman" w:cs="Times New Roman"/>
          <w:bCs/>
          <w:sz w:val="24"/>
          <w:szCs w:val="24"/>
        </w:rPr>
        <w:t xml:space="preserve">базой практики. </w:t>
      </w:r>
    </w:p>
    <w:p w14:paraId="2EE0340A" w14:textId="77777777" w:rsidR="00931126" w:rsidRPr="007751BC" w:rsidRDefault="00931126" w:rsidP="007751BC">
      <w:pPr>
        <w:pStyle w:val="a9"/>
        <w:shd w:val="clear" w:color="auto" w:fill="auto"/>
        <w:spacing w:after="0" w:line="240" w:lineRule="auto"/>
        <w:ind w:firstLine="709"/>
        <w:rPr>
          <w:rFonts w:ascii="Times New Roman" w:hAnsi="Times New Roman" w:cs="Times New Roman"/>
          <w:sz w:val="24"/>
          <w:szCs w:val="24"/>
        </w:rPr>
      </w:pPr>
    </w:p>
    <w:p w14:paraId="6A394077" w14:textId="77777777" w:rsidR="00DB763B" w:rsidRPr="007751BC" w:rsidRDefault="00DB763B" w:rsidP="007751BC">
      <w:pPr>
        <w:spacing w:after="0" w:line="240" w:lineRule="auto"/>
        <w:jc w:val="both"/>
        <w:rPr>
          <w:rFonts w:ascii="Times New Roman" w:hAnsi="Times New Roman" w:cs="Times New Roman"/>
          <w:sz w:val="24"/>
          <w:szCs w:val="24"/>
        </w:rPr>
      </w:pPr>
    </w:p>
    <w:p w14:paraId="316B1775" w14:textId="77777777" w:rsidR="00FD703D" w:rsidRPr="007751BC" w:rsidRDefault="00FD703D" w:rsidP="007751BC">
      <w:pPr>
        <w:spacing w:after="0" w:line="240" w:lineRule="auto"/>
        <w:jc w:val="both"/>
        <w:rPr>
          <w:rFonts w:ascii="Times New Roman" w:hAnsi="Times New Roman" w:cs="Times New Roman"/>
          <w:sz w:val="24"/>
          <w:szCs w:val="24"/>
        </w:rPr>
      </w:pPr>
    </w:p>
    <w:p w14:paraId="746FB180" w14:textId="77777777" w:rsidR="00DB763B" w:rsidRPr="007751BC" w:rsidRDefault="00DB763B" w:rsidP="007751BC">
      <w:pPr>
        <w:spacing w:after="0" w:line="240" w:lineRule="auto"/>
        <w:jc w:val="both"/>
        <w:rPr>
          <w:rFonts w:ascii="Times New Roman" w:hAnsi="Times New Roman" w:cs="Times New Roman"/>
          <w:sz w:val="24"/>
          <w:szCs w:val="24"/>
        </w:rPr>
      </w:pPr>
    </w:p>
    <w:p w14:paraId="7BF97F12" w14:textId="77777777" w:rsidR="00931126" w:rsidRPr="007751BC" w:rsidRDefault="00931126" w:rsidP="007751BC">
      <w:pPr>
        <w:spacing w:after="0" w:line="240" w:lineRule="auto"/>
        <w:ind w:firstLine="709"/>
        <w:jc w:val="both"/>
        <w:rPr>
          <w:rFonts w:ascii="Times New Roman" w:hAnsi="Times New Roman" w:cs="Times New Roman"/>
          <w:sz w:val="24"/>
          <w:szCs w:val="24"/>
        </w:rPr>
      </w:pPr>
    </w:p>
    <w:p w14:paraId="2D8CD43F" w14:textId="77777777" w:rsidR="00CD6D88" w:rsidRPr="007751BC" w:rsidRDefault="00CD6D88" w:rsidP="007751BC">
      <w:pPr>
        <w:spacing w:after="0" w:line="240" w:lineRule="auto"/>
        <w:ind w:firstLine="709"/>
        <w:jc w:val="both"/>
        <w:rPr>
          <w:rFonts w:ascii="Times New Roman" w:hAnsi="Times New Roman" w:cs="Times New Roman"/>
          <w:sz w:val="24"/>
          <w:szCs w:val="24"/>
        </w:rPr>
      </w:pPr>
    </w:p>
    <w:p w14:paraId="0EB72E5C" w14:textId="77777777" w:rsidR="00CD6D88" w:rsidRPr="007751BC" w:rsidRDefault="00CD6D88" w:rsidP="007751BC">
      <w:pPr>
        <w:spacing w:after="0" w:line="240" w:lineRule="auto"/>
        <w:ind w:firstLine="709"/>
        <w:jc w:val="both"/>
        <w:rPr>
          <w:rFonts w:ascii="Times New Roman" w:hAnsi="Times New Roman" w:cs="Times New Roman"/>
          <w:sz w:val="24"/>
          <w:szCs w:val="24"/>
        </w:rPr>
      </w:pPr>
    </w:p>
    <w:p w14:paraId="247A3F1D" w14:textId="77777777" w:rsidR="00CD6D88" w:rsidRPr="007751BC" w:rsidRDefault="00CD6D88" w:rsidP="007751BC">
      <w:pPr>
        <w:spacing w:after="0" w:line="240" w:lineRule="auto"/>
        <w:ind w:firstLine="709"/>
        <w:jc w:val="both"/>
        <w:rPr>
          <w:rFonts w:ascii="Times New Roman" w:hAnsi="Times New Roman" w:cs="Times New Roman"/>
          <w:sz w:val="24"/>
          <w:szCs w:val="24"/>
        </w:rPr>
      </w:pPr>
    </w:p>
    <w:p w14:paraId="00D3FE27" w14:textId="77777777" w:rsidR="00A3551B" w:rsidRPr="007751BC" w:rsidRDefault="00A3551B" w:rsidP="007751BC">
      <w:pPr>
        <w:spacing w:after="0" w:line="240" w:lineRule="auto"/>
        <w:jc w:val="both"/>
        <w:rPr>
          <w:rFonts w:ascii="Times New Roman" w:hAnsi="Times New Roman" w:cs="Times New Roman"/>
          <w:sz w:val="24"/>
          <w:szCs w:val="24"/>
        </w:rPr>
      </w:pPr>
    </w:p>
    <w:p w14:paraId="5FC9BDA3" w14:textId="77777777" w:rsidR="001A71A9" w:rsidRPr="007751BC" w:rsidRDefault="001A71A9" w:rsidP="007751BC">
      <w:pPr>
        <w:spacing w:after="0" w:line="240" w:lineRule="auto"/>
        <w:jc w:val="both"/>
        <w:rPr>
          <w:rFonts w:ascii="Times New Roman" w:hAnsi="Times New Roman" w:cs="Times New Roman"/>
          <w:sz w:val="24"/>
          <w:szCs w:val="24"/>
        </w:rPr>
      </w:pPr>
    </w:p>
    <w:p w14:paraId="597CFB25" w14:textId="77777777" w:rsidR="008152D9" w:rsidRPr="007751BC" w:rsidRDefault="008152D9" w:rsidP="007751BC">
      <w:pPr>
        <w:spacing w:after="0" w:line="240" w:lineRule="auto"/>
        <w:jc w:val="both"/>
        <w:rPr>
          <w:rFonts w:ascii="Times New Roman" w:hAnsi="Times New Roman" w:cs="Times New Roman"/>
          <w:sz w:val="24"/>
          <w:szCs w:val="24"/>
        </w:rPr>
      </w:pPr>
    </w:p>
    <w:p w14:paraId="2ABB9315" w14:textId="0E5202C3" w:rsidR="008152D9" w:rsidRDefault="008152D9" w:rsidP="007751BC">
      <w:pPr>
        <w:spacing w:after="0" w:line="240" w:lineRule="auto"/>
        <w:jc w:val="both"/>
        <w:rPr>
          <w:rFonts w:ascii="Times New Roman" w:hAnsi="Times New Roman" w:cs="Times New Roman"/>
          <w:sz w:val="24"/>
          <w:szCs w:val="24"/>
        </w:rPr>
      </w:pPr>
    </w:p>
    <w:p w14:paraId="7B40A470" w14:textId="4EB1CE0F" w:rsidR="00A145C5" w:rsidRDefault="00A145C5" w:rsidP="007751BC">
      <w:pPr>
        <w:spacing w:after="0" w:line="240" w:lineRule="auto"/>
        <w:jc w:val="both"/>
        <w:rPr>
          <w:rFonts w:ascii="Times New Roman" w:hAnsi="Times New Roman" w:cs="Times New Roman"/>
          <w:sz w:val="24"/>
          <w:szCs w:val="24"/>
        </w:rPr>
      </w:pPr>
    </w:p>
    <w:p w14:paraId="163AEF5E" w14:textId="6DFD9B6C" w:rsidR="00A145C5" w:rsidRDefault="00A145C5" w:rsidP="007751BC">
      <w:pPr>
        <w:spacing w:after="0" w:line="240" w:lineRule="auto"/>
        <w:jc w:val="both"/>
        <w:rPr>
          <w:rFonts w:ascii="Times New Roman" w:hAnsi="Times New Roman" w:cs="Times New Roman"/>
          <w:sz w:val="24"/>
          <w:szCs w:val="24"/>
        </w:rPr>
      </w:pPr>
    </w:p>
    <w:p w14:paraId="354079DE" w14:textId="05900867" w:rsidR="00A145C5" w:rsidRDefault="00A145C5" w:rsidP="007751BC">
      <w:pPr>
        <w:spacing w:after="0" w:line="240" w:lineRule="auto"/>
        <w:jc w:val="both"/>
        <w:rPr>
          <w:rFonts w:ascii="Times New Roman" w:hAnsi="Times New Roman" w:cs="Times New Roman"/>
          <w:sz w:val="24"/>
          <w:szCs w:val="24"/>
        </w:rPr>
      </w:pPr>
    </w:p>
    <w:p w14:paraId="019F073A" w14:textId="4CE4EB33" w:rsidR="00A145C5" w:rsidRDefault="00A145C5" w:rsidP="007751BC">
      <w:pPr>
        <w:spacing w:after="0" w:line="240" w:lineRule="auto"/>
        <w:jc w:val="both"/>
        <w:rPr>
          <w:rFonts w:ascii="Times New Roman" w:hAnsi="Times New Roman" w:cs="Times New Roman"/>
          <w:sz w:val="24"/>
          <w:szCs w:val="24"/>
        </w:rPr>
      </w:pPr>
    </w:p>
    <w:p w14:paraId="051FE70A" w14:textId="33EF0B9A" w:rsidR="00A145C5" w:rsidRDefault="00A145C5" w:rsidP="007751BC">
      <w:pPr>
        <w:spacing w:after="0" w:line="240" w:lineRule="auto"/>
        <w:jc w:val="both"/>
        <w:rPr>
          <w:rFonts w:ascii="Times New Roman" w:hAnsi="Times New Roman" w:cs="Times New Roman"/>
          <w:sz w:val="24"/>
          <w:szCs w:val="24"/>
        </w:rPr>
      </w:pPr>
    </w:p>
    <w:p w14:paraId="749CE9C9" w14:textId="42C1B1DD" w:rsidR="00A145C5" w:rsidRDefault="00A145C5" w:rsidP="007751BC">
      <w:pPr>
        <w:spacing w:after="0" w:line="240" w:lineRule="auto"/>
        <w:jc w:val="both"/>
        <w:rPr>
          <w:rFonts w:ascii="Times New Roman" w:hAnsi="Times New Roman" w:cs="Times New Roman"/>
          <w:sz w:val="24"/>
          <w:szCs w:val="24"/>
        </w:rPr>
      </w:pPr>
    </w:p>
    <w:p w14:paraId="1BD15037" w14:textId="47FF1B28" w:rsidR="00A145C5" w:rsidRDefault="00A145C5" w:rsidP="007751BC">
      <w:pPr>
        <w:spacing w:after="0" w:line="240" w:lineRule="auto"/>
        <w:jc w:val="both"/>
        <w:rPr>
          <w:rFonts w:ascii="Times New Roman" w:hAnsi="Times New Roman" w:cs="Times New Roman"/>
          <w:sz w:val="24"/>
          <w:szCs w:val="24"/>
        </w:rPr>
      </w:pPr>
    </w:p>
    <w:p w14:paraId="20C1AAD2" w14:textId="40C2F33C" w:rsidR="00A145C5" w:rsidRDefault="00A145C5" w:rsidP="007751BC">
      <w:pPr>
        <w:spacing w:after="0" w:line="240" w:lineRule="auto"/>
        <w:jc w:val="both"/>
        <w:rPr>
          <w:rFonts w:ascii="Times New Roman" w:hAnsi="Times New Roman" w:cs="Times New Roman"/>
          <w:sz w:val="24"/>
          <w:szCs w:val="24"/>
        </w:rPr>
      </w:pPr>
    </w:p>
    <w:p w14:paraId="11FA2070" w14:textId="43BB21C8" w:rsidR="00A145C5" w:rsidRDefault="00A145C5" w:rsidP="007751BC">
      <w:pPr>
        <w:spacing w:after="0" w:line="240" w:lineRule="auto"/>
        <w:jc w:val="both"/>
        <w:rPr>
          <w:rFonts w:ascii="Times New Roman" w:hAnsi="Times New Roman" w:cs="Times New Roman"/>
          <w:sz w:val="24"/>
          <w:szCs w:val="24"/>
        </w:rPr>
      </w:pPr>
    </w:p>
    <w:p w14:paraId="7D0BDF3A" w14:textId="4B7FB1A6" w:rsidR="00A145C5" w:rsidRDefault="00A145C5" w:rsidP="007751BC">
      <w:pPr>
        <w:spacing w:after="0" w:line="240" w:lineRule="auto"/>
        <w:jc w:val="both"/>
        <w:rPr>
          <w:rFonts w:ascii="Times New Roman" w:hAnsi="Times New Roman" w:cs="Times New Roman"/>
          <w:sz w:val="24"/>
          <w:szCs w:val="24"/>
        </w:rPr>
      </w:pPr>
    </w:p>
    <w:p w14:paraId="7CCF17A0" w14:textId="2FCA4BAA" w:rsidR="00A145C5" w:rsidRDefault="00A145C5" w:rsidP="007751BC">
      <w:pPr>
        <w:spacing w:after="0" w:line="240" w:lineRule="auto"/>
        <w:jc w:val="both"/>
        <w:rPr>
          <w:rFonts w:ascii="Times New Roman" w:hAnsi="Times New Roman" w:cs="Times New Roman"/>
          <w:sz w:val="24"/>
          <w:szCs w:val="24"/>
        </w:rPr>
      </w:pPr>
    </w:p>
    <w:p w14:paraId="17D53C7F" w14:textId="77777777" w:rsidR="00A145C5" w:rsidRDefault="00A145C5" w:rsidP="007751BC">
      <w:pPr>
        <w:spacing w:after="0" w:line="240" w:lineRule="auto"/>
        <w:jc w:val="both"/>
        <w:rPr>
          <w:rFonts w:ascii="Times New Roman" w:hAnsi="Times New Roman" w:cs="Times New Roman"/>
          <w:sz w:val="24"/>
          <w:szCs w:val="24"/>
        </w:rPr>
        <w:sectPr w:rsidR="00A145C5" w:rsidSect="00A145C5">
          <w:footerReference w:type="default" r:id="rId16"/>
          <w:pgSz w:w="11906" w:h="16838"/>
          <w:pgMar w:top="1134" w:right="851" w:bottom="1134" w:left="1701" w:header="709" w:footer="709" w:gutter="0"/>
          <w:cols w:space="708"/>
          <w:titlePg/>
          <w:docGrid w:linePitch="360"/>
        </w:sectPr>
      </w:pPr>
    </w:p>
    <w:p w14:paraId="569679F9" w14:textId="65D21A93" w:rsidR="00A145C5" w:rsidRDefault="00A145C5" w:rsidP="007751BC">
      <w:pPr>
        <w:spacing w:after="0" w:line="240" w:lineRule="auto"/>
        <w:jc w:val="both"/>
        <w:rPr>
          <w:rFonts w:ascii="Times New Roman" w:hAnsi="Times New Roman" w:cs="Times New Roman"/>
          <w:sz w:val="24"/>
          <w:szCs w:val="24"/>
        </w:rPr>
      </w:pPr>
    </w:p>
    <w:p w14:paraId="15B324F9" w14:textId="77777777" w:rsidR="00A145C5" w:rsidRPr="00A145C5" w:rsidRDefault="00A145C5" w:rsidP="00A145C5">
      <w:pPr>
        <w:widowControl w:val="0"/>
        <w:spacing w:after="0" w:line="240" w:lineRule="auto"/>
        <w:jc w:val="right"/>
        <w:rPr>
          <w:rFonts w:ascii="Times New Roman" w:eastAsia="Times New Roman" w:hAnsi="Times New Roman" w:cs="Times New Roman"/>
          <w:bCs/>
          <w:i/>
          <w:kern w:val="36"/>
          <w:sz w:val="24"/>
          <w:szCs w:val="24"/>
          <w:lang w:eastAsia="ru-RU"/>
        </w:rPr>
      </w:pPr>
      <w:r w:rsidRPr="00A145C5">
        <w:rPr>
          <w:rFonts w:ascii="Times New Roman" w:eastAsia="Times New Roman" w:hAnsi="Times New Roman" w:cs="Times New Roman"/>
          <w:bCs/>
          <w:i/>
          <w:kern w:val="36"/>
          <w:sz w:val="24"/>
          <w:szCs w:val="24"/>
          <w:lang w:eastAsia="ru-RU"/>
        </w:rPr>
        <w:t>Приложение 1 к Рабочей программе практики</w:t>
      </w:r>
    </w:p>
    <w:p w14:paraId="149E1397" w14:textId="77777777" w:rsidR="00A145C5" w:rsidRPr="00A145C5" w:rsidRDefault="00A145C5" w:rsidP="00A145C5">
      <w:pPr>
        <w:widowControl w:val="0"/>
        <w:spacing w:after="0" w:line="240" w:lineRule="auto"/>
        <w:jc w:val="right"/>
        <w:outlineLvl w:val="0"/>
        <w:rPr>
          <w:rFonts w:ascii="Times New Roman" w:eastAsia="Times New Roman" w:hAnsi="Times New Roman" w:cs="Times New Roman"/>
          <w:b/>
          <w:bCs/>
          <w:kern w:val="36"/>
          <w:sz w:val="24"/>
          <w:szCs w:val="24"/>
          <w:lang w:eastAsia="ru-RU"/>
        </w:rPr>
      </w:pPr>
    </w:p>
    <w:p w14:paraId="0F624500" w14:textId="77777777" w:rsidR="00A145C5" w:rsidRPr="00A145C5" w:rsidRDefault="00A145C5" w:rsidP="00A145C5">
      <w:pPr>
        <w:widowControl w:val="0"/>
        <w:spacing w:after="0" w:line="240" w:lineRule="auto"/>
        <w:jc w:val="center"/>
        <w:rPr>
          <w:rFonts w:ascii="Times New Roman" w:eastAsia="Times New Roman" w:hAnsi="Times New Roman" w:cs="Times New Roman"/>
          <w:b/>
          <w:bCs/>
          <w:kern w:val="36"/>
          <w:sz w:val="24"/>
          <w:szCs w:val="24"/>
          <w:lang w:eastAsia="ru-RU"/>
        </w:rPr>
      </w:pPr>
      <w:r w:rsidRPr="00A145C5">
        <w:rPr>
          <w:rFonts w:ascii="Times New Roman" w:eastAsia="Times New Roman" w:hAnsi="Times New Roman" w:cs="Times New Roman"/>
          <w:b/>
          <w:bCs/>
          <w:kern w:val="36"/>
          <w:sz w:val="24"/>
          <w:szCs w:val="24"/>
          <w:lang w:eastAsia="ru-RU"/>
        </w:rPr>
        <w:t>КАРТА ОБЕСПЕЧЕННОСТИ ЛИТЕРАТУРОЙ</w:t>
      </w:r>
    </w:p>
    <w:p w14:paraId="47FDCCDE" w14:textId="77777777" w:rsidR="00A145C5" w:rsidRPr="00A145C5" w:rsidRDefault="00A145C5" w:rsidP="00A145C5">
      <w:pPr>
        <w:widowControl w:val="0"/>
        <w:spacing w:after="0" w:line="240" w:lineRule="auto"/>
        <w:jc w:val="center"/>
        <w:outlineLvl w:val="0"/>
        <w:rPr>
          <w:rFonts w:ascii="Times New Roman" w:eastAsia="Times New Roman" w:hAnsi="Times New Roman" w:cs="Times New Roman"/>
          <w:bCs/>
          <w:kern w:val="36"/>
          <w:sz w:val="24"/>
          <w:szCs w:val="24"/>
          <w:lang w:eastAsia="ru-RU"/>
        </w:rPr>
      </w:pPr>
    </w:p>
    <w:p w14:paraId="6EA93F81" w14:textId="77777777" w:rsidR="00A145C5" w:rsidRPr="00A145C5" w:rsidRDefault="00A145C5" w:rsidP="00A145C5">
      <w:pPr>
        <w:widowControl w:val="0"/>
        <w:spacing w:after="0" w:line="240" w:lineRule="auto"/>
        <w:jc w:val="both"/>
        <w:rPr>
          <w:rFonts w:ascii="Times New Roman" w:eastAsia="Times New Roman" w:hAnsi="Times New Roman" w:cs="Times New Roman"/>
          <w:bCs/>
          <w:kern w:val="36"/>
          <w:sz w:val="24"/>
          <w:szCs w:val="24"/>
          <w:lang w:eastAsia="ru-RU"/>
        </w:rPr>
      </w:pPr>
      <w:r w:rsidRPr="00A145C5">
        <w:rPr>
          <w:rFonts w:ascii="Times New Roman" w:eastAsia="Times New Roman" w:hAnsi="Times New Roman" w:cs="Times New Roman"/>
          <w:noProof/>
          <w:sz w:val="24"/>
          <w:szCs w:val="24"/>
          <w:lang w:eastAsia="ru-RU"/>
        </w:rPr>
        <mc:AlternateContent>
          <mc:Choice Requires="wps">
            <w:drawing>
              <wp:anchor distT="4294967293" distB="4294967293" distL="114297" distR="114297" simplePos="0" relativeHeight="251659264" behindDoc="0" locked="0" layoutInCell="0" allowOverlap="1" wp14:anchorId="4A9097F7" wp14:editId="2822BB92">
                <wp:simplePos x="0" y="0"/>
                <wp:positionH relativeFrom="column">
                  <wp:posOffset>2284094</wp:posOffset>
                </wp:positionH>
                <wp:positionV relativeFrom="paragraph">
                  <wp:posOffset>154939</wp:posOffset>
                </wp:positionV>
                <wp:extent cx="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5B2332B" id="Прямая соединительная линия 2" o:spid="_x0000_s1026" style="position:absolute;z-index:2516592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79.85pt,12.2pt" to="179.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" o:allowincell="f"/>
            </w:pict>
          </mc:Fallback>
        </mc:AlternateContent>
      </w:r>
      <w:r w:rsidRPr="00A145C5">
        <w:rPr>
          <w:rFonts w:ascii="Times New Roman" w:eastAsia="Times New Roman" w:hAnsi="Times New Roman" w:cs="Times New Roman"/>
          <w:bCs/>
          <w:kern w:val="36"/>
          <w:sz w:val="24"/>
          <w:szCs w:val="24"/>
          <w:lang w:eastAsia="ru-RU"/>
        </w:rPr>
        <w:t xml:space="preserve">Кафедра уголовного права </w:t>
      </w:r>
    </w:p>
    <w:p w14:paraId="6DF6366A" w14:textId="77777777" w:rsidR="00A145C5" w:rsidRPr="00A145C5" w:rsidRDefault="00A145C5" w:rsidP="00A145C5">
      <w:pPr>
        <w:widowControl w:val="0"/>
        <w:spacing w:after="0" w:line="240" w:lineRule="auto"/>
        <w:jc w:val="both"/>
        <w:rPr>
          <w:rFonts w:ascii="Times New Roman" w:eastAsia="Times New Roman" w:hAnsi="Times New Roman" w:cs="Times New Roman"/>
          <w:bCs/>
          <w:kern w:val="36"/>
          <w:sz w:val="24"/>
          <w:szCs w:val="24"/>
          <w:lang w:eastAsia="ru-RU"/>
        </w:rPr>
      </w:pPr>
      <w:bookmarkStart w:id="39" w:name="_Hlk73642546"/>
      <w:r w:rsidRPr="00A145C5">
        <w:rPr>
          <w:rFonts w:ascii="Times New Roman" w:eastAsia="Times New Roman" w:hAnsi="Times New Roman" w:cs="Times New Roman"/>
          <w:bCs/>
          <w:kern w:val="36"/>
          <w:sz w:val="24"/>
          <w:szCs w:val="24"/>
          <w:lang w:eastAsia="ru-RU"/>
        </w:rPr>
        <w:t>Судебная деятельность</w:t>
      </w:r>
    </w:p>
    <w:p w14:paraId="199278C5" w14:textId="77777777" w:rsidR="00A145C5" w:rsidRPr="00A145C5" w:rsidRDefault="00A145C5" w:rsidP="00A145C5">
      <w:pPr>
        <w:widowControl w:val="0"/>
        <w:spacing w:after="0" w:line="240" w:lineRule="auto"/>
        <w:jc w:val="both"/>
        <w:rPr>
          <w:rFonts w:ascii="Times New Roman" w:eastAsia="Times New Roman" w:hAnsi="Times New Roman" w:cs="Times New Roman"/>
          <w:bCs/>
          <w:kern w:val="36"/>
          <w:sz w:val="24"/>
          <w:szCs w:val="24"/>
          <w:lang w:eastAsia="ru-RU"/>
        </w:rPr>
      </w:pPr>
      <w:r w:rsidRPr="00A145C5">
        <w:rPr>
          <w:rFonts w:ascii="Times New Roman" w:eastAsia="Times New Roman" w:hAnsi="Times New Roman" w:cs="Times New Roman"/>
          <w:bCs/>
          <w:kern w:val="36"/>
          <w:sz w:val="24"/>
          <w:szCs w:val="24"/>
          <w:lang w:eastAsia="ru-RU"/>
        </w:rPr>
        <w:t>Направление подготовки 40.05.04. Судебная и прокурорская деятельность</w:t>
      </w:r>
    </w:p>
    <w:bookmarkEnd w:id="39"/>
    <w:p w14:paraId="232FE593" w14:textId="0285E0F3" w:rsidR="00A145C5" w:rsidRPr="00A145C5" w:rsidRDefault="00A145C5" w:rsidP="00A145C5">
      <w:pPr>
        <w:widowControl w:val="0"/>
        <w:spacing w:after="0" w:line="240" w:lineRule="auto"/>
        <w:jc w:val="both"/>
        <w:rPr>
          <w:rFonts w:ascii="Times New Roman" w:eastAsia="Times New Roman" w:hAnsi="Times New Roman" w:cs="Times New Roman"/>
          <w:bCs/>
          <w:kern w:val="36"/>
          <w:sz w:val="24"/>
          <w:szCs w:val="24"/>
          <w:lang w:eastAsia="ru-RU"/>
        </w:rPr>
      </w:pPr>
      <w:r w:rsidRPr="00A145C5">
        <w:rPr>
          <w:rFonts w:ascii="Times New Roman" w:eastAsia="Times New Roman" w:hAnsi="Times New Roman" w:cs="Times New Roman"/>
          <w:bCs/>
          <w:kern w:val="36"/>
          <w:sz w:val="24"/>
          <w:szCs w:val="24"/>
          <w:lang w:eastAsia="ru-RU"/>
        </w:rPr>
        <w:t>Дисциплина «</w:t>
      </w:r>
      <w:r w:rsidR="00886440">
        <w:rPr>
          <w:rFonts w:ascii="Times New Roman" w:eastAsia="Times New Roman" w:hAnsi="Times New Roman" w:cs="Times New Roman"/>
          <w:bCs/>
          <w:kern w:val="36"/>
          <w:sz w:val="24"/>
          <w:szCs w:val="24"/>
          <w:lang w:eastAsia="ru-RU"/>
        </w:rPr>
        <w:t>Производственная практика (преддипломная)</w:t>
      </w:r>
      <w:r w:rsidRPr="00A145C5">
        <w:rPr>
          <w:rFonts w:ascii="Times New Roman" w:eastAsia="Times New Roman" w:hAnsi="Times New Roman" w:cs="Times New Roman"/>
          <w:bCs/>
          <w:kern w:val="36"/>
          <w:sz w:val="24"/>
          <w:szCs w:val="24"/>
          <w:lang w:eastAsia="ru-RU"/>
        </w:rPr>
        <w:t>»</w:t>
      </w:r>
    </w:p>
    <w:p w14:paraId="7F87013B" w14:textId="30FDAC29" w:rsidR="00A145C5" w:rsidRDefault="00A145C5" w:rsidP="00A145C5">
      <w:pPr>
        <w:widowControl w:val="0"/>
        <w:spacing w:after="0" w:line="240" w:lineRule="auto"/>
        <w:jc w:val="both"/>
        <w:rPr>
          <w:rFonts w:ascii="Times New Roman" w:eastAsia="Times New Roman" w:hAnsi="Times New Roman" w:cs="Times New Roman"/>
          <w:bCs/>
          <w:kern w:val="36"/>
          <w:sz w:val="24"/>
          <w:szCs w:val="24"/>
          <w:lang w:eastAsia="ru-RU"/>
        </w:rPr>
      </w:pPr>
      <w:r w:rsidRPr="00A145C5">
        <w:rPr>
          <w:rFonts w:ascii="Times New Roman" w:eastAsia="Times New Roman" w:hAnsi="Times New Roman" w:cs="Times New Roman"/>
          <w:bCs/>
          <w:kern w:val="36"/>
          <w:sz w:val="24"/>
          <w:szCs w:val="24"/>
          <w:lang w:eastAsia="ru-RU"/>
        </w:rPr>
        <w:t xml:space="preserve">Курс </w:t>
      </w:r>
      <w:r w:rsidR="00886440">
        <w:rPr>
          <w:rFonts w:ascii="Times New Roman" w:eastAsia="Times New Roman" w:hAnsi="Times New Roman" w:cs="Times New Roman"/>
          <w:bCs/>
          <w:kern w:val="36"/>
          <w:sz w:val="24"/>
          <w:szCs w:val="24"/>
          <w:lang w:eastAsia="ru-RU"/>
        </w:rPr>
        <w:t>5</w:t>
      </w:r>
      <w:r w:rsidRPr="00A145C5">
        <w:rPr>
          <w:rFonts w:ascii="Times New Roman" w:eastAsia="Times New Roman" w:hAnsi="Times New Roman" w:cs="Times New Roman"/>
          <w:bCs/>
          <w:kern w:val="36"/>
          <w:sz w:val="24"/>
          <w:szCs w:val="24"/>
          <w:lang w:eastAsia="ru-RU"/>
        </w:rPr>
        <w:t xml:space="preserve">; семестр </w:t>
      </w:r>
      <w:r w:rsidR="00886440">
        <w:rPr>
          <w:rFonts w:ascii="Times New Roman" w:eastAsia="Times New Roman" w:hAnsi="Times New Roman" w:cs="Times New Roman"/>
          <w:bCs/>
          <w:kern w:val="36"/>
          <w:sz w:val="24"/>
          <w:szCs w:val="24"/>
          <w:lang w:eastAsia="ru-RU"/>
        </w:rPr>
        <w:t>10</w:t>
      </w:r>
    </w:p>
    <w:p w14:paraId="7BCB2711" w14:textId="77777777" w:rsidR="00FB1AC9" w:rsidRDefault="00FB1AC9" w:rsidP="00A145C5">
      <w:pPr>
        <w:widowControl w:val="0"/>
        <w:spacing w:after="0" w:line="240" w:lineRule="auto"/>
        <w:jc w:val="both"/>
        <w:rPr>
          <w:rFonts w:ascii="Times New Roman" w:eastAsia="Times New Roman" w:hAnsi="Times New Roman" w:cs="Times New Roman"/>
          <w:bCs/>
          <w:kern w:val="36"/>
          <w:sz w:val="24"/>
          <w:szCs w:val="24"/>
          <w:lang w:eastAsia="ru-RU"/>
        </w:rPr>
      </w:pPr>
    </w:p>
    <w:tbl>
      <w:tblPr>
        <w:tblW w:w="15099" w:type="dxa"/>
        <w:jc w:val="center"/>
        <w:tblBorders>
          <w:top w:val="single" w:sz="4" w:space="0" w:color="70AD47"/>
          <w:left w:val="single" w:sz="4" w:space="0" w:color="70AD47"/>
          <w:bottom w:val="single" w:sz="4" w:space="0" w:color="70AD47"/>
          <w:insideH w:val="single" w:sz="4" w:space="0" w:color="70AD47"/>
        </w:tblBorders>
        <w:tblLook w:val="04A0" w:firstRow="1" w:lastRow="0" w:firstColumn="1" w:lastColumn="0" w:noHBand="0" w:noVBand="1"/>
      </w:tblPr>
      <w:tblGrid>
        <w:gridCol w:w="7795"/>
        <w:gridCol w:w="5543"/>
        <w:gridCol w:w="1761"/>
      </w:tblGrid>
      <w:tr w:rsidR="00FB1AC9" w:rsidRPr="00FB1AC9" w14:paraId="2C53AD52" w14:textId="77777777" w:rsidTr="00FB1AC9">
        <w:trPr>
          <w:cantSplit/>
          <w:trHeight w:val="525"/>
          <w:jc w:val="center"/>
        </w:trPr>
        <w:tc>
          <w:tcPr>
            <w:tcW w:w="7795" w:type="dxa"/>
            <w:vMerge w:val="restart"/>
            <w:tcBorders>
              <w:top w:val="single" w:sz="4" w:space="0" w:color="70AD47"/>
              <w:left w:val="single" w:sz="4" w:space="0" w:color="70AD47"/>
              <w:bottom w:val="single" w:sz="4" w:space="0" w:color="70AD47"/>
            </w:tcBorders>
            <w:shd w:val="clear" w:color="FFFFFF" w:fill="FFFFFF"/>
            <w:vAlign w:val="center"/>
          </w:tcPr>
          <w:p w14:paraId="004D9498" w14:textId="77777777" w:rsidR="00FB1AC9" w:rsidRPr="00FB1AC9" w:rsidRDefault="00FB1AC9" w:rsidP="00FB1AC9">
            <w:pPr>
              <w:spacing w:after="0" w:line="240" w:lineRule="auto"/>
              <w:jc w:val="both"/>
              <w:rPr>
                <w:rFonts w:ascii="Times New Roman" w:eastAsia="Calibri" w:hAnsi="Times New Roman" w:cs="Times New Roman"/>
                <w:color w:val="000000"/>
                <w:sz w:val="24"/>
                <w:szCs w:val="24"/>
              </w:rPr>
            </w:pPr>
            <w:r w:rsidRPr="00FB1AC9">
              <w:rPr>
                <w:rFonts w:ascii="Times New Roman" w:eastAsia="Calibri" w:hAnsi="Times New Roman" w:cs="Times New Roman"/>
                <w:b/>
                <w:color w:val="000000"/>
                <w:sz w:val="24"/>
                <w:szCs w:val="24"/>
              </w:rPr>
              <w:t>Наименование, Автор или  редактор, Издательство, Год издания, кол-во страниц</w:t>
            </w:r>
          </w:p>
        </w:tc>
        <w:tc>
          <w:tcPr>
            <w:tcW w:w="7304" w:type="dxa"/>
            <w:gridSpan w:val="2"/>
            <w:tcBorders>
              <w:top w:val="single" w:sz="4" w:space="0" w:color="70AD47"/>
              <w:left w:val="single" w:sz="4" w:space="0" w:color="70AD47"/>
              <w:bottom w:val="single" w:sz="4" w:space="0" w:color="70AD47"/>
              <w:right w:val="single" w:sz="4" w:space="0" w:color="70AD47"/>
            </w:tcBorders>
            <w:shd w:val="clear" w:color="FFFFFF" w:fill="FFFFFF"/>
          </w:tcPr>
          <w:p w14:paraId="3B4A4C08" w14:textId="77777777" w:rsidR="00FB1AC9" w:rsidRPr="00FB1AC9" w:rsidRDefault="00FB1AC9" w:rsidP="00FB1AC9">
            <w:pPr>
              <w:spacing w:after="0" w:line="240" w:lineRule="auto"/>
              <w:jc w:val="center"/>
              <w:rPr>
                <w:rFonts w:ascii="Times New Roman" w:eastAsia="Calibri" w:hAnsi="Times New Roman" w:cs="Times New Roman"/>
                <w:color w:val="000000"/>
                <w:sz w:val="24"/>
                <w:szCs w:val="24"/>
              </w:rPr>
            </w:pPr>
            <w:r w:rsidRPr="00FB1AC9">
              <w:rPr>
                <w:rFonts w:ascii="Times New Roman" w:eastAsia="Calibri" w:hAnsi="Times New Roman" w:cs="Times New Roman"/>
                <w:b/>
                <w:color w:val="000000"/>
                <w:sz w:val="24"/>
                <w:szCs w:val="24"/>
              </w:rPr>
              <w:t>Вид издания</w:t>
            </w:r>
          </w:p>
        </w:tc>
      </w:tr>
      <w:tr w:rsidR="00FB1AC9" w:rsidRPr="00FB1AC9" w14:paraId="408CE9F8" w14:textId="77777777" w:rsidTr="00FB1AC9">
        <w:trPr>
          <w:cantSplit/>
          <w:trHeight w:val="890"/>
          <w:jc w:val="center"/>
        </w:trPr>
        <w:tc>
          <w:tcPr>
            <w:tcW w:w="7795" w:type="dxa"/>
            <w:vMerge/>
            <w:vAlign w:val="center"/>
          </w:tcPr>
          <w:p w14:paraId="212CDF8F" w14:textId="77777777" w:rsidR="00FB1AC9" w:rsidRPr="00FB1AC9" w:rsidRDefault="00FB1AC9" w:rsidP="00FB1AC9">
            <w:pPr>
              <w:spacing w:after="0" w:line="240" w:lineRule="auto"/>
              <w:jc w:val="both"/>
              <w:rPr>
                <w:rFonts w:ascii="Times New Roman" w:eastAsia="Calibri" w:hAnsi="Times New Roman" w:cs="Times New Roman"/>
                <w:color w:val="000000"/>
                <w:sz w:val="24"/>
                <w:szCs w:val="24"/>
              </w:rPr>
            </w:pPr>
          </w:p>
        </w:tc>
        <w:tc>
          <w:tcPr>
            <w:tcW w:w="5543" w:type="dxa"/>
            <w:tcBorders>
              <w:top w:val="single" w:sz="4" w:space="0" w:color="70AD47"/>
              <w:left w:val="single" w:sz="4" w:space="0" w:color="70AD47"/>
              <w:bottom w:val="single" w:sz="4" w:space="0" w:color="70AD47"/>
            </w:tcBorders>
            <w:shd w:val="clear" w:color="FFFFFF" w:fill="FFFFFF"/>
          </w:tcPr>
          <w:p w14:paraId="51893056" w14:textId="77777777" w:rsidR="00FB1AC9" w:rsidRPr="00FB1AC9" w:rsidRDefault="00FB1AC9" w:rsidP="00FB1AC9">
            <w:pPr>
              <w:spacing w:after="0" w:line="240" w:lineRule="auto"/>
              <w:jc w:val="center"/>
              <w:rPr>
                <w:rFonts w:ascii="Times New Roman" w:eastAsia="Calibri" w:hAnsi="Times New Roman" w:cs="Times New Roman"/>
                <w:color w:val="000000"/>
                <w:sz w:val="24"/>
                <w:szCs w:val="24"/>
              </w:rPr>
            </w:pPr>
            <w:r w:rsidRPr="00FB1AC9">
              <w:rPr>
                <w:rFonts w:ascii="Times New Roman" w:eastAsia="Calibri" w:hAnsi="Times New Roman" w:cs="Times New Roman"/>
                <w:b/>
                <w:color w:val="000000"/>
                <w:sz w:val="24"/>
                <w:szCs w:val="24"/>
              </w:rPr>
              <w:t>ЭБС</w:t>
            </w:r>
          </w:p>
          <w:p w14:paraId="171046B6" w14:textId="77777777" w:rsidR="00FB1AC9" w:rsidRPr="00FB1AC9" w:rsidRDefault="00FB1AC9" w:rsidP="00FB1AC9">
            <w:pPr>
              <w:spacing w:after="0" w:line="240" w:lineRule="auto"/>
              <w:jc w:val="center"/>
              <w:rPr>
                <w:rFonts w:ascii="Times New Roman" w:eastAsia="Calibri" w:hAnsi="Times New Roman" w:cs="Times New Roman"/>
                <w:color w:val="000000"/>
                <w:sz w:val="24"/>
                <w:szCs w:val="24"/>
              </w:rPr>
            </w:pPr>
            <w:r w:rsidRPr="00FB1AC9">
              <w:rPr>
                <w:rFonts w:ascii="Times New Roman" w:eastAsia="Calibri" w:hAnsi="Times New Roman" w:cs="Times New Roman"/>
                <w:b/>
                <w:color w:val="000000"/>
                <w:sz w:val="24"/>
                <w:szCs w:val="24"/>
              </w:rPr>
              <w:t>(указать ссылку)</w:t>
            </w:r>
          </w:p>
        </w:tc>
        <w:tc>
          <w:tcPr>
            <w:tcW w:w="1761" w:type="dxa"/>
            <w:tcBorders>
              <w:top w:val="single" w:sz="4" w:space="0" w:color="70AD47"/>
              <w:left w:val="single" w:sz="4" w:space="0" w:color="70AD47"/>
              <w:bottom w:val="single" w:sz="4" w:space="0" w:color="70AD47"/>
              <w:right w:val="single" w:sz="4" w:space="0" w:color="70AD47"/>
            </w:tcBorders>
            <w:shd w:val="clear" w:color="FFFFFF" w:fill="FFFFFF"/>
          </w:tcPr>
          <w:p w14:paraId="66756412" w14:textId="77777777" w:rsidR="00FB1AC9" w:rsidRPr="00FB1AC9" w:rsidRDefault="00FB1AC9" w:rsidP="00FB1AC9">
            <w:pPr>
              <w:spacing w:after="0" w:line="240" w:lineRule="auto"/>
              <w:jc w:val="both"/>
              <w:rPr>
                <w:rFonts w:ascii="Times New Roman" w:eastAsia="Calibri" w:hAnsi="Times New Roman" w:cs="Times New Roman"/>
                <w:color w:val="000000"/>
                <w:sz w:val="24"/>
                <w:szCs w:val="24"/>
              </w:rPr>
            </w:pPr>
            <w:r w:rsidRPr="00FB1AC9">
              <w:rPr>
                <w:rFonts w:ascii="Times New Roman" w:eastAsia="Calibri" w:hAnsi="Times New Roman" w:cs="Times New Roman"/>
                <w:b/>
                <w:color w:val="000000"/>
                <w:sz w:val="24"/>
                <w:szCs w:val="24"/>
              </w:rPr>
              <w:t xml:space="preserve">Кол-во  </w:t>
            </w:r>
            <w:proofErr w:type="spellStart"/>
            <w:r w:rsidRPr="00FB1AC9">
              <w:rPr>
                <w:rFonts w:ascii="Times New Roman" w:eastAsia="Calibri" w:hAnsi="Times New Roman" w:cs="Times New Roman"/>
                <w:b/>
                <w:color w:val="000000"/>
                <w:sz w:val="24"/>
                <w:szCs w:val="24"/>
              </w:rPr>
              <w:t>печ</w:t>
            </w:r>
            <w:proofErr w:type="spellEnd"/>
            <w:r w:rsidRPr="00FB1AC9">
              <w:rPr>
                <w:rFonts w:ascii="Times New Roman" w:eastAsia="Calibri" w:hAnsi="Times New Roman" w:cs="Times New Roman"/>
                <w:b/>
                <w:color w:val="000000"/>
                <w:sz w:val="24"/>
                <w:szCs w:val="24"/>
              </w:rPr>
              <w:t>. изд. в библиотеке вуза</w:t>
            </w:r>
          </w:p>
        </w:tc>
      </w:tr>
      <w:tr w:rsidR="00FB1AC9" w:rsidRPr="00FB1AC9" w14:paraId="26AD1411" w14:textId="77777777" w:rsidTr="00FB1AC9">
        <w:trPr>
          <w:cantSplit/>
          <w:trHeight w:val="70"/>
          <w:jc w:val="center"/>
        </w:trPr>
        <w:tc>
          <w:tcPr>
            <w:tcW w:w="7795" w:type="dxa"/>
            <w:tcBorders>
              <w:top w:val="single" w:sz="4" w:space="0" w:color="70AD47"/>
              <w:left w:val="single" w:sz="4" w:space="0" w:color="70AD47"/>
              <w:bottom w:val="single" w:sz="4" w:space="0" w:color="70AD47"/>
            </w:tcBorders>
            <w:shd w:val="clear" w:color="FFFFFF" w:fill="FFFFFF"/>
          </w:tcPr>
          <w:p w14:paraId="78F8AA5A" w14:textId="77777777" w:rsidR="00FB1AC9" w:rsidRPr="00FB1AC9" w:rsidRDefault="00FB1AC9" w:rsidP="00FB1AC9">
            <w:pPr>
              <w:spacing w:after="0" w:line="240" w:lineRule="auto"/>
              <w:jc w:val="both"/>
              <w:rPr>
                <w:rFonts w:ascii="Times New Roman" w:eastAsia="Calibri" w:hAnsi="Times New Roman" w:cs="Times New Roman"/>
                <w:color w:val="000000"/>
                <w:sz w:val="24"/>
                <w:szCs w:val="24"/>
              </w:rPr>
            </w:pPr>
            <w:r w:rsidRPr="00FB1AC9">
              <w:rPr>
                <w:rFonts w:ascii="Times New Roman" w:eastAsia="Calibri" w:hAnsi="Times New Roman" w:cs="Times New Roman"/>
                <w:b/>
                <w:color w:val="000000"/>
                <w:sz w:val="24"/>
                <w:szCs w:val="24"/>
              </w:rPr>
              <w:t>ОСНОВНАЯ ЛИТЕРАТУРА</w:t>
            </w:r>
          </w:p>
        </w:tc>
        <w:tc>
          <w:tcPr>
            <w:tcW w:w="5543" w:type="dxa"/>
            <w:tcBorders>
              <w:top w:val="single" w:sz="4" w:space="0" w:color="70AD47"/>
              <w:left w:val="single" w:sz="4" w:space="0" w:color="70AD47"/>
              <w:bottom w:val="single" w:sz="4" w:space="0" w:color="70AD47"/>
            </w:tcBorders>
            <w:shd w:val="clear" w:color="FFFFFF" w:fill="FFFFFF"/>
          </w:tcPr>
          <w:p w14:paraId="76AC4809" w14:textId="77777777" w:rsidR="00FB1AC9" w:rsidRPr="00FB1AC9" w:rsidRDefault="00FB1AC9" w:rsidP="00FB1AC9">
            <w:pPr>
              <w:spacing w:after="0" w:line="240" w:lineRule="auto"/>
              <w:jc w:val="both"/>
              <w:rPr>
                <w:rFonts w:ascii="Times New Roman" w:eastAsia="Calibri" w:hAnsi="Times New Roman" w:cs="Times New Roman"/>
                <w:color w:val="000000"/>
                <w:sz w:val="24"/>
                <w:szCs w:val="24"/>
              </w:rPr>
            </w:pPr>
          </w:p>
        </w:tc>
        <w:tc>
          <w:tcPr>
            <w:tcW w:w="1761" w:type="dxa"/>
            <w:tcBorders>
              <w:top w:val="single" w:sz="4" w:space="0" w:color="70AD47"/>
              <w:left w:val="single" w:sz="4" w:space="0" w:color="70AD47"/>
              <w:bottom w:val="single" w:sz="4" w:space="0" w:color="70AD47"/>
              <w:right w:val="single" w:sz="4" w:space="0" w:color="70AD47"/>
            </w:tcBorders>
            <w:shd w:val="clear" w:color="FFFFFF" w:fill="FFFFFF"/>
          </w:tcPr>
          <w:p w14:paraId="4A547F86" w14:textId="77777777" w:rsidR="00FB1AC9" w:rsidRPr="00FB1AC9" w:rsidRDefault="00FB1AC9" w:rsidP="00FB1AC9">
            <w:pPr>
              <w:spacing w:after="0" w:line="240" w:lineRule="auto"/>
              <w:jc w:val="both"/>
              <w:rPr>
                <w:rFonts w:ascii="Times New Roman" w:eastAsia="Calibri" w:hAnsi="Times New Roman" w:cs="Times New Roman"/>
                <w:color w:val="000000"/>
                <w:sz w:val="24"/>
                <w:szCs w:val="24"/>
              </w:rPr>
            </w:pPr>
          </w:p>
        </w:tc>
      </w:tr>
      <w:tr w:rsidR="00FB1AC9" w:rsidRPr="00FB1AC9" w14:paraId="17B4C29A" w14:textId="77777777" w:rsidTr="00FB1AC9">
        <w:trPr>
          <w:trHeight w:val="458"/>
          <w:jc w:val="center"/>
        </w:trPr>
        <w:tc>
          <w:tcPr>
            <w:tcW w:w="7795" w:type="dxa"/>
            <w:vMerge w:val="restart"/>
            <w:tcBorders>
              <w:top w:val="single" w:sz="4" w:space="0" w:color="70AD47"/>
              <w:left w:val="single" w:sz="4" w:space="0" w:color="70AD47"/>
              <w:bottom w:val="single" w:sz="4" w:space="0" w:color="70AD47"/>
            </w:tcBorders>
            <w:shd w:val="clear" w:color="FFFFFF" w:fill="FFFFFF"/>
          </w:tcPr>
          <w:p w14:paraId="0F6DBBF5" w14:textId="77777777" w:rsidR="00FB1AC9" w:rsidRPr="00FB1AC9" w:rsidRDefault="00FB1AC9" w:rsidP="00FB1AC9">
            <w:pPr>
              <w:spacing w:after="0" w:line="240" w:lineRule="auto"/>
              <w:jc w:val="both"/>
              <w:rPr>
                <w:rFonts w:ascii="Times New Roman" w:eastAsia="Calibri" w:hAnsi="Times New Roman" w:cs="Times New Roman"/>
                <w:color w:val="000000"/>
                <w:sz w:val="24"/>
                <w:szCs w:val="24"/>
              </w:rPr>
            </w:pPr>
            <w:r w:rsidRPr="00FB1AC9">
              <w:rPr>
                <w:rFonts w:ascii="Times New Roman" w:eastAsia="Calibri" w:hAnsi="Times New Roman" w:cs="Times New Roman"/>
                <w:color w:val="000000"/>
                <w:sz w:val="24"/>
                <w:szCs w:val="24"/>
              </w:rPr>
              <w:t xml:space="preserve">Ошибки в квалификации преступлений: монография / В. К. Андрианов, Д. А. </w:t>
            </w:r>
            <w:proofErr w:type="spellStart"/>
            <w:r w:rsidRPr="00FB1AC9">
              <w:rPr>
                <w:rFonts w:ascii="Times New Roman" w:eastAsia="Calibri" w:hAnsi="Times New Roman" w:cs="Times New Roman"/>
                <w:color w:val="000000"/>
                <w:sz w:val="24"/>
                <w:szCs w:val="24"/>
              </w:rPr>
              <w:t>Дорогин</w:t>
            </w:r>
            <w:proofErr w:type="spellEnd"/>
            <w:r w:rsidRPr="00FB1AC9">
              <w:rPr>
                <w:rFonts w:ascii="Times New Roman" w:eastAsia="Calibri" w:hAnsi="Times New Roman" w:cs="Times New Roman"/>
                <w:color w:val="000000"/>
                <w:sz w:val="24"/>
                <w:szCs w:val="24"/>
              </w:rPr>
              <w:t xml:space="preserve">, Д. С. Корсун и др.; под ред. Ю. Е. </w:t>
            </w:r>
            <w:proofErr w:type="spellStart"/>
            <w:r w:rsidRPr="00FB1AC9">
              <w:rPr>
                <w:rFonts w:ascii="Times New Roman" w:eastAsia="Calibri" w:hAnsi="Times New Roman" w:cs="Times New Roman"/>
                <w:color w:val="000000"/>
                <w:sz w:val="24"/>
                <w:szCs w:val="24"/>
              </w:rPr>
              <w:t>Пудовочкина</w:t>
            </w:r>
            <w:proofErr w:type="spellEnd"/>
            <w:r w:rsidRPr="00FB1AC9">
              <w:rPr>
                <w:rFonts w:ascii="Times New Roman" w:eastAsia="Calibri" w:hAnsi="Times New Roman" w:cs="Times New Roman"/>
                <w:color w:val="000000"/>
                <w:sz w:val="24"/>
                <w:szCs w:val="24"/>
              </w:rPr>
              <w:t xml:space="preserve">. – Москва : РГУП, 2020. – 424 с. </w:t>
            </w:r>
            <w:r w:rsidRPr="00FB1AC9">
              <w:rPr>
                <w:rFonts w:ascii="Times New Roman" w:eastAsia="Calibri" w:hAnsi="Times New Roman" w:cs="Times New Roman"/>
                <w:bCs/>
                <w:color w:val="000000"/>
                <w:sz w:val="24"/>
                <w:szCs w:val="24"/>
              </w:rPr>
              <w:t>- (Библиотека российского судьи).</w:t>
            </w:r>
            <w:r w:rsidRPr="00FB1AC9">
              <w:rPr>
                <w:rFonts w:ascii="Times New Roman" w:eastAsia="Calibri" w:hAnsi="Times New Roman" w:cs="Times New Roman"/>
                <w:color w:val="000000"/>
                <w:sz w:val="24"/>
                <w:szCs w:val="24"/>
              </w:rPr>
              <w:t xml:space="preserve"> ISBN: 978‑5‑93916‑849‑6</w:t>
            </w:r>
          </w:p>
        </w:tc>
        <w:tc>
          <w:tcPr>
            <w:tcW w:w="5543" w:type="dxa"/>
            <w:vMerge w:val="restart"/>
            <w:tcBorders>
              <w:top w:val="single" w:sz="4" w:space="0" w:color="70AD47"/>
              <w:left w:val="single" w:sz="4" w:space="0" w:color="70AD47"/>
              <w:bottom w:val="single" w:sz="4" w:space="0" w:color="70AD47"/>
            </w:tcBorders>
            <w:shd w:val="clear" w:color="FFFFFF" w:fill="FFFFFF"/>
          </w:tcPr>
          <w:p w14:paraId="7FD0537B" w14:textId="77777777" w:rsidR="00FB1AC9" w:rsidRPr="00FB1AC9" w:rsidRDefault="00CD3754" w:rsidP="00FB1AC9">
            <w:pPr>
              <w:spacing w:after="0" w:line="240" w:lineRule="auto"/>
              <w:jc w:val="both"/>
              <w:rPr>
                <w:rFonts w:ascii="Times New Roman" w:eastAsia="Calibri" w:hAnsi="Times New Roman" w:cs="Times New Roman"/>
                <w:color w:val="000000"/>
                <w:sz w:val="24"/>
                <w:szCs w:val="24"/>
              </w:rPr>
            </w:pPr>
            <w:hyperlink r:id="rId17" w:tooltip="https://op.raj.ru/index.php/fakultet-povysheniya-kvalifikatsii/21-bibliojudge/912-oshibki-v-kvalifikatsii-prestuplenij-monografiya" w:history="1">
              <w:r w:rsidR="00FB1AC9" w:rsidRPr="00FB1AC9">
                <w:rPr>
                  <w:rFonts w:ascii="Times New Roman" w:eastAsia="Calibri" w:hAnsi="Times New Roman" w:cs="Times New Roman"/>
                  <w:color w:val="000000"/>
                  <w:sz w:val="24"/>
                  <w:szCs w:val="24"/>
                  <w:u w:val="single"/>
                </w:rPr>
                <w:t>https://op.raj.ru/index.php/fakultet-povysheniya-kvalifikatsii/21-bibliojudge/912-oshibki-v-kvalifikatsii-prestuplenij-monografiya</w:t>
              </w:r>
            </w:hyperlink>
          </w:p>
          <w:p w14:paraId="761F9FB3" w14:textId="77777777" w:rsidR="00FB1AC9" w:rsidRPr="00FB1AC9" w:rsidRDefault="00FB1AC9" w:rsidP="00FB1AC9">
            <w:pPr>
              <w:spacing w:after="0" w:line="240" w:lineRule="auto"/>
              <w:jc w:val="both"/>
              <w:rPr>
                <w:rFonts w:ascii="Times New Roman" w:eastAsia="Calibri" w:hAnsi="Times New Roman" w:cs="Times New Roman"/>
                <w:color w:val="000000"/>
                <w:sz w:val="24"/>
                <w:szCs w:val="24"/>
              </w:rPr>
            </w:pPr>
          </w:p>
        </w:tc>
        <w:tc>
          <w:tcPr>
            <w:tcW w:w="1761" w:type="dxa"/>
            <w:vMerge w:val="restart"/>
            <w:tcBorders>
              <w:top w:val="single" w:sz="4" w:space="0" w:color="70AD47"/>
              <w:left w:val="single" w:sz="4" w:space="0" w:color="70AD47"/>
              <w:bottom w:val="single" w:sz="4" w:space="0" w:color="70AD47"/>
              <w:right w:val="single" w:sz="4" w:space="0" w:color="70AD47"/>
            </w:tcBorders>
            <w:shd w:val="clear" w:color="FFFFFF" w:fill="FFFFFF"/>
          </w:tcPr>
          <w:p w14:paraId="363E8659" w14:textId="77777777" w:rsidR="00FB1AC9" w:rsidRPr="00FB1AC9" w:rsidRDefault="00FB1AC9" w:rsidP="00FB1AC9">
            <w:pPr>
              <w:spacing w:after="0" w:line="240" w:lineRule="auto"/>
              <w:jc w:val="center"/>
              <w:rPr>
                <w:rFonts w:ascii="Times New Roman" w:eastAsia="Calibri" w:hAnsi="Times New Roman" w:cs="Times New Roman"/>
                <w:color w:val="000000"/>
                <w:sz w:val="24"/>
                <w:szCs w:val="24"/>
              </w:rPr>
            </w:pPr>
            <w:r w:rsidRPr="00FB1AC9">
              <w:rPr>
                <w:rFonts w:ascii="Times New Roman" w:eastAsia="Calibri" w:hAnsi="Times New Roman" w:cs="Times New Roman"/>
                <w:color w:val="000000"/>
                <w:sz w:val="24"/>
                <w:szCs w:val="24"/>
              </w:rPr>
              <w:t>0+е</w:t>
            </w:r>
          </w:p>
        </w:tc>
      </w:tr>
      <w:tr w:rsidR="00FB1AC9" w:rsidRPr="00FB1AC9" w14:paraId="34ABCCD5" w14:textId="77777777" w:rsidTr="00FB1AC9">
        <w:trPr>
          <w:cantSplit/>
          <w:trHeight w:val="70"/>
          <w:jc w:val="center"/>
        </w:trPr>
        <w:tc>
          <w:tcPr>
            <w:tcW w:w="7795" w:type="dxa"/>
            <w:tcBorders>
              <w:top w:val="single" w:sz="4" w:space="0" w:color="70AD47"/>
              <w:left w:val="single" w:sz="4" w:space="0" w:color="70AD47"/>
              <w:bottom w:val="single" w:sz="4" w:space="0" w:color="70AD47"/>
            </w:tcBorders>
            <w:shd w:val="clear" w:color="FFFFFF" w:fill="FFFFFF"/>
          </w:tcPr>
          <w:p w14:paraId="0C9A3F40" w14:textId="77777777" w:rsidR="00FB1AC9" w:rsidRPr="00FB1AC9" w:rsidRDefault="00FB1AC9" w:rsidP="00FB1AC9">
            <w:pPr>
              <w:spacing w:after="0" w:line="240" w:lineRule="auto"/>
              <w:jc w:val="both"/>
              <w:rPr>
                <w:rFonts w:ascii="Times New Roman" w:eastAsia="Calibri" w:hAnsi="Times New Roman" w:cs="Times New Roman"/>
                <w:color w:val="000000"/>
                <w:sz w:val="24"/>
                <w:szCs w:val="24"/>
              </w:rPr>
            </w:pPr>
            <w:r w:rsidRPr="00FB1AC9">
              <w:rPr>
                <w:rFonts w:ascii="Times New Roman" w:eastAsia="Calibri" w:hAnsi="Times New Roman" w:cs="Times New Roman"/>
                <w:b/>
                <w:bCs/>
                <w:color w:val="000000"/>
                <w:sz w:val="24"/>
                <w:szCs w:val="24"/>
              </w:rPr>
              <w:t>ДОПОЛНИТЕЛЬНАЯ ЛИТЕРАТУРА</w:t>
            </w:r>
          </w:p>
        </w:tc>
        <w:tc>
          <w:tcPr>
            <w:tcW w:w="5543" w:type="dxa"/>
            <w:tcBorders>
              <w:top w:val="single" w:sz="4" w:space="0" w:color="70AD47"/>
              <w:left w:val="single" w:sz="4" w:space="0" w:color="70AD47"/>
              <w:bottom w:val="single" w:sz="4" w:space="0" w:color="70AD47"/>
            </w:tcBorders>
            <w:shd w:val="clear" w:color="FFFFFF" w:fill="FFFFFF"/>
          </w:tcPr>
          <w:p w14:paraId="147941A9" w14:textId="77777777" w:rsidR="00FB1AC9" w:rsidRPr="00FB1AC9" w:rsidRDefault="00FB1AC9" w:rsidP="00FB1AC9">
            <w:pPr>
              <w:spacing w:after="0" w:line="240" w:lineRule="auto"/>
              <w:jc w:val="both"/>
              <w:rPr>
                <w:rFonts w:ascii="Times New Roman" w:eastAsia="Calibri" w:hAnsi="Times New Roman" w:cs="Times New Roman"/>
                <w:color w:val="000000"/>
                <w:sz w:val="24"/>
                <w:szCs w:val="24"/>
              </w:rPr>
            </w:pPr>
          </w:p>
        </w:tc>
        <w:tc>
          <w:tcPr>
            <w:tcW w:w="1761" w:type="dxa"/>
            <w:tcBorders>
              <w:top w:val="single" w:sz="4" w:space="0" w:color="70AD47"/>
              <w:left w:val="single" w:sz="4" w:space="0" w:color="70AD47"/>
              <w:bottom w:val="single" w:sz="4" w:space="0" w:color="70AD47"/>
              <w:right w:val="single" w:sz="4" w:space="0" w:color="70AD47"/>
            </w:tcBorders>
            <w:shd w:val="clear" w:color="FFFFFF" w:fill="FFFFFF"/>
          </w:tcPr>
          <w:p w14:paraId="0AD8A7D8" w14:textId="77777777" w:rsidR="00FB1AC9" w:rsidRPr="00FB1AC9" w:rsidRDefault="00FB1AC9" w:rsidP="00FB1AC9">
            <w:pPr>
              <w:spacing w:after="0" w:line="240" w:lineRule="auto"/>
              <w:jc w:val="center"/>
              <w:rPr>
                <w:rFonts w:ascii="Times New Roman" w:eastAsia="Calibri" w:hAnsi="Times New Roman" w:cs="Times New Roman"/>
                <w:color w:val="000000"/>
                <w:sz w:val="24"/>
                <w:szCs w:val="24"/>
              </w:rPr>
            </w:pPr>
          </w:p>
        </w:tc>
      </w:tr>
      <w:tr w:rsidR="00FB1AC9" w:rsidRPr="00FB1AC9" w14:paraId="7E01487E" w14:textId="77777777" w:rsidTr="00FB1AC9">
        <w:trPr>
          <w:trHeight w:val="458"/>
          <w:jc w:val="center"/>
        </w:trPr>
        <w:tc>
          <w:tcPr>
            <w:tcW w:w="7795" w:type="dxa"/>
            <w:vMerge w:val="restart"/>
            <w:tcBorders>
              <w:top w:val="single" w:sz="4" w:space="0" w:color="70AD47"/>
              <w:left w:val="single" w:sz="4" w:space="0" w:color="70AD47"/>
              <w:bottom w:val="single" w:sz="4" w:space="0" w:color="70AD47"/>
            </w:tcBorders>
            <w:shd w:val="clear" w:color="FFFFFF" w:fill="FFFFFF"/>
          </w:tcPr>
          <w:p w14:paraId="3DDDC62B" w14:textId="77777777" w:rsidR="00FB1AC9" w:rsidRPr="00FB1AC9" w:rsidRDefault="00FB1AC9" w:rsidP="00FB1AC9">
            <w:pPr>
              <w:spacing w:after="0" w:line="240" w:lineRule="auto"/>
              <w:jc w:val="both"/>
              <w:rPr>
                <w:rFonts w:ascii="Times New Roman" w:eastAsia="Calibri" w:hAnsi="Times New Roman" w:cs="Times New Roman"/>
                <w:color w:val="000000"/>
                <w:sz w:val="24"/>
                <w:szCs w:val="24"/>
              </w:rPr>
            </w:pPr>
            <w:r w:rsidRPr="00FB1AC9">
              <w:rPr>
                <w:rFonts w:ascii="Times New Roman" w:eastAsia="Calibri" w:hAnsi="Times New Roman" w:cs="Times New Roman"/>
                <w:color w:val="000000"/>
                <w:sz w:val="24"/>
                <w:szCs w:val="24"/>
              </w:rPr>
              <w:t xml:space="preserve">Масленникова Л. Н. Доказывание и принятие решений в состязательном уголовном судопроизводстве : монография / отв. ред. Л.Н. Масленникова. — 2-е изд., </w:t>
            </w:r>
            <w:proofErr w:type="spellStart"/>
            <w:r w:rsidRPr="00FB1AC9">
              <w:rPr>
                <w:rFonts w:ascii="Times New Roman" w:eastAsia="Calibri" w:hAnsi="Times New Roman" w:cs="Times New Roman"/>
                <w:color w:val="000000"/>
                <w:sz w:val="24"/>
                <w:szCs w:val="24"/>
              </w:rPr>
              <w:t>перераб</w:t>
            </w:r>
            <w:proofErr w:type="spellEnd"/>
            <w:r w:rsidRPr="00FB1AC9">
              <w:rPr>
                <w:rFonts w:ascii="Times New Roman" w:eastAsia="Calibri" w:hAnsi="Times New Roman" w:cs="Times New Roman"/>
                <w:color w:val="000000"/>
                <w:sz w:val="24"/>
                <w:szCs w:val="24"/>
              </w:rPr>
              <w:t>. и доп. — Москва : Норма : ИНФРА-М, 2022. — 448 с. — DOI 10.12737/1234160. - ISBN 978-5-00156-153-8. - Текст : электронный.</w:t>
            </w:r>
          </w:p>
        </w:tc>
        <w:tc>
          <w:tcPr>
            <w:tcW w:w="5543" w:type="dxa"/>
            <w:vMerge w:val="restart"/>
            <w:tcBorders>
              <w:top w:val="single" w:sz="4" w:space="0" w:color="70AD47"/>
              <w:left w:val="single" w:sz="4" w:space="0" w:color="70AD47"/>
              <w:bottom w:val="single" w:sz="4" w:space="0" w:color="70AD47"/>
            </w:tcBorders>
            <w:shd w:val="clear" w:color="FFFFFF" w:fill="FFFFFF"/>
          </w:tcPr>
          <w:p w14:paraId="000841B5" w14:textId="77777777" w:rsidR="00FB1AC9" w:rsidRPr="00FB1AC9" w:rsidRDefault="00FB1AC9" w:rsidP="00FB1AC9">
            <w:pPr>
              <w:spacing w:after="0" w:line="240" w:lineRule="auto"/>
              <w:jc w:val="both"/>
              <w:rPr>
                <w:rFonts w:ascii="Times New Roman" w:eastAsia="Calibri" w:hAnsi="Times New Roman" w:cs="Times New Roman"/>
                <w:color w:val="000000"/>
                <w:sz w:val="24"/>
                <w:szCs w:val="24"/>
              </w:rPr>
            </w:pPr>
            <w:r w:rsidRPr="00FB1AC9">
              <w:rPr>
                <w:rFonts w:ascii="Times New Roman" w:eastAsia="Calibri" w:hAnsi="Times New Roman" w:cs="Times New Roman"/>
                <w:color w:val="000000"/>
                <w:sz w:val="24"/>
                <w:szCs w:val="24"/>
              </w:rPr>
              <w:t>http://znanium.com/catalog/document?id=387113</w:t>
            </w:r>
          </w:p>
        </w:tc>
        <w:tc>
          <w:tcPr>
            <w:tcW w:w="1761" w:type="dxa"/>
            <w:vMerge w:val="restart"/>
            <w:tcBorders>
              <w:top w:val="single" w:sz="4" w:space="0" w:color="70AD47"/>
              <w:left w:val="single" w:sz="4" w:space="0" w:color="70AD47"/>
              <w:bottom w:val="single" w:sz="4" w:space="0" w:color="70AD47"/>
              <w:right w:val="single" w:sz="4" w:space="0" w:color="70AD47"/>
            </w:tcBorders>
            <w:shd w:val="clear" w:color="FFFFFF" w:fill="FFFFFF"/>
          </w:tcPr>
          <w:p w14:paraId="57CD6750" w14:textId="77777777" w:rsidR="00FB1AC9" w:rsidRPr="00FB1AC9" w:rsidRDefault="00FB1AC9" w:rsidP="00FB1AC9">
            <w:pPr>
              <w:spacing w:after="0" w:line="240" w:lineRule="auto"/>
              <w:jc w:val="center"/>
              <w:rPr>
                <w:rFonts w:ascii="Times New Roman" w:eastAsia="Calibri" w:hAnsi="Times New Roman" w:cs="Times New Roman"/>
                <w:color w:val="000000"/>
                <w:sz w:val="24"/>
                <w:szCs w:val="24"/>
              </w:rPr>
            </w:pPr>
            <w:r w:rsidRPr="00FB1AC9">
              <w:rPr>
                <w:rFonts w:ascii="Times New Roman" w:eastAsia="Calibri" w:hAnsi="Times New Roman" w:cs="Times New Roman"/>
                <w:color w:val="000000"/>
                <w:sz w:val="24"/>
                <w:szCs w:val="24"/>
              </w:rPr>
              <w:t>0+е</w:t>
            </w:r>
          </w:p>
        </w:tc>
      </w:tr>
      <w:tr w:rsidR="00FB1AC9" w:rsidRPr="00FB1AC9" w14:paraId="7C6DB8DB" w14:textId="77777777" w:rsidTr="00FB1AC9">
        <w:trPr>
          <w:cantSplit/>
          <w:trHeight w:val="70"/>
          <w:jc w:val="center"/>
        </w:trPr>
        <w:tc>
          <w:tcPr>
            <w:tcW w:w="7795" w:type="dxa"/>
            <w:tcBorders>
              <w:top w:val="single" w:sz="4" w:space="0" w:color="70AD47"/>
              <w:left w:val="single" w:sz="4" w:space="0" w:color="70AD47"/>
              <w:bottom w:val="single" w:sz="4" w:space="0" w:color="70AD47"/>
            </w:tcBorders>
            <w:shd w:val="clear" w:color="FFFFFF" w:fill="FFFFFF"/>
          </w:tcPr>
          <w:p w14:paraId="12470ED9" w14:textId="77777777" w:rsidR="00FB1AC9" w:rsidRPr="00FB1AC9" w:rsidRDefault="00FB1AC9" w:rsidP="00FB1AC9">
            <w:pPr>
              <w:spacing w:after="0" w:line="240" w:lineRule="auto"/>
              <w:jc w:val="both"/>
              <w:rPr>
                <w:rFonts w:ascii="Times New Roman" w:eastAsia="Calibri" w:hAnsi="Times New Roman" w:cs="Times New Roman"/>
                <w:color w:val="000000"/>
                <w:sz w:val="24"/>
                <w:szCs w:val="24"/>
              </w:rPr>
            </w:pPr>
            <w:r w:rsidRPr="00FB1AC9">
              <w:rPr>
                <w:rFonts w:ascii="Times New Roman" w:eastAsia="Calibri" w:hAnsi="Times New Roman" w:cs="Times New Roman"/>
                <w:color w:val="000000"/>
                <w:sz w:val="24"/>
                <w:szCs w:val="24"/>
              </w:rPr>
              <w:lastRenderedPageBreak/>
              <w:t xml:space="preserve">Практика применения Уголовно-процессуального кодекса РФ в 2 ч. Часть 2 : практическое пособие / В. М. Лебедев [и др.] ; ответственный редактор В. М. Лебедев. — 8-е изд., </w:t>
            </w:r>
            <w:proofErr w:type="spellStart"/>
            <w:r w:rsidRPr="00FB1AC9">
              <w:rPr>
                <w:rFonts w:ascii="Times New Roman" w:eastAsia="Calibri" w:hAnsi="Times New Roman" w:cs="Times New Roman"/>
                <w:color w:val="000000"/>
                <w:sz w:val="24"/>
                <w:szCs w:val="24"/>
              </w:rPr>
              <w:t>перераб</w:t>
            </w:r>
            <w:proofErr w:type="spellEnd"/>
            <w:r w:rsidRPr="00FB1AC9">
              <w:rPr>
                <w:rFonts w:ascii="Times New Roman" w:eastAsia="Calibri" w:hAnsi="Times New Roman" w:cs="Times New Roman"/>
                <w:color w:val="000000"/>
                <w:sz w:val="24"/>
                <w:szCs w:val="24"/>
              </w:rPr>
              <w:t xml:space="preserve">. и доп. — Москва : Издательство </w:t>
            </w:r>
            <w:proofErr w:type="spellStart"/>
            <w:r w:rsidRPr="00FB1AC9">
              <w:rPr>
                <w:rFonts w:ascii="Times New Roman" w:eastAsia="Calibri" w:hAnsi="Times New Roman" w:cs="Times New Roman"/>
                <w:color w:val="000000"/>
                <w:sz w:val="24"/>
                <w:szCs w:val="24"/>
              </w:rPr>
              <w:t>Юрайт</w:t>
            </w:r>
            <w:proofErr w:type="spellEnd"/>
            <w:r w:rsidRPr="00FB1AC9">
              <w:rPr>
                <w:rFonts w:ascii="Times New Roman" w:eastAsia="Calibri" w:hAnsi="Times New Roman" w:cs="Times New Roman"/>
                <w:color w:val="000000"/>
                <w:sz w:val="24"/>
                <w:szCs w:val="24"/>
              </w:rPr>
              <w:t xml:space="preserve">, 2022. — 303 с. — (Профессиональные комментарии). — ISBN 978-5-534-10674-9. — Текст : электронный // Образовательная платформа </w:t>
            </w:r>
            <w:proofErr w:type="spellStart"/>
            <w:r w:rsidRPr="00FB1AC9">
              <w:rPr>
                <w:rFonts w:ascii="Times New Roman" w:eastAsia="Calibri" w:hAnsi="Times New Roman" w:cs="Times New Roman"/>
                <w:color w:val="000000"/>
                <w:sz w:val="24"/>
                <w:szCs w:val="24"/>
              </w:rPr>
              <w:t>Юрайт</w:t>
            </w:r>
            <w:proofErr w:type="spellEnd"/>
            <w:r w:rsidRPr="00FB1AC9">
              <w:rPr>
                <w:rFonts w:ascii="Times New Roman" w:eastAsia="Calibri" w:hAnsi="Times New Roman" w:cs="Times New Roman"/>
                <w:color w:val="000000"/>
                <w:sz w:val="24"/>
                <w:szCs w:val="24"/>
              </w:rPr>
              <w:t xml:space="preserve"> [сайт]. </w:t>
            </w:r>
          </w:p>
        </w:tc>
        <w:tc>
          <w:tcPr>
            <w:tcW w:w="5543" w:type="dxa"/>
            <w:tcBorders>
              <w:top w:val="single" w:sz="4" w:space="0" w:color="70AD47"/>
              <w:left w:val="single" w:sz="4" w:space="0" w:color="70AD47"/>
              <w:bottom w:val="single" w:sz="4" w:space="0" w:color="70AD47"/>
            </w:tcBorders>
            <w:shd w:val="clear" w:color="FFFFFF" w:fill="FFFFFF"/>
          </w:tcPr>
          <w:p w14:paraId="4B116516" w14:textId="77777777" w:rsidR="00FB1AC9" w:rsidRPr="00FB1AC9" w:rsidRDefault="00FB1AC9" w:rsidP="00FB1AC9">
            <w:pPr>
              <w:spacing w:after="0" w:line="240" w:lineRule="auto"/>
              <w:jc w:val="both"/>
              <w:rPr>
                <w:rFonts w:ascii="Times New Roman" w:eastAsia="Liberation Sans" w:hAnsi="Times New Roman" w:cs="Times New Roman"/>
                <w:color w:val="000000"/>
                <w:sz w:val="24"/>
                <w:szCs w:val="24"/>
                <w:highlight w:val="white"/>
              </w:rPr>
            </w:pPr>
            <w:r w:rsidRPr="00FB1AC9">
              <w:rPr>
                <w:rFonts w:ascii="Times New Roman" w:eastAsia="Liberation Sans" w:hAnsi="Times New Roman" w:cs="Times New Roman"/>
                <w:color w:val="000000"/>
                <w:sz w:val="24"/>
                <w:szCs w:val="24"/>
                <w:highlight w:val="white"/>
              </w:rPr>
              <w:t> </w:t>
            </w:r>
            <w:hyperlink r:id="rId18" w:tooltip="https://urait.ru/bcode/470640" w:history="1">
              <w:r w:rsidRPr="00FB1AC9">
                <w:rPr>
                  <w:rFonts w:ascii="Times New Roman" w:eastAsia="Calibri" w:hAnsi="Times New Roman" w:cs="Times New Roman"/>
                  <w:color w:val="000000"/>
                  <w:sz w:val="24"/>
                  <w:szCs w:val="24"/>
                  <w:u w:val="single"/>
                </w:rPr>
                <w:t>https://urait.ru/bcode/470640</w:t>
              </w:r>
            </w:hyperlink>
          </w:p>
          <w:p w14:paraId="755FD70E" w14:textId="77777777" w:rsidR="00FB1AC9" w:rsidRPr="00FB1AC9" w:rsidRDefault="00FB1AC9" w:rsidP="00FB1AC9">
            <w:pPr>
              <w:spacing w:after="0" w:line="240" w:lineRule="auto"/>
              <w:jc w:val="both"/>
              <w:rPr>
                <w:rFonts w:ascii="Times New Roman" w:eastAsia="Liberation Sans" w:hAnsi="Times New Roman" w:cs="Times New Roman"/>
                <w:color w:val="000000"/>
                <w:sz w:val="24"/>
                <w:szCs w:val="24"/>
                <w:highlight w:val="white"/>
              </w:rPr>
            </w:pPr>
            <w:r w:rsidRPr="00FB1AC9">
              <w:rPr>
                <w:rFonts w:ascii="Times New Roman" w:eastAsia="Liberation Sans" w:hAnsi="Times New Roman" w:cs="Times New Roman"/>
                <w:color w:val="000000"/>
                <w:sz w:val="24"/>
                <w:szCs w:val="24"/>
                <w:highlight w:val="white"/>
              </w:rPr>
              <w:t> </w:t>
            </w:r>
            <w:r w:rsidRPr="00FB1AC9">
              <w:rPr>
                <w:rFonts w:ascii="Times New Roman" w:eastAsia="Calibri" w:hAnsi="Times New Roman" w:cs="Times New Roman"/>
                <w:color w:val="000000"/>
                <w:sz w:val="24"/>
                <w:szCs w:val="24"/>
              </w:rPr>
              <w:t>(дата обращения: 26.05.2022)</w:t>
            </w:r>
          </w:p>
        </w:tc>
        <w:tc>
          <w:tcPr>
            <w:tcW w:w="1761" w:type="dxa"/>
            <w:tcBorders>
              <w:top w:val="single" w:sz="4" w:space="0" w:color="70AD47"/>
              <w:left w:val="single" w:sz="4" w:space="0" w:color="70AD47"/>
              <w:bottom w:val="single" w:sz="4" w:space="0" w:color="70AD47"/>
              <w:right w:val="single" w:sz="4" w:space="0" w:color="70AD47"/>
            </w:tcBorders>
            <w:shd w:val="clear" w:color="FFFFFF" w:fill="FFFFFF"/>
          </w:tcPr>
          <w:p w14:paraId="78CA1AA9" w14:textId="77777777" w:rsidR="00FB1AC9" w:rsidRPr="00FB1AC9" w:rsidRDefault="00FB1AC9" w:rsidP="00FB1AC9">
            <w:pPr>
              <w:spacing w:after="0" w:line="240" w:lineRule="auto"/>
              <w:jc w:val="center"/>
              <w:rPr>
                <w:rFonts w:ascii="Times New Roman" w:eastAsia="Calibri" w:hAnsi="Times New Roman" w:cs="Times New Roman"/>
                <w:color w:val="000000"/>
                <w:sz w:val="24"/>
                <w:szCs w:val="24"/>
              </w:rPr>
            </w:pPr>
            <w:r w:rsidRPr="00FB1AC9">
              <w:rPr>
                <w:rFonts w:ascii="Times New Roman" w:eastAsia="Calibri" w:hAnsi="Times New Roman" w:cs="Times New Roman"/>
                <w:color w:val="000000"/>
                <w:sz w:val="24"/>
                <w:szCs w:val="24"/>
              </w:rPr>
              <w:t>0+е</w:t>
            </w:r>
          </w:p>
        </w:tc>
      </w:tr>
      <w:tr w:rsidR="00FB1AC9" w:rsidRPr="00FB1AC9" w14:paraId="42D6E4F9" w14:textId="77777777" w:rsidTr="00FB1AC9">
        <w:trPr>
          <w:cantSplit/>
          <w:trHeight w:val="70"/>
          <w:jc w:val="center"/>
        </w:trPr>
        <w:tc>
          <w:tcPr>
            <w:tcW w:w="7795" w:type="dxa"/>
            <w:tcBorders>
              <w:top w:val="single" w:sz="4" w:space="0" w:color="70AD47"/>
              <w:left w:val="single" w:sz="4" w:space="0" w:color="70AD47"/>
              <w:bottom w:val="single" w:sz="4" w:space="0" w:color="70AD47"/>
            </w:tcBorders>
            <w:shd w:val="clear" w:color="FFFFFF" w:fill="FFFFFF"/>
          </w:tcPr>
          <w:p w14:paraId="1859A651" w14:textId="77777777" w:rsidR="00FB1AC9" w:rsidRPr="00FB1AC9" w:rsidRDefault="00FB1AC9" w:rsidP="00FB1AC9">
            <w:pPr>
              <w:spacing w:after="0" w:line="240" w:lineRule="auto"/>
              <w:jc w:val="both"/>
              <w:rPr>
                <w:rFonts w:ascii="Times New Roman" w:eastAsia="Calibri" w:hAnsi="Times New Roman" w:cs="Times New Roman"/>
                <w:color w:val="000000"/>
                <w:sz w:val="24"/>
                <w:szCs w:val="24"/>
              </w:rPr>
            </w:pPr>
            <w:r w:rsidRPr="00FB1AC9">
              <w:rPr>
                <w:rFonts w:ascii="Times New Roman" w:eastAsia="Calibri" w:hAnsi="Times New Roman" w:cs="Times New Roman"/>
                <w:color w:val="000000"/>
                <w:sz w:val="24"/>
                <w:szCs w:val="24"/>
              </w:rPr>
              <w:t xml:space="preserve">Практика применения Уголовно-процессуального кодекса РФ в 2 ч. Часть 2 : практическое пособие / В. М. Лебедев [и др.] ; ответственный редактор В. М. Лебедев. - 8-е изд. ; пер. и доп. - Москва : </w:t>
            </w:r>
            <w:proofErr w:type="spellStart"/>
            <w:r w:rsidRPr="00FB1AC9">
              <w:rPr>
                <w:rFonts w:ascii="Times New Roman" w:eastAsia="Calibri" w:hAnsi="Times New Roman" w:cs="Times New Roman"/>
                <w:color w:val="000000"/>
                <w:sz w:val="24"/>
                <w:szCs w:val="24"/>
              </w:rPr>
              <w:t>Юрайт</w:t>
            </w:r>
            <w:proofErr w:type="spellEnd"/>
            <w:r w:rsidRPr="00FB1AC9">
              <w:rPr>
                <w:rFonts w:ascii="Times New Roman" w:eastAsia="Calibri" w:hAnsi="Times New Roman" w:cs="Times New Roman"/>
                <w:color w:val="000000"/>
                <w:sz w:val="24"/>
                <w:szCs w:val="24"/>
              </w:rPr>
              <w:t>, 2023. - 303 с. - (Профессиональные комментарии). - (Дата размещения: 17.01.2023). - ISBN 978-5-534-10674-9.</w:t>
            </w:r>
          </w:p>
        </w:tc>
        <w:tc>
          <w:tcPr>
            <w:tcW w:w="5543" w:type="dxa"/>
            <w:tcBorders>
              <w:top w:val="single" w:sz="4" w:space="0" w:color="70AD47"/>
              <w:left w:val="single" w:sz="4" w:space="0" w:color="70AD47"/>
              <w:bottom w:val="single" w:sz="4" w:space="0" w:color="70AD47"/>
            </w:tcBorders>
            <w:shd w:val="clear" w:color="FFFFFF" w:fill="FFFFFF"/>
          </w:tcPr>
          <w:p w14:paraId="424E3589" w14:textId="77777777" w:rsidR="00FB1AC9" w:rsidRPr="00FB1AC9" w:rsidRDefault="00FB1AC9" w:rsidP="00FB1AC9">
            <w:pPr>
              <w:spacing w:after="0" w:line="240" w:lineRule="auto"/>
              <w:jc w:val="both"/>
              <w:rPr>
                <w:rFonts w:ascii="Times New Roman" w:eastAsia="Liberation Sans" w:hAnsi="Times New Roman" w:cs="Times New Roman"/>
                <w:color w:val="000000"/>
                <w:sz w:val="24"/>
                <w:szCs w:val="24"/>
                <w:highlight w:val="white"/>
              </w:rPr>
            </w:pPr>
            <w:r w:rsidRPr="00FB1AC9">
              <w:rPr>
                <w:rFonts w:ascii="Times New Roman" w:eastAsia="Calibri" w:hAnsi="Times New Roman" w:cs="Times New Roman"/>
                <w:color w:val="000000"/>
                <w:sz w:val="24"/>
                <w:szCs w:val="24"/>
              </w:rPr>
              <w:t>https://urait.ru/bcode/512659</w:t>
            </w:r>
          </w:p>
        </w:tc>
        <w:tc>
          <w:tcPr>
            <w:tcW w:w="1761" w:type="dxa"/>
            <w:tcBorders>
              <w:top w:val="single" w:sz="4" w:space="0" w:color="70AD47"/>
              <w:left w:val="single" w:sz="4" w:space="0" w:color="70AD47"/>
              <w:bottom w:val="single" w:sz="4" w:space="0" w:color="70AD47"/>
              <w:right w:val="single" w:sz="4" w:space="0" w:color="70AD47"/>
            </w:tcBorders>
            <w:shd w:val="clear" w:color="FFFFFF" w:fill="FFFFFF"/>
          </w:tcPr>
          <w:p w14:paraId="4D68A6E1" w14:textId="77777777" w:rsidR="00FB1AC9" w:rsidRPr="00FB1AC9" w:rsidRDefault="00FB1AC9" w:rsidP="00FB1AC9">
            <w:pPr>
              <w:spacing w:after="0" w:line="240" w:lineRule="auto"/>
              <w:jc w:val="center"/>
              <w:rPr>
                <w:rFonts w:ascii="Times New Roman" w:eastAsia="Calibri" w:hAnsi="Times New Roman" w:cs="Times New Roman"/>
                <w:color w:val="000000"/>
                <w:sz w:val="24"/>
                <w:szCs w:val="24"/>
              </w:rPr>
            </w:pPr>
            <w:r w:rsidRPr="00FB1AC9">
              <w:rPr>
                <w:rFonts w:ascii="Times New Roman" w:eastAsia="Calibri" w:hAnsi="Times New Roman" w:cs="Times New Roman"/>
                <w:color w:val="000000"/>
                <w:sz w:val="24"/>
                <w:szCs w:val="24"/>
              </w:rPr>
              <w:t>0+е</w:t>
            </w:r>
          </w:p>
        </w:tc>
      </w:tr>
      <w:tr w:rsidR="00FB1AC9" w:rsidRPr="00FB1AC9" w14:paraId="1F71F519" w14:textId="77777777" w:rsidTr="00FB1AC9">
        <w:trPr>
          <w:cantSplit/>
          <w:trHeight w:val="70"/>
          <w:jc w:val="center"/>
        </w:trPr>
        <w:tc>
          <w:tcPr>
            <w:tcW w:w="7795" w:type="dxa"/>
            <w:tcBorders>
              <w:top w:val="single" w:sz="4" w:space="0" w:color="70AD47"/>
              <w:left w:val="single" w:sz="4" w:space="0" w:color="70AD47"/>
              <w:bottom w:val="single" w:sz="4" w:space="0" w:color="70AD47"/>
            </w:tcBorders>
            <w:shd w:val="clear" w:color="FFFFFF" w:fill="FFFFFF"/>
          </w:tcPr>
          <w:p w14:paraId="491AF920" w14:textId="77777777" w:rsidR="00FB1AC9" w:rsidRPr="00FB1AC9" w:rsidRDefault="00FB1AC9" w:rsidP="00FB1AC9">
            <w:pPr>
              <w:spacing w:after="0" w:line="240" w:lineRule="auto"/>
              <w:jc w:val="both"/>
              <w:rPr>
                <w:rFonts w:ascii="Times New Roman" w:eastAsia="Calibri" w:hAnsi="Times New Roman" w:cs="Times New Roman"/>
                <w:color w:val="000000"/>
                <w:sz w:val="24"/>
                <w:szCs w:val="24"/>
              </w:rPr>
            </w:pPr>
            <w:r w:rsidRPr="00FB1AC9">
              <w:rPr>
                <w:rFonts w:ascii="Times New Roman" w:eastAsia="Calibri" w:hAnsi="Times New Roman" w:cs="Times New Roman"/>
                <w:b/>
                <w:bCs/>
                <w:color w:val="000000"/>
                <w:sz w:val="24"/>
                <w:szCs w:val="24"/>
              </w:rPr>
              <w:t>ДОПОЛНИТЕЛЬНАЯ ЛИТЕРАТУРА ДЛЯ УГЛУБЛЕННОГО ИЗУЧЕНИЯ ДИСЦИПЛИНЫ</w:t>
            </w:r>
          </w:p>
        </w:tc>
        <w:tc>
          <w:tcPr>
            <w:tcW w:w="5543" w:type="dxa"/>
            <w:tcBorders>
              <w:top w:val="single" w:sz="4" w:space="0" w:color="70AD47"/>
              <w:left w:val="single" w:sz="4" w:space="0" w:color="70AD47"/>
              <w:bottom w:val="single" w:sz="4" w:space="0" w:color="70AD47"/>
            </w:tcBorders>
            <w:shd w:val="clear" w:color="FFFFFF" w:fill="FFFFFF"/>
          </w:tcPr>
          <w:p w14:paraId="2AD42435" w14:textId="77777777" w:rsidR="00FB1AC9" w:rsidRPr="00FB1AC9" w:rsidRDefault="00FB1AC9" w:rsidP="00FB1AC9">
            <w:pPr>
              <w:spacing w:after="0" w:line="240" w:lineRule="auto"/>
              <w:jc w:val="both"/>
              <w:rPr>
                <w:rFonts w:ascii="Times New Roman" w:eastAsia="Calibri" w:hAnsi="Times New Roman" w:cs="Times New Roman"/>
                <w:color w:val="000000"/>
                <w:sz w:val="24"/>
                <w:szCs w:val="24"/>
              </w:rPr>
            </w:pPr>
          </w:p>
        </w:tc>
        <w:tc>
          <w:tcPr>
            <w:tcW w:w="1761" w:type="dxa"/>
            <w:tcBorders>
              <w:top w:val="single" w:sz="4" w:space="0" w:color="70AD47"/>
              <w:left w:val="single" w:sz="4" w:space="0" w:color="70AD47"/>
              <w:bottom w:val="single" w:sz="4" w:space="0" w:color="70AD47"/>
              <w:right w:val="single" w:sz="4" w:space="0" w:color="70AD47"/>
            </w:tcBorders>
            <w:shd w:val="clear" w:color="FFFFFF" w:fill="FFFFFF"/>
          </w:tcPr>
          <w:p w14:paraId="277DC817" w14:textId="77777777" w:rsidR="00FB1AC9" w:rsidRPr="00FB1AC9" w:rsidRDefault="00FB1AC9" w:rsidP="00FB1AC9">
            <w:pPr>
              <w:spacing w:after="0" w:line="240" w:lineRule="auto"/>
              <w:jc w:val="both"/>
              <w:rPr>
                <w:rFonts w:ascii="Times New Roman" w:eastAsia="Calibri" w:hAnsi="Times New Roman" w:cs="Times New Roman"/>
                <w:color w:val="000000"/>
                <w:sz w:val="24"/>
                <w:szCs w:val="24"/>
              </w:rPr>
            </w:pPr>
          </w:p>
        </w:tc>
      </w:tr>
      <w:tr w:rsidR="00FB1AC9" w:rsidRPr="00FB1AC9" w14:paraId="692ED9DA" w14:textId="77777777" w:rsidTr="00FB1AC9">
        <w:trPr>
          <w:trHeight w:val="458"/>
          <w:jc w:val="center"/>
        </w:trPr>
        <w:tc>
          <w:tcPr>
            <w:tcW w:w="7795" w:type="dxa"/>
            <w:vMerge w:val="restart"/>
            <w:tcBorders>
              <w:top w:val="single" w:sz="4" w:space="0" w:color="70AD47"/>
              <w:left w:val="single" w:sz="4" w:space="0" w:color="70AD47"/>
              <w:bottom w:val="single" w:sz="4" w:space="0" w:color="70AD47"/>
            </w:tcBorders>
            <w:shd w:val="clear" w:color="FFFFFF" w:fill="FFFFFF"/>
          </w:tcPr>
          <w:p w14:paraId="40E23D13" w14:textId="77777777" w:rsidR="00FB1AC9" w:rsidRPr="00FB1AC9" w:rsidRDefault="00FB1AC9" w:rsidP="00FB1AC9">
            <w:pPr>
              <w:spacing w:after="0" w:line="240" w:lineRule="auto"/>
              <w:jc w:val="both"/>
              <w:rPr>
                <w:rFonts w:ascii="Times New Roman" w:eastAsia="Calibri" w:hAnsi="Times New Roman" w:cs="Times New Roman"/>
                <w:color w:val="000000"/>
                <w:sz w:val="24"/>
                <w:szCs w:val="24"/>
                <w:lang w:val="en-US"/>
              </w:rPr>
            </w:pPr>
            <w:r w:rsidRPr="00FB1AC9">
              <w:rPr>
                <w:rFonts w:ascii="Times New Roman" w:eastAsia="Calibri" w:hAnsi="Times New Roman" w:cs="Times New Roman"/>
                <w:b/>
                <w:bCs/>
                <w:color w:val="000000"/>
                <w:sz w:val="24"/>
                <w:szCs w:val="24"/>
              </w:rPr>
              <w:t>Комментарии</w:t>
            </w:r>
          </w:p>
        </w:tc>
        <w:tc>
          <w:tcPr>
            <w:tcW w:w="5543" w:type="dxa"/>
            <w:vMerge w:val="restart"/>
            <w:tcBorders>
              <w:top w:val="single" w:sz="4" w:space="0" w:color="70AD47"/>
              <w:left w:val="single" w:sz="4" w:space="0" w:color="70AD47"/>
              <w:bottom w:val="single" w:sz="4" w:space="0" w:color="70AD47"/>
            </w:tcBorders>
            <w:shd w:val="clear" w:color="FFFFFF" w:fill="FFFFFF"/>
          </w:tcPr>
          <w:p w14:paraId="424DE628" w14:textId="77777777" w:rsidR="00FB1AC9" w:rsidRPr="00FB1AC9" w:rsidRDefault="00FB1AC9" w:rsidP="00FB1AC9">
            <w:pPr>
              <w:spacing w:after="0" w:line="240" w:lineRule="auto"/>
              <w:jc w:val="both"/>
              <w:rPr>
                <w:rFonts w:ascii="Times New Roman" w:eastAsia="Calibri" w:hAnsi="Times New Roman" w:cs="Times New Roman"/>
                <w:color w:val="000000"/>
                <w:sz w:val="24"/>
                <w:szCs w:val="24"/>
              </w:rPr>
            </w:pPr>
          </w:p>
        </w:tc>
        <w:tc>
          <w:tcPr>
            <w:tcW w:w="1761" w:type="dxa"/>
            <w:vMerge w:val="restart"/>
            <w:tcBorders>
              <w:top w:val="single" w:sz="4" w:space="0" w:color="70AD47"/>
              <w:left w:val="single" w:sz="4" w:space="0" w:color="70AD47"/>
              <w:bottom w:val="single" w:sz="4" w:space="0" w:color="70AD47"/>
              <w:right w:val="single" w:sz="4" w:space="0" w:color="70AD47"/>
            </w:tcBorders>
            <w:shd w:val="clear" w:color="FFFFFF" w:fill="FFFFFF"/>
          </w:tcPr>
          <w:p w14:paraId="418367B8" w14:textId="77777777" w:rsidR="00FB1AC9" w:rsidRPr="00FB1AC9" w:rsidRDefault="00FB1AC9" w:rsidP="00FB1AC9">
            <w:pPr>
              <w:spacing w:after="0" w:line="240" w:lineRule="auto"/>
              <w:jc w:val="both"/>
              <w:rPr>
                <w:rFonts w:ascii="Times New Roman" w:eastAsia="Calibri" w:hAnsi="Times New Roman" w:cs="Times New Roman"/>
                <w:color w:val="000000"/>
                <w:sz w:val="24"/>
                <w:szCs w:val="24"/>
              </w:rPr>
            </w:pPr>
          </w:p>
        </w:tc>
      </w:tr>
      <w:tr w:rsidR="00FB1AC9" w:rsidRPr="00FB1AC9" w14:paraId="4DF23345" w14:textId="77777777" w:rsidTr="00FB1AC9">
        <w:trPr>
          <w:cantSplit/>
          <w:trHeight w:val="70"/>
          <w:jc w:val="center"/>
        </w:trPr>
        <w:tc>
          <w:tcPr>
            <w:tcW w:w="7795" w:type="dxa"/>
            <w:tcBorders>
              <w:top w:val="single" w:sz="4" w:space="0" w:color="70AD47"/>
              <w:left w:val="single" w:sz="4" w:space="0" w:color="70AD47"/>
              <w:bottom w:val="single" w:sz="4" w:space="0" w:color="70AD47"/>
            </w:tcBorders>
            <w:shd w:val="clear" w:color="FFFFFF" w:fill="FFFFFF"/>
          </w:tcPr>
          <w:p w14:paraId="4568827F" w14:textId="77777777" w:rsidR="00FB1AC9" w:rsidRPr="00FB1AC9" w:rsidRDefault="00FB1AC9" w:rsidP="00FB1AC9">
            <w:pPr>
              <w:spacing w:after="0" w:line="240" w:lineRule="auto"/>
              <w:jc w:val="both"/>
              <w:rPr>
                <w:rFonts w:ascii="Times New Roman" w:eastAsia="Calibri" w:hAnsi="Times New Roman" w:cs="Times New Roman"/>
                <w:color w:val="000000"/>
                <w:sz w:val="24"/>
                <w:szCs w:val="24"/>
              </w:rPr>
            </w:pPr>
            <w:r w:rsidRPr="00FB1AC9">
              <w:rPr>
                <w:rFonts w:ascii="Times New Roman" w:eastAsia="Calibri" w:hAnsi="Times New Roman" w:cs="Times New Roman"/>
                <w:bCs/>
                <w:color w:val="000000"/>
                <w:sz w:val="24"/>
                <w:szCs w:val="24"/>
              </w:rPr>
              <w:t xml:space="preserve">Комментарий к Уголовному кодексу Российской Федерации. 13-е издание : Научное издание / ред. А. И. </w:t>
            </w:r>
            <w:proofErr w:type="spellStart"/>
            <w:r w:rsidRPr="00FB1AC9">
              <w:rPr>
                <w:rFonts w:ascii="Times New Roman" w:eastAsia="Calibri" w:hAnsi="Times New Roman" w:cs="Times New Roman"/>
                <w:bCs/>
                <w:color w:val="000000"/>
                <w:sz w:val="24"/>
                <w:szCs w:val="24"/>
              </w:rPr>
              <w:t>Рарог</w:t>
            </w:r>
            <w:proofErr w:type="spellEnd"/>
            <w:r w:rsidRPr="00FB1AC9">
              <w:rPr>
                <w:rFonts w:ascii="Times New Roman" w:eastAsia="Calibri" w:hAnsi="Times New Roman" w:cs="Times New Roman"/>
                <w:bCs/>
                <w:color w:val="000000"/>
                <w:sz w:val="24"/>
                <w:szCs w:val="24"/>
              </w:rPr>
              <w:t>. - Москва : Проспект, 2022. - 992 с. - (Дата размещения: 17.02.2023). - ISBN 978-5-392-32746-1</w:t>
            </w:r>
          </w:p>
        </w:tc>
        <w:tc>
          <w:tcPr>
            <w:tcW w:w="5543" w:type="dxa"/>
            <w:tcBorders>
              <w:top w:val="single" w:sz="4" w:space="0" w:color="70AD47"/>
              <w:left w:val="single" w:sz="4" w:space="0" w:color="70AD47"/>
              <w:bottom w:val="single" w:sz="4" w:space="0" w:color="70AD47"/>
            </w:tcBorders>
            <w:shd w:val="clear" w:color="FFFFFF" w:fill="FFFFFF"/>
          </w:tcPr>
          <w:p w14:paraId="5563171B" w14:textId="77777777" w:rsidR="00FB1AC9" w:rsidRPr="00FB1AC9" w:rsidRDefault="00FB1AC9" w:rsidP="00FB1AC9">
            <w:pPr>
              <w:spacing w:after="0" w:line="240" w:lineRule="auto"/>
              <w:jc w:val="both"/>
              <w:rPr>
                <w:rFonts w:ascii="Times New Roman" w:eastAsia="Calibri" w:hAnsi="Times New Roman" w:cs="Times New Roman"/>
                <w:color w:val="000000"/>
                <w:sz w:val="24"/>
                <w:szCs w:val="24"/>
              </w:rPr>
            </w:pPr>
            <w:r w:rsidRPr="00FB1AC9">
              <w:rPr>
                <w:rFonts w:ascii="Times New Roman" w:eastAsia="Calibri" w:hAnsi="Times New Roman" w:cs="Times New Roman"/>
                <w:bCs/>
                <w:color w:val="000000"/>
                <w:sz w:val="24"/>
                <w:szCs w:val="24"/>
                <w:lang w:val="en-US"/>
              </w:rPr>
              <w:t>h</w:t>
            </w:r>
            <w:r w:rsidRPr="00FB1AC9">
              <w:rPr>
                <w:rFonts w:ascii="Times New Roman" w:eastAsia="Calibri" w:hAnsi="Times New Roman" w:cs="Times New Roman"/>
                <w:bCs/>
                <w:color w:val="000000"/>
                <w:sz w:val="24"/>
                <w:szCs w:val="24"/>
              </w:rPr>
              <w:t>ttps://book.ru/book/946516</w:t>
            </w:r>
          </w:p>
        </w:tc>
        <w:tc>
          <w:tcPr>
            <w:tcW w:w="1761" w:type="dxa"/>
            <w:tcBorders>
              <w:top w:val="single" w:sz="4" w:space="0" w:color="70AD47"/>
              <w:left w:val="single" w:sz="4" w:space="0" w:color="70AD47"/>
              <w:bottom w:val="single" w:sz="4" w:space="0" w:color="70AD47"/>
              <w:right w:val="single" w:sz="4" w:space="0" w:color="70AD47"/>
            </w:tcBorders>
            <w:shd w:val="clear" w:color="FFFFFF" w:fill="FFFFFF"/>
          </w:tcPr>
          <w:p w14:paraId="557A3FE6" w14:textId="77777777" w:rsidR="00FB1AC9" w:rsidRPr="00FB1AC9" w:rsidRDefault="00FB1AC9" w:rsidP="00FB1AC9">
            <w:pPr>
              <w:spacing w:after="0" w:line="240" w:lineRule="auto"/>
              <w:jc w:val="center"/>
              <w:rPr>
                <w:rFonts w:ascii="Times New Roman" w:eastAsia="Calibri" w:hAnsi="Times New Roman" w:cs="Times New Roman"/>
                <w:color w:val="000000"/>
                <w:sz w:val="24"/>
                <w:szCs w:val="24"/>
              </w:rPr>
            </w:pPr>
            <w:r w:rsidRPr="00FB1AC9">
              <w:rPr>
                <w:rFonts w:ascii="Times New Roman" w:eastAsia="Calibri" w:hAnsi="Times New Roman" w:cs="Times New Roman"/>
                <w:color w:val="000000"/>
                <w:sz w:val="24"/>
                <w:szCs w:val="24"/>
              </w:rPr>
              <w:t>0+е</w:t>
            </w:r>
          </w:p>
        </w:tc>
      </w:tr>
      <w:tr w:rsidR="00FB1AC9" w:rsidRPr="00FB1AC9" w14:paraId="09D919B3" w14:textId="77777777" w:rsidTr="00FB1AC9">
        <w:trPr>
          <w:cantSplit/>
          <w:trHeight w:val="70"/>
          <w:jc w:val="center"/>
        </w:trPr>
        <w:tc>
          <w:tcPr>
            <w:tcW w:w="7795" w:type="dxa"/>
            <w:tcBorders>
              <w:top w:val="single" w:sz="4" w:space="0" w:color="70AD47"/>
              <w:left w:val="single" w:sz="4" w:space="0" w:color="70AD47"/>
              <w:bottom w:val="single" w:sz="4" w:space="0" w:color="70AD47"/>
            </w:tcBorders>
            <w:shd w:val="clear" w:color="FFFFFF" w:fill="FFFFFF"/>
          </w:tcPr>
          <w:p w14:paraId="5FA5BA4D" w14:textId="77777777" w:rsidR="00FB1AC9" w:rsidRPr="00FB1AC9" w:rsidRDefault="00FB1AC9" w:rsidP="00FB1AC9">
            <w:pPr>
              <w:spacing w:after="0" w:line="240" w:lineRule="auto"/>
              <w:jc w:val="both"/>
              <w:rPr>
                <w:rFonts w:ascii="Times New Roman" w:eastAsia="Calibri" w:hAnsi="Times New Roman" w:cs="Times New Roman"/>
                <w:color w:val="000000"/>
                <w:sz w:val="24"/>
                <w:szCs w:val="24"/>
              </w:rPr>
            </w:pPr>
            <w:r w:rsidRPr="00FB1AC9">
              <w:rPr>
                <w:rFonts w:ascii="Times New Roman" w:eastAsia="Calibri" w:hAnsi="Times New Roman" w:cs="Times New Roman"/>
                <w:bCs/>
                <w:color w:val="000000"/>
                <w:sz w:val="24"/>
                <w:szCs w:val="24"/>
              </w:rPr>
              <w:t xml:space="preserve">Солдатова, В. И. Комментарий к Уголовно-процессуальному кодексу Российской Федерации (постатейный) : Практическое пособие / В. И. Солдатова, С. А. </w:t>
            </w:r>
            <w:proofErr w:type="spellStart"/>
            <w:r w:rsidRPr="00FB1AC9">
              <w:rPr>
                <w:rFonts w:ascii="Times New Roman" w:eastAsia="Calibri" w:hAnsi="Times New Roman" w:cs="Times New Roman"/>
                <w:bCs/>
                <w:color w:val="000000"/>
                <w:sz w:val="24"/>
                <w:szCs w:val="24"/>
              </w:rPr>
              <w:t>Соменков</w:t>
            </w:r>
            <w:proofErr w:type="spellEnd"/>
            <w:r w:rsidRPr="00FB1AC9">
              <w:rPr>
                <w:rFonts w:ascii="Times New Roman" w:eastAsia="Calibri" w:hAnsi="Times New Roman" w:cs="Times New Roman"/>
                <w:bCs/>
                <w:color w:val="000000"/>
                <w:sz w:val="24"/>
                <w:szCs w:val="24"/>
              </w:rPr>
              <w:t>. - Москва : Проспект, 2021. - 639 с. - (Дата размещения: 17.09.2021). - Режим доступа: для авторизованных пользователей. - ISBN 978-5-392-32847-5</w:t>
            </w:r>
          </w:p>
        </w:tc>
        <w:tc>
          <w:tcPr>
            <w:tcW w:w="5543" w:type="dxa"/>
            <w:tcBorders>
              <w:top w:val="single" w:sz="4" w:space="0" w:color="70AD47"/>
              <w:left w:val="single" w:sz="4" w:space="0" w:color="70AD47"/>
              <w:bottom w:val="single" w:sz="4" w:space="0" w:color="70AD47"/>
            </w:tcBorders>
            <w:shd w:val="clear" w:color="FFFFFF" w:fill="FFFFFF"/>
          </w:tcPr>
          <w:p w14:paraId="73E90CD0" w14:textId="77777777" w:rsidR="00FB1AC9" w:rsidRPr="00FB1AC9" w:rsidRDefault="00FB1AC9" w:rsidP="00FB1AC9">
            <w:pPr>
              <w:spacing w:after="0" w:line="240" w:lineRule="auto"/>
              <w:jc w:val="both"/>
              <w:rPr>
                <w:rFonts w:ascii="Times New Roman" w:eastAsia="Calibri" w:hAnsi="Times New Roman" w:cs="Times New Roman"/>
                <w:color w:val="000000"/>
                <w:sz w:val="24"/>
                <w:szCs w:val="24"/>
              </w:rPr>
            </w:pPr>
            <w:r w:rsidRPr="00FB1AC9">
              <w:rPr>
                <w:rFonts w:ascii="Times New Roman" w:eastAsia="Calibri" w:hAnsi="Times New Roman" w:cs="Times New Roman"/>
                <w:color w:val="000000"/>
                <w:sz w:val="24"/>
                <w:szCs w:val="24"/>
              </w:rPr>
              <w:t>https://book.ru/book/941249</w:t>
            </w:r>
          </w:p>
        </w:tc>
        <w:tc>
          <w:tcPr>
            <w:tcW w:w="1761" w:type="dxa"/>
            <w:tcBorders>
              <w:top w:val="single" w:sz="4" w:space="0" w:color="70AD47"/>
              <w:left w:val="single" w:sz="4" w:space="0" w:color="70AD47"/>
              <w:bottom w:val="single" w:sz="4" w:space="0" w:color="70AD47"/>
              <w:right w:val="single" w:sz="4" w:space="0" w:color="70AD47"/>
            </w:tcBorders>
            <w:shd w:val="clear" w:color="FFFFFF" w:fill="FFFFFF"/>
          </w:tcPr>
          <w:p w14:paraId="4E9D7688" w14:textId="77777777" w:rsidR="00FB1AC9" w:rsidRPr="00FB1AC9" w:rsidRDefault="00FB1AC9" w:rsidP="00FB1AC9">
            <w:pPr>
              <w:spacing w:after="0" w:line="240" w:lineRule="auto"/>
              <w:jc w:val="center"/>
              <w:rPr>
                <w:rFonts w:ascii="Times New Roman" w:eastAsia="Calibri" w:hAnsi="Times New Roman" w:cs="Times New Roman"/>
                <w:color w:val="000000"/>
                <w:sz w:val="24"/>
                <w:szCs w:val="24"/>
              </w:rPr>
            </w:pPr>
            <w:r w:rsidRPr="00FB1AC9">
              <w:rPr>
                <w:rFonts w:ascii="Times New Roman" w:eastAsia="Calibri" w:hAnsi="Times New Roman" w:cs="Times New Roman"/>
                <w:color w:val="000000"/>
                <w:sz w:val="24"/>
                <w:szCs w:val="24"/>
              </w:rPr>
              <w:t>0+е</w:t>
            </w:r>
          </w:p>
        </w:tc>
      </w:tr>
      <w:tr w:rsidR="00FB1AC9" w:rsidRPr="00FB1AC9" w14:paraId="5ADF507E" w14:textId="77777777" w:rsidTr="00FB1AC9">
        <w:trPr>
          <w:cantSplit/>
          <w:trHeight w:val="70"/>
          <w:jc w:val="center"/>
        </w:trPr>
        <w:tc>
          <w:tcPr>
            <w:tcW w:w="7795" w:type="dxa"/>
            <w:tcBorders>
              <w:top w:val="single" w:sz="4" w:space="0" w:color="70AD47"/>
              <w:left w:val="single" w:sz="4" w:space="0" w:color="70AD47"/>
              <w:bottom w:val="single" w:sz="4" w:space="0" w:color="70AD47"/>
            </w:tcBorders>
            <w:shd w:val="clear" w:color="FFFFFF" w:fill="FFFFFF"/>
          </w:tcPr>
          <w:p w14:paraId="68BB96C8" w14:textId="77777777" w:rsidR="00FB1AC9" w:rsidRPr="00FB1AC9" w:rsidRDefault="00FB1AC9" w:rsidP="00FB1AC9">
            <w:pPr>
              <w:spacing w:after="0" w:line="240" w:lineRule="auto"/>
              <w:jc w:val="both"/>
              <w:rPr>
                <w:rFonts w:ascii="Times New Roman" w:eastAsia="Calibri" w:hAnsi="Times New Roman" w:cs="Times New Roman"/>
                <w:color w:val="000000"/>
                <w:sz w:val="24"/>
                <w:szCs w:val="24"/>
              </w:rPr>
            </w:pPr>
            <w:r w:rsidRPr="00FB1AC9">
              <w:rPr>
                <w:rFonts w:ascii="Times New Roman" w:eastAsia="Calibri" w:hAnsi="Times New Roman" w:cs="Times New Roman"/>
                <w:b/>
                <w:bCs/>
                <w:color w:val="000000"/>
                <w:sz w:val="24"/>
                <w:szCs w:val="24"/>
              </w:rPr>
              <w:t>Монографии</w:t>
            </w:r>
          </w:p>
        </w:tc>
        <w:tc>
          <w:tcPr>
            <w:tcW w:w="5543" w:type="dxa"/>
            <w:tcBorders>
              <w:top w:val="single" w:sz="4" w:space="0" w:color="70AD47"/>
              <w:left w:val="single" w:sz="4" w:space="0" w:color="70AD47"/>
              <w:bottom w:val="single" w:sz="4" w:space="0" w:color="70AD47"/>
            </w:tcBorders>
            <w:shd w:val="clear" w:color="FFFFFF" w:fill="FFFFFF"/>
          </w:tcPr>
          <w:p w14:paraId="7F945DAE" w14:textId="77777777" w:rsidR="00FB1AC9" w:rsidRPr="00FB1AC9" w:rsidRDefault="00FB1AC9" w:rsidP="00FB1AC9">
            <w:pPr>
              <w:spacing w:after="0" w:line="240" w:lineRule="auto"/>
              <w:jc w:val="both"/>
              <w:rPr>
                <w:rFonts w:ascii="Times New Roman" w:eastAsia="Calibri" w:hAnsi="Times New Roman" w:cs="Times New Roman"/>
                <w:color w:val="000000"/>
                <w:sz w:val="24"/>
                <w:szCs w:val="24"/>
              </w:rPr>
            </w:pPr>
          </w:p>
        </w:tc>
        <w:tc>
          <w:tcPr>
            <w:tcW w:w="1761" w:type="dxa"/>
            <w:tcBorders>
              <w:top w:val="single" w:sz="4" w:space="0" w:color="70AD47"/>
              <w:left w:val="single" w:sz="4" w:space="0" w:color="70AD47"/>
              <w:bottom w:val="single" w:sz="4" w:space="0" w:color="70AD47"/>
              <w:right w:val="single" w:sz="4" w:space="0" w:color="70AD47"/>
            </w:tcBorders>
            <w:shd w:val="clear" w:color="FFFFFF" w:fill="FFFFFF"/>
          </w:tcPr>
          <w:p w14:paraId="79DAD30B" w14:textId="77777777" w:rsidR="00FB1AC9" w:rsidRPr="00FB1AC9" w:rsidRDefault="00FB1AC9" w:rsidP="00FB1AC9">
            <w:pPr>
              <w:spacing w:after="0" w:line="240" w:lineRule="auto"/>
              <w:jc w:val="both"/>
              <w:rPr>
                <w:rFonts w:ascii="Times New Roman" w:eastAsia="Calibri" w:hAnsi="Times New Roman" w:cs="Times New Roman"/>
                <w:color w:val="000000"/>
                <w:sz w:val="24"/>
                <w:szCs w:val="24"/>
              </w:rPr>
            </w:pPr>
          </w:p>
        </w:tc>
      </w:tr>
      <w:tr w:rsidR="00FB1AC9" w:rsidRPr="00FB1AC9" w14:paraId="57832EC6" w14:textId="77777777" w:rsidTr="00FB1AC9">
        <w:trPr>
          <w:trHeight w:val="458"/>
          <w:jc w:val="center"/>
        </w:trPr>
        <w:tc>
          <w:tcPr>
            <w:tcW w:w="7795" w:type="dxa"/>
            <w:tcBorders>
              <w:top w:val="single" w:sz="4" w:space="0" w:color="70AD47"/>
              <w:left w:val="single" w:sz="4" w:space="0" w:color="70AD47"/>
              <w:bottom w:val="single" w:sz="4" w:space="0" w:color="70AD47"/>
            </w:tcBorders>
            <w:shd w:val="clear" w:color="FFFFFF" w:fill="FFFFFF"/>
          </w:tcPr>
          <w:p w14:paraId="441FE995" w14:textId="77777777" w:rsidR="00FB1AC9" w:rsidRPr="00FB1AC9" w:rsidRDefault="00FB1AC9" w:rsidP="00FB1AC9">
            <w:pPr>
              <w:spacing w:after="0" w:line="240" w:lineRule="auto"/>
              <w:jc w:val="both"/>
              <w:rPr>
                <w:rFonts w:ascii="Times New Roman" w:eastAsia="Calibri" w:hAnsi="Times New Roman" w:cs="Times New Roman"/>
                <w:color w:val="000000"/>
                <w:sz w:val="24"/>
                <w:szCs w:val="24"/>
              </w:rPr>
            </w:pPr>
            <w:proofErr w:type="spellStart"/>
            <w:r w:rsidRPr="00FB1AC9">
              <w:rPr>
                <w:rFonts w:ascii="Times New Roman" w:eastAsia="Calibri" w:hAnsi="Times New Roman" w:cs="Times New Roman"/>
                <w:color w:val="000000"/>
                <w:sz w:val="24"/>
                <w:szCs w:val="24"/>
              </w:rPr>
              <w:t>Лупинская</w:t>
            </w:r>
            <w:proofErr w:type="spellEnd"/>
            <w:r w:rsidRPr="00FB1AC9">
              <w:rPr>
                <w:rFonts w:ascii="Times New Roman" w:eastAsia="Calibri" w:hAnsi="Times New Roman" w:cs="Times New Roman"/>
                <w:color w:val="000000"/>
                <w:sz w:val="24"/>
                <w:szCs w:val="24"/>
              </w:rPr>
              <w:t xml:space="preserve">, П. А. Решения в уголовном судопроизводстве : теория, законодательство, практика : Монография / П. А. </w:t>
            </w:r>
            <w:proofErr w:type="spellStart"/>
            <w:r w:rsidRPr="00FB1AC9">
              <w:rPr>
                <w:rFonts w:ascii="Times New Roman" w:eastAsia="Calibri" w:hAnsi="Times New Roman" w:cs="Times New Roman"/>
                <w:color w:val="000000"/>
                <w:sz w:val="24"/>
                <w:szCs w:val="24"/>
              </w:rPr>
              <w:t>Лупинская</w:t>
            </w:r>
            <w:proofErr w:type="spellEnd"/>
            <w:r w:rsidRPr="00FB1AC9">
              <w:rPr>
                <w:rFonts w:ascii="Times New Roman" w:eastAsia="Calibri" w:hAnsi="Times New Roman" w:cs="Times New Roman"/>
                <w:color w:val="000000"/>
                <w:sz w:val="24"/>
                <w:szCs w:val="24"/>
              </w:rPr>
              <w:t>. - 3 ; стереотипное. - Москва : ООО "Юридическое издательство Норма", 2022. - 240 с. - (Дата размещения: 25.01.2022). - ISBN 978-5-91768-581-6. - ISBN 978-5-16-102551-2</w:t>
            </w:r>
          </w:p>
        </w:tc>
        <w:tc>
          <w:tcPr>
            <w:tcW w:w="5543" w:type="dxa"/>
            <w:tcBorders>
              <w:top w:val="single" w:sz="4" w:space="0" w:color="70AD47"/>
              <w:left w:val="single" w:sz="4" w:space="0" w:color="70AD47"/>
              <w:bottom w:val="single" w:sz="4" w:space="0" w:color="70AD47"/>
            </w:tcBorders>
            <w:shd w:val="clear" w:color="FFFFFF" w:fill="FFFFFF"/>
          </w:tcPr>
          <w:p w14:paraId="1750E3FB" w14:textId="77777777" w:rsidR="00FB1AC9" w:rsidRPr="00FB1AC9" w:rsidRDefault="00FB1AC9" w:rsidP="00FB1AC9">
            <w:pPr>
              <w:spacing w:after="0" w:line="240" w:lineRule="auto"/>
              <w:jc w:val="both"/>
              <w:rPr>
                <w:rFonts w:ascii="Times New Roman" w:eastAsia="Calibri" w:hAnsi="Times New Roman" w:cs="Times New Roman"/>
                <w:color w:val="000000"/>
                <w:sz w:val="24"/>
                <w:szCs w:val="24"/>
              </w:rPr>
            </w:pPr>
            <w:r w:rsidRPr="00FB1AC9">
              <w:rPr>
                <w:rFonts w:ascii="Times New Roman" w:eastAsia="Calibri" w:hAnsi="Times New Roman" w:cs="Times New Roman"/>
                <w:color w:val="000000"/>
                <w:sz w:val="24"/>
                <w:szCs w:val="24"/>
                <w:u w:val="single"/>
              </w:rPr>
              <w:t>http://znanium.com/catalog/document?id=390419</w:t>
            </w:r>
          </w:p>
        </w:tc>
        <w:tc>
          <w:tcPr>
            <w:tcW w:w="1761" w:type="dxa"/>
            <w:tcBorders>
              <w:top w:val="single" w:sz="4" w:space="0" w:color="70AD47"/>
              <w:left w:val="single" w:sz="4" w:space="0" w:color="70AD47"/>
              <w:bottom w:val="single" w:sz="4" w:space="0" w:color="70AD47"/>
              <w:right w:val="single" w:sz="4" w:space="0" w:color="70AD47"/>
            </w:tcBorders>
            <w:shd w:val="clear" w:color="FFFFFF" w:fill="FFFFFF"/>
          </w:tcPr>
          <w:p w14:paraId="1546C869" w14:textId="77777777" w:rsidR="00FB1AC9" w:rsidRPr="00FB1AC9" w:rsidRDefault="00FB1AC9" w:rsidP="00FB1AC9">
            <w:pPr>
              <w:spacing w:after="0" w:line="240" w:lineRule="auto"/>
              <w:jc w:val="center"/>
              <w:rPr>
                <w:rFonts w:ascii="Times New Roman" w:eastAsia="Calibri" w:hAnsi="Times New Roman" w:cs="Times New Roman"/>
                <w:color w:val="000000"/>
                <w:sz w:val="24"/>
                <w:szCs w:val="24"/>
              </w:rPr>
            </w:pPr>
            <w:r w:rsidRPr="00FB1AC9">
              <w:rPr>
                <w:rFonts w:ascii="Times New Roman" w:eastAsia="Calibri" w:hAnsi="Times New Roman" w:cs="Times New Roman"/>
                <w:color w:val="000000"/>
                <w:sz w:val="24"/>
                <w:szCs w:val="24"/>
              </w:rPr>
              <w:t>0+е</w:t>
            </w:r>
          </w:p>
        </w:tc>
      </w:tr>
      <w:tr w:rsidR="00FB1AC9" w:rsidRPr="00FB1AC9" w14:paraId="7C5F8586" w14:textId="77777777" w:rsidTr="00FB1AC9">
        <w:trPr>
          <w:cantSplit/>
          <w:trHeight w:val="70"/>
          <w:jc w:val="center"/>
        </w:trPr>
        <w:tc>
          <w:tcPr>
            <w:tcW w:w="7795" w:type="dxa"/>
            <w:tcBorders>
              <w:top w:val="single" w:sz="4" w:space="0" w:color="70AD47"/>
              <w:left w:val="single" w:sz="4" w:space="0" w:color="70AD47"/>
              <w:bottom w:val="single" w:sz="4" w:space="0" w:color="70AD47"/>
            </w:tcBorders>
            <w:shd w:val="clear" w:color="FFFFFF" w:fill="FFFFFF"/>
          </w:tcPr>
          <w:p w14:paraId="5EA63878" w14:textId="77777777" w:rsidR="00FB1AC9" w:rsidRPr="00FB1AC9" w:rsidRDefault="00FB1AC9" w:rsidP="00FB1AC9">
            <w:pPr>
              <w:spacing w:after="0" w:line="240" w:lineRule="auto"/>
              <w:jc w:val="both"/>
              <w:rPr>
                <w:rFonts w:ascii="Times New Roman" w:eastAsia="Calibri" w:hAnsi="Times New Roman" w:cs="Times New Roman"/>
                <w:color w:val="000000"/>
                <w:sz w:val="24"/>
                <w:szCs w:val="24"/>
              </w:rPr>
            </w:pPr>
            <w:r w:rsidRPr="00FB1AC9">
              <w:rPr>
                <w:rFonts w:ascii="Times New Roman" w:eastAsia="Calibri" w:hAnsi="Times New Roman" w:cs="Times New Roman"/>
                <w:bCs/>
                <w:color w:val="000000"/>
                <w:sz w:val="24"/>
                <w:szCs w:val="24"/>
              </w:rPr>
              <w:t xml:space="preserve">Совокупность преступлений: проблемы теории и практики квалификации : монография / ; ред. Ю.Е. </w:t>
            </w:r>
            <w:proofErr w:type="spellStart"/>
            <w:r w:rsidRPr="00FB1AC9">
              <w:rPr>
                <w:rFonts w:ascii="Times New Roman" w:eastAsia="Calibri" w:hAnsi="Times New Roman" w:cs="Times New Roman"/>
                <w:bCs/>
                <w:color w:val="000000"/>
                <w:sz w:val="24"/>
                <w:szCs w:val="24"/>
              </w:rPr>
              <w:t>Пудовочкин</w:t>
            </w:r>
            <w:proofErr w:type="spellEnd"/>
            <w:r w:rsidRPr="00FB1AC9">
              <w:rPr>
                <w:rFonts w:ascii="Times New Roman" w:eastAsia="Calibri" w:hAnsi="Times New Roman" w:cs="Times New Roman"/>
                <w:bCs/>
                <w:color w:val="000000"/>
                <w:sz w:val="24"/>
                <w:szCs w:val="24"/>
              </w:rPr>
              <w:t>. - Москва : РГУП, 2016. - 364 с. - (Библиотека российского судьи). - ISBN 978-5-93916-553-2.</w:t>
            </w:r>
          </w:p>
        </w:tc>
        <w:tc>
          <w:tcPr>
            <w:tcW w:w="5543" w:type="dxa"/>
            <w:tcBorders>
              <w:top w:val="single" w:sz="4" w:space="0" w:color="70AD47"/>
              <w:left w:val="single" w:sz="4" w:space="0" w:color="70AD47"/>
              <w:bottom w:val="single" w:sz="4" w:space="0" w:color="70AD47"/>
            </w:tcBorders>
            <w:shd w:val="clear" w:color="FFFFFF" w:fill="FFFFFF"/>
          </w:tcPr>
          <w:p w14:paraId="29D14BEE" w14:textId="77777777" w:rsidR="00FB1AC9" w:rsidRPr="00FB1AC9" w:rsidRDefault="00FB1AC9" w:rsidP="00FB1AC9">
            <w:pPr>
              <w:spacing w:after="0" w:line="240" w:lineRule="auto"/>
              <w:jc w:val="both"/>
              <w:rPr>
                <w:rFonts w:ascii="Times New Roman" w:eastAsia="Calibri" w:hAnsi="Times New Roman" w:cs="Times New Roman"/>
                <w:color w:val="000000"/>
                <w:sz w:val="24"/>
                <w:szCs w:val="24"/>
              </w:rPr>
            </w:pPr>
            <w:r w:rsidRPr="00FB1AC9">
              <w:rPr>
                <w:rFonts w:ascii="Times New Roman" w:eastAsia="Calibri" w:hAnsi="Times New Roman" w:cs="Times New Roman"/>
                <w:color w:val="000000"/>
                <w:sz w:val="24"/>
                <w:szCs w:val="24"/>
              </w:rPr>
              <w:t>http://op.raj.ru/pdf/pudovochkin_sov_pres.pdf</w:t>
            </w:r>
          </w:p>
        </w:tc>
        <w:tc>
          <w:tcPr>
            <w:tcW w:w="1761" w:type="dxa"/>
            <w:tcBorders>
              <w:top w:val="single" w:sz="4" w:space="0" w:color="70AD47"/>
              <w:left w:val="single" w:sz="4" w:space="0" w:color="70AD47"/>
              <w:bottom w:val="single" w:sz="4" w:space="0" w:color="70AD47"/>
              <w:right w:val="single" w:sz="4" w:space="0" w:color="70AD47"/>
            </w:tcBorders>
            <w:shd w:val="clear" w:color="FFFFFF" w:fill="FFFFFF"/>
          </w:tcPr>
          <w:p w14:paraId="5D5AB85C" w14:textId="77777777" w:rsidR="00FB1AC9" w:rsidRPr="00FB1AC9" w:rsidRDefault="00FB1AC9" w:rsidP="00FB1AC9">
            <w:pPr>
              <w:spacing w:after="0" w:line="240" w:lineRule="auto"/>
              <w:jc w:val="center"/>
              <w:rPr>
                <w:rFonts w:ascii="Times New Roman" w:eastAsia="Calibri" w:hAnsi="Times New Roman" w:cs="Times New Roman"/>
                <w:color w:val="000000"/>
                <w:sz w:val="24"/>
                <w:szCs w:val="24"/>
              </w:rPr>
            </w:pPr>
            <w:r w:rsidRPr="00FB1AC9">
              <w:rPr>
                <w:rFonts w:ascii="Times New Roman" w:eastAsia="Calibri" w:hAnsi="Times New Roman" w:cs="Times New Roman"/>
                <w:bCs/>
                <w:color w:val="000000"/>
                <w:sz w:val="24"/>
                <w:szCs w:val="24"/>
              </w:rPr>
              <w:t>1+е</w:t>
            </w:r>
          </w:p>
        </w:tc>
      </w:tr>
      <w:tr w:rsidR="00FB1AC9" w:rsidRPr="00FB1AC9" w14:paraId="611C70B6" w14:textId="77777777" w:rsidTr="00FB1AC9">
        <w:trPr>
          <w:cantSplit/>
          <w:trHeight w:val="70"/>
          <w:jc w:val="center"/>
        </w:trPr>
        <w:tc>
          <w:tcPr>
            <w:tcW w:w="7795" w:type="dxa"/>
            <w:tcBorders>
              <w:top w:val="single" w:sz="4" w:space="0" w:color="70AD47"/>
              <w:left w:val="single" w:sz="4" w:space="0" w:color="70AD47"/>
              <w:bottom w:val="single" w:sz="4" w:space="0" w:color="70AD47"/>
            </w:tcBorders>
            <w:shd w:val="clear" w:color="FFFFFF" w:fill="FFFFFF"/>
          </w:tcPr>
          <w:p w14:paraId="7792594A" w14:textId="77777777" w:rsidR="00FB1AC9" w:rsidRPr="00FB1AC9" w:rsidRDefault="00FB1AC9" w:rsidP="00FB1AC9">
            <w:pPr>
              <w:spacing w:after="0" w:line="240" w:lineRule="auto"/>
              <w:jc w:val="both"/>
              <w:rPr>
                <w:rFonts w:ascii="Times New Roman" w:eastAsia="Calibri" w:hAnsi="Times New Roman" w:cs="Times New Roman"/>
                <w:color w:val="000000"/>
                <w:sz w:val="24"/>
                <w:szCs w:val="24"/>
              </w:rPr>
            </w:pPr>
            <w:proofErr w:type="spellStart"/>
            <w:r w:rsidRPr="00FB1AC9">
              <w:rPr>
                <w:rFonts w:ascii="Times New Roman" w:eastAsia="Calibri" w:hAnsi="Times New Roman" w:cs="Times New Roman"/>
                <w:bCs/>
                <w:color w:val="000000"/>
                <w:sz w:val="24"/>
                <w:szCs w:val="24"/>
              </w:rPr>
              <w:lastRenderedPageBreak/>
              <w:t>Дорогин</w:t>
            </w:r>
            <w:proofErr w:type="spellEnd"/>
            <w:r w:rsidRPr="00FB1AC9">
              <w:rPr>
                <w:rFonts w:ascii="Times New Roman" w:eastAsia="Calibri" w:hAnsi="Times New Roman" w:cs="Times New Roman"/>
                <w:bCs/>
                <w:color w:val="000000"/>
                <w:sz w:val="24"/>
                <w:szCs w:val="24"/>
              </w:rPr>
              <w:t xml:space="preserve">, Д. А. Обстоятельства, исключающие уголовную ответственность : правовые позиции судебных органов : монография / Д.А. </w:t>
            </w:r>
            <w:proofErr w:type="spellStart"/>
            <w:r w:rsidRPr="00FB1AC9">
              <w:rPr>
                <w:rFonts w:ascii="Times New Roman" w:eastAsia="Calibri" w:hAnsi="Times New Roman" w:cs="Times New Roman"/>
                <w:bCs/>
                <w:color w:val="000000"/>
                <w:sz w:val="24"/>
                <w:szCs w:val="24"/>
              </w:rPr>
              <w:t>Дорогин</w:t>
            </w:r>
            <w:proofErr w:type="spellEnd"/>
            <w:r w:rsidRPr="00FB1AC9">
              <w:rPr>
                <w:rFonts w:ascii="Times New Roman" w:eastAsia="Calibri" w:hAnsi="Times New Roman" w:cs="Times New Roman"/>
                <w:bCs/>
                <w:color w:val="000000"/>
                <w:sz w:val="24"/>
                <w:szCs w:val="24"/>
              </w:rPr>
              <w:t>. - Москва : РГУП, 2017. - 229 с. - (Дата размещения: 18.04.2018). - Режим доступа: для авторизованных пользователей. - ISBN 978-5-939316-625</w:t>
            </w:r>
          </w:p>
        </w:tc>
        <w:tc>
          <w:tcPr>
            <w:tcW w:w="5543" w:type="dxa"/>
            <w:tcBorders>
              <w:top w:val="single" w:sz="4" w:space="0" w:color="70AD47"/>
              <w:left w:val="single" w:sz="4" w:space="0" w:color="70AD47"/>
              <w:bottom w:val="single" w:sz="4" w:space="0" w:color="70AD47"/>
            </w:tcBorders>
            <w:shd w:val="clear" w:color="FFFFFF" w:fill="FFFFFF"/>
          </w:tcPr>
          <w:p w14:paraId="44787693" w14:textId="77777777" w:rsidR="00FB1AC9" w:rsidRPr="00FB1AC9" w:rsidRDefault="00FB1AC9" w:rsidP="00FB1AC9">
            <w:pPr>
              <w:spacing w:after="0" w:line="240" w:lineRule="auto"/>
              <w:jc w:val="both"/>
              <w:rPr>
                <w:rFonts w:ascii="Times New Roman" w:eastAsia="Calibri" w:hAnsi="Times New Roman" w:cs="Times New Roman"/>
                <w:color w:val="000000"/>
                <w:sz w:val="24"/>
                <w:szCs w:val="24"/>
              </w:rPr>
            </w:pPr>
          </w:p>
        </w:tc>
        <w:tc>
          <w:tcPr>
            <w:tcW w:w="1761" w:type="dxa"/>
            <w:tcBorders>
              <w:top w:val="single" w:sz="4" w:space="0" w:color="70AD47"/>
              <w:left w:val="single" w:sz="4" w:space="0" w:color="70AD47"/>
              <w:bottom w:val="single" w:sz="4" w:space="0" w:color="70AD47"/>
              <w:right w:val="single" w:sz="4" w:space="0" w:color="70AD47"/>
            </w:tcBorders>
            <w:shd w:val="clear" w:color="FFFFFF" w:fill="FFFFFF"/>
          </w:tcPr>
          <w:p w14:paraId="5C69C7A2" w14:textId="77777777" w:rsidR="00FB1AC9" w:rsidRPr="00FB1AC9" w:rsidRDefault="00FB1AC9" w:rsidP="00FB1AC9">
            <w:pPr>
              <w:spacing w:after="0" w:line="240" w:lineRule="auto"/>
              <w:jc w:val="center"/>
              <w:rPr>
                <w:rFonts w:ascii="Times New Roman" w:eastAsia="Calibri" w:hAnsi="Times New Roman" w:cs="Times New Roman"/>
                <w:color w:val="000000"/>
                <w:sz w:val="24"/>
                <w:szCs w:val="24"/>
              </w:rPr>
            </w:pPr>
            <w:r w:rsidRPr="00FB1AC9">
              <w:rPr>
                <w:rFonts w:ascii="Times New Roman" w:eastAsia="Calibri" w:hAnsi="Times New Roman" w:cs="Times New Roman"/>
                <w:bCs/>
                <w:color w:val="000000"/>
                <w:sz w:val="24"/>
                <w:szCs w:val="24"/>
              </w:rPr>
              <w:t>2</w:t>
            </w:r>
          </w:p>
        </w:tc>
      </w:tr>
      <w:tr w:rsidR="00FB1AC9" w:rsidRPr="00FB1AC9" w14:paraId="747CA6F4" w14:textId="77777777" w:rsidTr="00FB1AC9">
        <w:trPr>
          <w:cantSplit/>
          <w:trHeight w:val="70"/>
          <w:jc w:val="center"/>
        </w:trPr>
        <w:tc>
          <w:tcPr>
            <w:tcW w:w="7795" w:type="dxa"/>
            <w:tcBorders>
              <w:top w:val="single" w:sz="4" w:space="0" w:color="70AD47"/>
              <w:left w:val="single" w:sz="4" w:space="0" w:color="70AD47"/>
              <w:bottom w:val="single" w:sz="4" w:space="0" w:color="70AD47"/>
            </w:tcBorders>
            <w:shd w:val="clear" w:color="FFFFFF" w:fill="FFFFFF"/>
          </w:tcPr>
          <w:p w14:paraId="1B1CCE4F" w14:textId="77777777" w:rsidR="00FB1AC9" w:rsidRPr="00FB1AC9" w:rsidRDefault="00FB1AC9" w:rsidP="00FB1AC9">
            <w:pPr>
              <w:spacing w:after="0" w:line="240" w:lineRule="auto"/>
              <w:jc w:val="both"/>
              <w:rPr>
                <w:rFonts w:ascii="Times New Roman" w:eastAsia="Calibri" w:hAnsi="Times New Roman" w:cs="Times New Roman"/>
                <w:color w:val="000000"/>
                <w:sz w:val="24"/>
                <w:szCs w:val="24"/>
              </w:rPr>
            </w:pPr>
            <w:r w:rsidRPr="00FB1AC9">
              <w:rPr>
                <w:rFonts w:ascii="Times New Roman" w:eastAsia="Calibri" w:hAnsi="Times New Roman" w:cs="Times New Roman"/>
                <w:bCs/>
                <w:color w:val="000000"/>
                <w:sz w:val="24"/>
                <w:szCs w:val="24"/>
              </w:rPr>
              <w:t>Простосердов М.А.</w:t>
            </w:r>
          </w:p>
          <w:p w14:paraId="3B237E86" w14:textId="77777777" w:rsidR="00FB1AC9" w:rsidRPr="00FB1AC9" w:rsidRDefault="00FB1AC9" w:rsidP="00FB1AC9">
            <w:pPr>
              <w:spacing w:after="0" w:line="240" w:lineRule="auto"/>
              <w:jc w:val="both"/>
              <w:rPr>
                <w:rFonts w:ascii="Times New Roman" w:eastAsia="Calibri" w:hAnsi="Times New Roman" w:cs="Times New Roman"/>
                <w:color w:val="000000"/>
                <w:sz w:val="24"/>
                <w:szCs w:val="24"/>
              </w:rPr>
            </w:pPr>
            <w:r w:rsidRPr="00FB1AC9">
              <w:rPr>
                <w:rFonts w:ascii="Times New Roman" w:eastAsia="Calibri" w:hAnsi="Times New Roman" w:cs="Times New Roman"/>
                <w:bCs/>
                <w:color w:val="000000"/>
                <w:sz w:val="24"/>
                <w:szCs w:val="24"/>
              </w:rPr>
              <w:t xml:space="preserve">Преступления против собственности : учебное пособие / М.А. Простосердов. - М. : РГУП, 2017. - 74 с. - (Магистратура). - </w:t>
            </w:r>
            <w:proofErr w:type="spellStart"/>
            <w:r w:rsidRPr="00FB1AC9">
              <w:rPr>
                <w:rFonts w:ascii="Times New Roman" w:eastAsia="Calibri" w:hAnsi="Times New Roman" w:cs="Times New Roman"/>
                <w:bCs/>
                <w:color w:val="000000"/>
                <w:sz w:val="24"/>
                <w:szCs w:val="24"/>
              </w:rPr>
              <w:t>Библиогр</w:t>
            </w:r>
            <w:proofErr w:type="spellEnd"/>
            <w:r w:rsidRPr="00FB1AC9">
              <w:rPr>
                <w:rFonts w:ascii="Times New Roman" w:eastAsia="Calibri" w:hAnsi="Times New Roman" w:cs="Times New Roman"/>
                <w:bCs/>
                <w:color w:val="000000"/>
                <w:sz w:val="24"/>
                <w:szCs w:val="24"/>
              </w:rPr>
              <w:t>.: с.70-75 (47 назв.). - PDF. - ISBN 978-5-93916-579-2.</w:t>
            </w:r>
          </w:p>
        </w:tc>
        <w:tc>
          <w:tcPr>
            <w:tcW w:w="5543" w:type="dxa"/>
            <w:tcBorders>
              <w:top w:val="single" w:sz="4" w:space="0" w:color="70AD47"/>
              <w:left w:val="single" w:sz="4" w:space="0" w:color="70AD47"/>
              <w:bottom w:val="single" w:sz="4" w:space="0" w:color="70AD47"/>
            </w:tcBorders>
            <w:shd w:val="clear" w:color="FFFFFF" w:fill="FFFFFF"/>
          </w:tcPr>
          <w:p w14:paraId="5BB99BA4" w14:textId="77777777" w:rsidR="00FB1AC9" w:rsidRPr="00FB1AC9" w:rsidRDefault="00CD3754" w:rsidP="00FB1AC9">
            <w:pPr>
              <w:spacing w:after="0" w:line="240" w:lineRule="auto"/>
              <w:jc w:val="both"/>
              <w:rPr>
                <w:rFonts w:ascii="Times New Roman" w:eastAsia="Calibri" w:hAnsi="Times New Roman" w:cs="Times New Roman"/>
                <w:color w:val="000000"/>
                <w:sz w:val="24"/>
                <w:szCs w:val="24"/>
              </w:rPr>
            </w:pPr>
            <w:hyperlink r:id="rId19" w:tooltip="http://op.raj.ru/index.php/srednee-professionalnoe-obrazovanie-2/545-prestupleniya-protiv-sobstvennosti-uchebnoe-posobie" w:history="1">
              <w:r w:rsidR="00FB1AC9" w:rsidRPr="00FB1AC9">
                <w:rPr>
                  <w:rFonts w:ascii="Times New Roman" w:eastAsia="Calibri" w:hAnsi="Times New Roman" w:cs="Times New Roman"/>
                  <w:color w:val="000000"/>
                  <w:sz w:val="24"/>
                  <w:szCs w:val="24"/>
                  <w:u w:val="single"/>
                </w:rPr>
                <w:t>http://op.raj.ru/index.php/srednee-professionalnoe-obrazovanie-2/545-prestupleniya-protiv-sobstvennosti-uchebnoe-posobie</w:t>
              </w:r>
            </w:hyperlink>
          </w:p>
          <w:p w14:paraId="7A94CEEC" w14:textId="77777777" w:rsidR="00FB1AC9" w:rsidRPr="00FB1AC9" w:rsidRDefault="00FB1AC9" w:rsidP="00FB1AC9">
            <w:pPr>
              <w:spacing w:after="0" w:line="240" w:lineRule="auto"/>
              <w:jc w:val="both"/>
              <w:rPr>
                <w:rFonts w:ascii="Times New Roman" w:eastAsia="Calibri" w:hAnsi="Times New Roman" w:cs="Times New Roman"/>
                <w:color w:val="000000"/>
                <w:sz w:val="24"/>
                <w:szCs w:val="24"/>
              </w:rPr>
            </w:pPr>
          </w:p>
        </w:tc>
        <w:tc>
          <w:tcPr>
            <w:tcW w:w="1761" w:type="dxa"/>
            <w:tcBorders>
              <w:top w:val="single" w:sz="4" w:space="0" w:color="70AD47"/>
              <w:left w:val="single" w:sz="4" w:space="0" w:color="70AD47"/>
              <w:bottom w:val="single" w:sz="4" w:space="0" w:color="70AD47"/>
              <w:right w:val="single" w:sz="4" w:space="0" w:color="70AD47"/>
            </w:tcBorders>
            <w:shd w:val="clear" w:color="FFFFFF" w:fill="FFFFFF"/>
          </w:tcPr>
          <w:p w14:paraId="39D3269A" w14:textId="77777777" w:rsidR="00FB1AC9" w:rsidRPr="00FB1AC9" w:rsidRDefault="00FB1AC9" w:rsidP="00FB1AC9">
            <w:pPr>
              <w:spacing w:after="0" w:line="240" w:lineRule="auto"/>
              <w:jc w:val="center"/>
              <w:rPr>
                <w:rFonts w:ascii="Times New Roman" w:eastAsia="Calibri" w:hAnsi="Times New Roman" w:cs="Times New Roman"/>
                <w:color w:val="000000"/>
                <w:sz w:val="24"/>
                <w:szCs w:val="24"/>
              </w:rPr>
            </w:pPr>
            <w:r w:rsidRPr="00FB1AC9">
              <w:rPr>
                <w:rFonts w:ascii="Times New Roman" w:eastAsia="Calibri" w:hAnsi="Times New Roman" w:cs="Times New Roman"/>
                <w:bCs/>
                <w:color w:val="000000"/>
                <w:sz w:val="24"/>
                <w:szCs w:val="24"/>
              </w:rPr>
              <w:t>1+е</w:t>
            </w:r>
          </w:p>
        </w:tc>
      </w:tr>
      <w:tr w:rsidR="00FB1AC9" w:rsidRPr="00FB1AC9" w14:paraId="49952BFD" w14:textId="77777777" w:rsidTr="00FB1AC9">
        <w:trPr>
          <w:cantSplit/>
          <w:trHeight w:val="70"/>
          <w:jc w:val="center"/>
        </w:trPr>
        <w:tc>
          <w:tcPr>
            <w:tcW w:w="7795" w:type="dxa"/>
            <w:tcBorders>
              <w:top w:val="single" w:sz="4" w:space="0" w:color="70AD47"/>
              <w:left w:val="single" w:sz="4" w:space="0" w:color="70AD47"/>
              <w:bottom w:val="single" w:sz="4" w:space="0" w:color="70AD47"/>
            </w:tcBorders>
            <w:shd w:val="clear" w:color="FFFFFF" w:fill="FFFFFF"/>
          </w:tcPr>
          <w:p w14:paraId="6D1DC3A4" w14:textId="77777777" w:rsidR="00FB1AC9" w:rsidRPr="00FB1AC9" w:rsidRDefault="00FB1AC9" w:rsidP="00FB1AC9">
            <w:pPr>
              <w:spacing w:after="0" w:line="240" w:lineRule="auto"/>
              <w:jc w:val="both"/>
              <w:rPr>
                <w:rFonts w:ascii="Times New Roman" w:eastAsia="Calibri" w:hAnsi="Times New Roman" w:cs="Times New Roman"/>
                <w:color w:val="000000"/>
                <w:sz w:val="24"/>
                <w:szCs w:val="24"/>
              </w:rPr>
            </w:pPr>
            <w:proofErr w:type="spellStart"/>
            <w:r w:rsidRPr="00FB1AC9">
              <w:rPr>
                <w:rFonts w:ascii="Times New Roman" w:eastAsia="Calibri" w:hAnsi="Times New Roman" w:cs="Times New Roman"/>
                <w:bCs/>
                <w:color w:val="000000"/>
                <w:sz w:val="24"/>
                <w:szCs w:val="24"/>
              </w:rPr>
              <w:t>Федик</w:t>
            </w:r>
            <w:proofErr w:type="spellEnd"/>
            <w:r w:rsidRPr="00FB1AC9">
              <w:rPr>
                <w:rFonts w:ascii="Times New Roman" w:eastAsia="Calibri" w:hAnsi="Times New Roman" w:cs="Times New Roman"/>
                <w:bCs/>
                <w:color w:val="000000"/>
                <w:sz w:val="24"/>
                <w:szCs w:val="24"/>
              </w:rPr>
              <w:t xml:space="preserve"> Е.Н. Проблемы квалификации преступлений против здоровья населения (ст. 228, 228–1  УК РФ) : лекция / Е.Н. </w:t>
            </w:r>
            <w:proofErr w:type="spellStart"/>
            <w:r w:rsidRPr="00FB1AC9">
              <w:rPr>
                <w:rFonts w:ascii="Times New Roman" w:eastAsia="Calibri" w:hAnsi="Times New Roman" w:cs="Times New Roman"/>
                <w:bCs/>
                <w:color w:val="000000"/>
                <w:sz w:val="24"/>
                <w:szCs w:val="24"/>
              </w:rPr>
              <w:t>Федик</w:t>
            </w:r>
            <w:proofErr w:type="spellEnd"/>
            <w:r w:rsidRPr="00FB1AC9">
              <w:rPr>
                <w:rFonts w:ascii="Times New Roman" w:eastAsia="Calibri" w:hAnsi="Times New Roman" w:cs="Times New Roman"/>
                <w:bCs/>
                <w:color w:val="000000"/>
                <w:sz w:val="24"/>
                <w:szCs w:val="24"/>
              </w:rPr>
              <w:t xml:space="preserve">. - М. : РГУП, 2017. - 77 с. - (Магистратура). - </w:t>
            </w:r>
            <w:proofErr w:type="spellStart"/>
            <w:r w:rsidRPr="00FB1AC9">
              <w:rPr>
                <w:rFonts w:ascii="Times New Roman" w:eastAsia="Calibri" w:hAnsi="Times New Roman" w:cs="Times New Roman"/>
                <w:bCs/>
                <w:color w:val="000000"/>
                <w:sz w:val="24"/>
                <w:szCs w:val="24"/>
              </w:rPr>
              <w:t>Библиогр</w:t>
            </w:r>
            <w:proofErr w:type="spellEnd"/>
            <w:r w:rsidRPr="00FB1AC9">
              <w:rPr>
                <w:rFonts w:ascii="Times New Roman" w:eastAsia="Calibri" w:hAnsi="Times New Roman" w:cs="Times New Roman"/>
                <w:bCs/>
                <w:color w:val="000000"/>
                <w:sz w:val="24"/>
                <w:szCs w:val="24"/>
              </w:rPr>
              <w:t>.: с. 77 (7 назв.). - PDF. - ISBN 978-5-93916-593-8.</w:t>
            </w:r>
          </w:p>
        </w:tc>
        <w:tc>
          <w:tcPr>
            <w:tcW w:w="5543" w:type="dxa"/>
            <w:tcBorders>
              <w:top w:val="single" w:sz="4" w:space="0" w:color="70AD47"/>
              <w:left w:val="single" w:sz="4" w:space="0" w:color="70AD47"/>
              <w:bottom w:val="single" w:sz="4" w:space="0" w:color="70AD47"/>
            </w:tcBorders>
            <w:shd w:val="clear" w:color="FFFFFF" w:fill="FFFFFF"/>
          </w:tcPr>
          <w:p w14:paraId="29E76516" w14:textId="77777777" w:rsidR="00FB1AC9" w:rsidRPr="00FB1AC9" w:rsidRDefault="00CD3754" w:rsidP="00FB1AC9">
            <w:pPr>
              <w:spacing w:after="0" w:line="240" w:lineRule="auto"/>
              <w:jc w:val="both"/>
              <w:rPr>
                <w:rFonts w:ascii="Times New Roman" w:eastAsia="Calibri" w:hAnsi="Times New Roman" w:cs="Times New Roman"/>
                <w:color w:val="000000"/>
                <w:sz w:val="24"/>
                <w:szCs w:val="24"/>
              </w:rPr>
            </w:pPr>
            <w:hyperlink r:id="rId20" w:tooltip="http://op.raj.ru/index.php/srednee-professionalnoe-obrazovanie-2/546-problemy-kvalifikatsii-prestuplenij-protiv-zdorovya-naseleniya-st-228-2" w:history="1">
              <w:r w:rsidR="00FB1AC9" w:rsidRPr="00FB1AC9">
                <w:rPr>
                  <w:rFonts w:ascii="Times New Roman" w:eastAsia="Calibri" w:hAnsi="Times New Roman" w:cs="Times New Roman"/>
                  <w:color w:val="000000"/>
                  <w:sz w:val="24"/>
                  <w:szCs w:val="24"/>
                  <w:u w:val="single"/>
                </w:rPr>
                <w:t>http://op.raj.ru/index.php/srednee-professionalnoe-obrazovanie-2/546-problemy-kvalifikatsii-prestuplenij-protiv-zdorovya-naseleniya-st-228-2</w:t>
              </w:r>
            </w:hyperlink>
          </w:p>
          <w:p w14:paraId="2D1DD63C" w14:textId="77777777" w:rsidR="00FB1AC9" w:rsidRPr="00FB1AC9" w:rsidRDefault="00FB1AC9" w:rsidP="00FB1AC9">
            <w:pPr>
              <w:spacing w:after="0" w:line="240" w:lineRule="auto"/>
              <w:jc w:val="both"/>
              <w:rPr>
                <w:rFonts w:ascii="Times New Roman" w:eastAsia="Calibri" w:hAnsi="Times New Roman" w:cs="Times New Roman"/>
                <w:color w:val="000000"/>
                <w:sz w:val="24"/>
                <w:szCs w:val="24"/>
              </w:rPr>
            </w:pPr>
          </w:p>
        </w:tc>
        <w:tc>
          <w:tcPr>
            <w:tcW w:w="1761" w:type="dxa"/>
            <w:tcBorders>
              <w:top w:val="single" w:sz="4" w:space="0" w:color="70AD47"/>
              <w:left w:val="single" w:sz="4" w:space="0" w:color="70AD47"/>
              <w:bottom w:val="single" w:sz="4" w:space="0" w:color="70AD47"/>
              <w:right w:val="single" w:sz="4" w:space="0" w:color="70AD47"/>
            </w:tcBorders>
            <w:shd w:val="clear" w:color="FFFFFF" w:fill="FFFFFF"/>
          </w:tcPr>
          <w:p w14:paraId="6CB07C15" w14:textId="77777777" w:rsidR="00FB1AC9" w:rsidRPr="00FB1AC9" w:rsidRDefault="00FB1AC9" w:rsidP="00FB1AC9">
            <w:pPr>
              <w:spacing w:after="0" w:line="240" w:lineRule="auto"/>
              <w:jc w:val="center"/>
              <w:rPr>
                <w:rFonts w:ascii="Times New Roman" w:eastAsia="Calibri" w:hAnsi="Times New Roman" w:cs="Times New Roman"/>
                <w:color w:val="000000"/>
                <w:sz w:val="24"/>
                <w:szCs w:val="24"/>
              </w:rPr>
            </w:pPr>
            <w:r w:rsidRPr="00FB1AC9">
              <w:rPr>
                <w:rFonts w:ascii="Times New Roman" w:eastAsia="Calibri" w:hAnsi="Times New Roman" w:cs="Times New Roman"/>
                <w:bCs/>
                <w:color w:val="000000"/>
                <w:sz w:val="24"/>
                <w:szCs w:val="24"/>
              </w:rPr>
              <w:t>1+е</w:t>
            </w:r>
          </w:p>
        </w:tc>
      </w:tr>
    </w:tbl>
    <w:p w14:paraId="0391301D" w14:textId="77777777" w:rsidR="00FB1AC9" w:rsidRPr="00A145C5" w:rsidRDefault="00FB1AC9" w:rsidP="00A145C5">
      <w:pPr>
        <w:widowControl w:val="0"/>
        <w:spacing w:after="0" w:line="240" w:lineRule="auto"/>
        <w:jc w:val="both"/>
        <w:rPr>
          <w:rFonts w:ascii="Times New Roman" w:eastAsia="Times New Roman" w:hAnsi="Times New Roman" w:cs="Times New Roman"/>
          <w:bCs/>
          <w:kern w:val="36"/>
          <w:sz w:val="24"/>
          <w:szCs w:val="24"/>
          <w:lang w:eastAsia="ru-RU"/>
        </w:rPr>
      </w:pPr>
    </w:p>
    <w:p w14:paraId="7947238D" w14:textId="77777777" w:rsidR="00A145C5" w:rsidRPr="00A145C5" w:rsidRDefault="00A145C5" w:rsidP="00A145C5">
      <w:pPr>
        <w:widowControl w:val="0"/>
        <w:spacing w:after="0" w:line="240" w:lineRule="auto"/>
        <w:jc w:val="right"/>
        <w:outlineLvl w:val="0"/>
        <w:rPr>
          <w:rFonts w:ascii="Times New Roman" w:eastAsia="Times New Roman" w:hAnsi="Times New Roman" w:cs="Times New Roman"/>
          <w:b/>
          <w:bCs/>
          <w:kern w:val="36"/>
          <w:sz w:val="24"/>
          <w:szCs w:val="24"/>
          <w:lang w:eastAsia="ru-RU"/>
        </w:rPr>
      </w:pPr>
    </w:p>
    <w:p w14:paraId="392BC073" w14:textId="77777777" w:rsidR="00A145C5" w:rsidRPr="00A145C5" w:rsidRDefault="00A145C5" w:rsidP="00A145C5">
      <w:pPr>
        <w:widowControl w:val="0"/>
        <w:spacing w:after="0" w:line="240" w:lineRule="auto"/>
        <w:jc w:val="right"/>
        <w:outlineLvl w:val="0"/>
        <w:rPr>
          <w:rFonts w:ascii="Times New Roman" w:eastAsia="Times New Roman" w:hAnsi="Times New Roman" w:cs="Times New Roman"/>
          <w:b/>
          <w:bCs/>
          <w:kern w:val="36"/>
          <w:sz w:val="24"/>
          <w:szCs w:val="24"/>
          <w:lang w:eastAsia="ru-RU"/>
        </w:rPr>
      </w:pPr>
    </w:p>
    <w:p w14:paraId="4DFA741C" w14:textId="77777777" w:rsidR="00A145C5" w:rsidRPr="00A145C5" w:rsidRDefault="00A145C5" w:rsidP="00A145C5">
      <w:pPr>
        <w:widowControl w:val="0"/>
        <w:spacing w:after="0" w:line="240" w:lineRule="auto"/>
        <w:jc w:val="right"/>
        <w:outlineLvl w:val="0"/>
        <w:rPr>
          <w:rFonts w:ascii="Times New Roman" w:eastAsia="Times New Roman" w:hAnsi="Times New Roman" w:cs="Times New Roman"/>
          <w:b/>
          <w:bCs/>
          <w:kern w:val="36"/>
          <w:sz w:val="24"/>
          <w:szCs w:val="24"/>
          <w:lang w:eastAsia="ru-RU"/>
        </w:rPr>
      </w:pPr>
    </w:p>
    <w:p w14:paraId="1C4532F0" w14:textId="77777777" w:rsidR="00A145C5" w:rsidRPr="00A145C5" w:rsidRDefault="00A145C5" w:rsidP="00A145C5">
      <w:pPr>
        <w:widowControl w:val="0"/>
        <w:spacing w:after="0" w:line="240" w:lineRule="auto"/>
        <w:jc w:val="right"/>
        <w:outlineLvl w:val="0"/>
        <w:rPr>
          <w:rFonts w:ascii="Times New Roman" w:eastAsia="Times New Roman" w:hAnsi="Times New Roman" w:cs="Times New Roman"/>
          <w:b/>
          <w:bCs/>
          <w:kern w:val="36"/>
          <w:sz w:val="24"/>
          <w:szCs w:val="24"/>
          <w:lang w:eastAsia="ru-RU"/>
        </w:rPr>
      </w:pPr>
    </w:p>
    <w:p w14:paraId="25BFCFB8" w14:textId="77777777" w:rsidR="00A145C5" w:rsidRPr="00A145C5" w:rsidRDefault="00A145C5" w:rsidP="00A145C5">
      <w:pPr>
        <w:spacing w:after="0" w:line="240" w:lineRule="auto"/>
        <w:rPr>
          <w:rFonts w:ascii="Times New Roman" w:eastAsia="Times New Roman" w:hAnsi="Times New Roman" w:cs="Times New Roman"/>
          <w:sz w:val="24"/>
          <w:szCs w:val="24"/>
          <w:lang w:eastAsia="ru-RU"/>
        </w:rPr>
      </w:pPr>
      <w:r w:rsidRPr="00A145C5">
        <w:rPr>
          <w:rFonts w:ascii="Times New Roman" w:eastAsia="Times New Roman" w:hAnsi="Times New Roman" w:cs="Times New Roman"/>
          <w:sz w:val="24"/>
          <w:szCs w:val="24"/>
          <w:lang w:eastAsia="ru-RU"/>
        </w:rPr>
        <w:t xml:space="preserve">Зав. библиотекой ___________  </w:t>
      </w:r>
      <w:r w:rsidRPr="00A145C5">
        <w:rPr>
          <w:rFonts w:ascii="Times New Roman" w:eastAsia="Times New Roman" w:hAnsi="Times New Roman" w:cs="Times New Roman"/>
          <w:sz w:val="24"/>
          <w:szCs w:val="24"/>
          <w:lang w:eastAsia="ru-RU"/>
        </w:rPr>
        <w:tab/>
      </w:r>
      <w:r w:rsidRPr="00A145C5">
        <w:rPr>
          <w:rFonts w:ascii="Times New Roman" w:eastAsia="Times New Roman" w:hAnsi="Times New Roman" w:cs="Times New Roman"/>
          <w:sz w:val="24"/>
          <w:szCs w:val="24"/>
          <w:lang w:eastAsia="ru-RU"/>
        </w:rPr>
        <w:tab/>
      </w:r>
      <w:r w:rsidRPr="00A145C5">
        <w:rPr>
          <w:rFonts w:ascii="Times New Roman" w:eastAsia="Times New Roman" w:hAnsi="Times New Roman" w:cs="Times New Roman"/>
          <w:sz w:val="24"/>
          <w:szCs w:val="24"/>
          <w:lang w:eastAsia="ru-RU"/>
        </w:rPr>
        <w:tab/>
      </w:r>
      <w:r w:rsidRPr="00A145C5">
        <w:rPr>
          <w:rFonts w:ascii="Times New Roman" w:eastAsia="Times New Roman" w:hAnsi="Times New Roman" w:cs="Times New Roman"/>
          <w:sz w:val="24"/>
          <w:szCs w:val="24"/>
          <w:lang w:eastAsia="ru-RU"/>
        </w:rPr>
        <w:tab/>
      </w:r>
      <w:r w:rsidRPr="00A145C5">
        <w:rPr>
          <w:rFonts w:ascii="Times New Roman" w:eastAsia="Times New Roman" w:hAnsi="Times New Roman" w:cs="Times New Roman"/>
          <w:sz w:val="24"/>
          <w:szCs w:val="24"/>
          <w:lang w:eastAsia="ru-RU"/>
        </w:rPr>
        <w:tab/>
      </w:r>
      <w:r w:rsidRPr="00A145C5">
        <w:rPr>
          <w:rFonts w:ascii="Times New Roman" w:eastAsia="Times New Roman" w:hAnsi="Times New Roman" w:cs="Times New Roman"/>
          <w:sz w:val="24"/>
          <w:szCs w:val="24"/>
          <w:lang w:eastAsia="ru-RU"/>
        </w:rPr>
        <w:tab/>
      </w:r>
      <w:r w:rsidRPr="00A145C5">
        <w:rPr>
          <w:rFonts w:ascii="Times New Roman" w:eastAsia="Times New Roman" w:hAnsi="Times New Roman" w:cs="Times New Roman"/>
          <w:sz w:val="24"/>
          <w:szCs w:val="24"/>
          <w:lang w:eastAsia="ru-RU"/>
        </w:rPr>
        <w:tab/>
      </w:r>
      <w:r w:rsidRPr="00A145C5">
        <w:rPr>
          <w:rFonts w:ascii="Times New Roman" w:eastAsia="Times New Roman" w:hAnsi="Times New Roman" w:cs="Times New Roman"/>
          <w:sz w:val="24"/>
          <w:szCs w:val="24"/>
          <w:lang w:eastAsia="ru-RU"/>
        </w:rPr>
        <w:tab/>
        <w:t xml:space="preserve">Зав. кафедрой_______________  </w:t>
      </w:r>
    </w:p>
    <w:p w14:paraId="4852606E" w14:textId="77777777" w:rsidR="00A145C5" w:rsidRPr="007751BC" w:rsidRDefault="00A145C5" w:rsidP="007751BC">
      <w:pPr>
        <w:spacing w:after="0" w:line="240" w:lineRule="auto"/>
        <w:jc w:val="both"/>
        <w:rPr>
          <w:rFonts w:ascii="Times New Roman" w:hAnsi="Times New Roman" w:cs="Times New Roman"/>
          <w:sz w:val="24"/>
          <w:szCs w:val="24"/>
        </w:rPr>
      </w:pPr>
    </w:p>
    <w:p w14:paraId="790661E5" w14:textId="77777777" w:rsidR="008152D9" w:rsidRPr="007751BC" w:rsidRDefault="008152D9" w:rsidP="007751BC">
      <w:pPr>
        <w:spacing w:after="0" w:line="240" w:lineRule="auto"/>
        <w:jc w:val="both"/>
        <w:rPr>
          <w:rFonts w:ascii="Times New Roman" w:hAnsi="Times New Roman" w:cs="Times New Roman"/>
          <w:sz w:val="24"/>
          <w:szCs w:val="24"/>
        </w:rPr>
      </w:pPr>
    </w:p>
    <w:p w14:paraId="04E68329" w14:textId="77777777" w:rsidR="008152D9" w:rsidRPr="007751BC" w:rsidRDefault="008152D9" w:rsidP="007751BC">
      <w:pPr>
        <w:spacing w:after="0" w:line="240" w:lineRule="auto"/>
        <w:jc w:val="both"/>
        <w:rPr>
          <w:rFonts w:ascii="Times New Roman" w:hAnsi="Times New Roman" w:cs="Times New Roman"/>
          <w:sz w:val="24"/>
          <w:szCs w:val="24"/>
        </w:rPr>
      </w:pPr>
    </w:p>
    <w:p w14:paraId="1A425DD7" w14:textId="77777777" w:rsidR="008152D9" w:rsidRPr="007751BC" w:rsidRDefault="008152D9" w:rsidP="007751BC">
      <w:pPr>
        <w:spacing w:after="0" w:line="240" w:lineRule="auto"/>
        <w:jc w:val="both"/>
        <w:rPr>
          <w:rFonts w:ascii="Times New Roman" w:hAnsi="Times New Roman" w:cs="Times New Roman"/>
          <w:sz w:val="24"/>
          <w:szCs w:val="24"/>
        </w:rPr>
      </w:pPr>
    </w:p>
    <w:p w14:paraId="7F16BF71" w14:textId="77777777" w:rsidR="008152D9" w:rsidRPr="007751BC" w:rsidRDefault="008152D9" w:rsidP="007751BC">
      <w:pPr>
        <w:spacing w:after="0" w:line="240" w:lineRule="auto"/>
        <w:jc w:val="both"/>
        <w:rPr>
          <w:rFonts w:ascii="Times New Roman" w:hAnsi="Times New Roman" w:cs="Times New Roman"/>
          <w:sz w:val="24"/>
          <w:szCs w:val="24"/>
        </w:rPr>
      </w:pPr>
    </w:p>
    <w:p w14:paraId="26BB570D" w14:textId="77777777" w:rsidR="008152D9" w:rsidRPr="007751BC" w:rsidRDefault="008152D9" w:rsidP="007751BC">
      <w:pPr>
        <w:spacing w:after="0" w:line="240" w:lineRule="auto"/>
        <w:jc w:val="both"/>
        <w:rPr>
          <w:rFonts w:ascii="Times New Roman" w:hAnsi="Times New Roman" w:cs="Times New Roman"/>
          <w:sz w:val="24"/>
          <w:szCs w:val="24"/>
        </w:rPr>
      </w:pPr>
    </w:p>
    <w:p w14:paraId="7C075114" w14:textId="3DBAC335" w:rsidR="008152D9" w:rsidRDefault="008152D9" w:rsidP="007751BC">
      <w:pPr>
        <w:spacing w:after="0" w:line="240" w:lineRule="auto"/>
        <w:jc w:val="both"/>
        <w:rPr>
          <w:rFonts w:ascii="Times New Roman" w:hAnsi="Times New Roman" w:cs="Times New Roman"/>
          <w:sz w:val="24"/>
          <w:szCs w:val="24"/>
        </w:rPr>
      </w:pPr>
    </w:p>
    <w:p w14:paraId="40DF98BA" w14:textId="57E0F96E" w:rsidR="009752B3" w:rsidRDefault="009752B3" w:rsidP="007751BC">
      <w:pPr>
        <w:spacing w:after="0" w:line="240" w:lineRule="auto"/>
        <w:jc w:val="both"/>
        <w:rPr>
          <w:rFonts w:ascii="Times New Roman" w:hAnsi="Times New Roman" w:cs="Times New Roman"/>
          <w:sz w:val="24"/>
          <w:szCs w:val="24"/>
        </w:rPr>
      </w:pPr>
    </w:p>
    <w:p w14:paraId="6CCDE2A0" w14:textId="317C0305" w:rsidR="00A145C5" w:rsidRDefault="00A145C5" w:rsidP="007751BC">
      <w:pPr>
        <w:spacing w:after="0" w:line="240" w:lineRule="auto"/>
        <w:jc w:val="both"/>
        <w:rPr>
          <w:rFonts w:ascii="Times New Roman" w:hAnsi="Times New Roman" w:cs="Times New Roman"/>
          <w:sz w:val="24"/>
          <w:szCs w:val="24"/>
        </w:rPr>
      </w:pPr>
    </w:p>
    <w:p w14:paraId="7D8CAA0F" w14:textId="1864FA16" w:rsidR="00A145C5" w:rsidRDefault="00A145C5" w:rsidP="007751BC">
      <w:pPr>
        <w:spacing w:after="0" w:line="240" w:lineRule="auto"/>
        <w:jc w:val="both"/>
        <w:rPr>
          <w:rFonts w:ascii="Times New Roman" w:hAnsi="Times New Roman" w:cs="Times New Roman"/>
          <w:sz w:val="24"/>
          <w:szCs w:val="24"/>
        </w:rPr>
      </w:pPr>
    </w:p>
    <w:p w14:paraId="74DAE28C" w14:textId="0C321CC8" w:rsidR="00A145C5" w:rsidRDefault="00A145C5" w:rsidP="007751BC">
      <w:pPr>
        <w:spacing w:after="0" w:line="240" w:lineRule="auto"/>
        <w:jc w:val="both"/>
        <w:rPr>
          <w:rFonts w:ascii="Times New Roman" w:hAnsi="Times New Roman" w:cs="Times New Roman"/>
          <w:sz w:val="24"/>
          <w:szCs w:val="24"/>
        </w:rPr>
      </w:pPr>
    </w:p>
    <w:p w14:paraId="7986EB4F" w14:textId="77777777" w:rsidR="00A145C5" w:rsidRDefault="00A145C5" w:rsidP="007751BC">
      <w:pPr>
        <w:spacing w:after="0" w:line="240" w:lineRule="auto"/>
        <w:jc w:val="both"/>
        <w:rPr>
          <w:rFonts w:ascii="Times New Roman" w:hAnsi="Times New Roman" w:cs="Times New Roman"/>
          <w:sz w:val="24"/>
          <w:szCs w:val="24"/>
        </w:rPr>
      </w:pPr>
    </w:p>
    <w:p w14:paraId="6F9CD562" w14:textId="6EB2FCB8" w:rsidR="009752B3" w:rsidRDefault="009752B3" w:rsidP="007751BC">
      <w:pPr>
        <w:spacing w:after="0" w:line="240" w:lineRule="auto"/>
        <w:jc w:val="both"/>
        <w:rPr>
          <w:rFonts w:ascii="Times New Roman" w:hAnsi="Times New Roman" w:cs="Times New Roman"/>
          <w:sz w:val="24"/>
          <w:szCs w:val="24"/>
        </w:rPr>
      </w:pPr>
    </w:p>
    <w:p w14:paraId="6396233D" w14:textId="77777777" w:rsidR="009752B3" w:rsidRPr="007751BC" w:rsidRDefault="009752B3" w:rsidP="007751BC">
      <w:pPr>
        <w:spacing w:after="0" w:line="240" w:lineRule="auto"/>
        <w:jc w:val="both"/>
        <w:rPr>
          <w:rFonts w:ascii="Times New Roman" w:hAnsi="Times New Roman" w:cs="Times New Roman"/>
          <w:sz w:val="24"/>
          <w:szCs w:val="24"/>
        </w:rPr>
      </w:pPr>
    </w:p>
    <w:p w14:paraId="3FBE77C8" w14:textId="77777777" w:rsidR="008152D9" w:rsidRPr="007751BC" w:rsidRDefault="008152D9" w:rsidP="007751BC">
      <w:pPr>
        <w:spacing w:after="0" w:line="240" w:lineRule="auto"/>
        <w:jc w:val="both"/>
        <w:rPr>
          <w:rFonts w:ascii="Times New Roman" w:hAnsi="Times New Roman" w:cs="Times New Roman"/>
          <w:sz w:val="24"/>
          <w:szCs w:val="24"/>
        </w:rPr>
      </w:pPr>
    </w:p>
    <w:p w14:paraId="29E5F374" w14:textId="77777777" w:rsidR="00A145C5" w:rsidRDefault="00A145C5" w:rsidP="007751BC">
      <w:pPr>
        <w:spacing w:after="0" w:line="240" w:lineRule="auto"/>
        <w:jc w:val="both"/>
        <w:rPr>
          <w:rFonts w:ascii="Times New Roman" w:hAnsi="Times New Roman" w:cs="Times New Roman"/>
          <w:sz w:val="24"/>
          <w:szCs w:val="24"/>
        </w:rPr>
        <w:sectPr w:rsidR="00A145C5" w:rsidSect="00A145C5">
          <w:pgSz w:w="16838" w:h="11906" w:orient="landscape"/>
          <w:pgMar w:top="851" w:right="1134" w:bottom="1701" w:left="1134" w:header="709" w:footer="709" w:gutter="0"/>
          <w:cols w:space="708"/>
          <w:titlePg/>
          <w:docGrid w:linePitch="360"/>
        </w:sectPr>
      </w:pPr>
    </w:p>
    <w:p w14:paraId="57AA925A" w14:textId="6C9C84DF" w:rsidR="001C7604" w:rsidRPr="007751BC" w:rsidRDefault="001C7604" w:rsidP="007751BC">
      <w:pPr>
        <w:pStyle w:val="1"/>
        <w:jc w:val="right"/>
        <w:rPr>
          <w:rFonts w:ascii="Times New Roman" w:hAnsi="Times New Roman"/>
          <w:sz w:val="24"/>
          <w:szCs w:val="24"/>
        </w:rPr>
      </w:pPr>
      <w:bookmarkStart w:id="40" w:name="_Toc104992946"/>
      <w:r w:rsidRPr="007751BC">
        <w:rPr>
          <w:rFonts w:ascii="Times New Roman" w:hAnsi="Times New Roman"/>
          <w:sz w:val="24"/>
          <w:szCs w:val="24"/>
        </w:rPr>
        <w:lastRenderedPageBreak/>
        <w:t xml:space="preserve">Приложение № </w:t>
      </w:r>
      <w:r w:rsidR="00B17B98">
        <w:rPr>
          <w:rFonts w:ascii="Times New Roman" w:hAnsi="Times New Roman"/>
          <w:sz w:val="24"/>
          <w:szCs w:val="24"/>
        </w:rPr>
        <w:t>2</w:t>
      </w:r>
      <w:bookmarkEnd w:id="40"/>
    </w:p>
    <w:p w14:paraId="09351867" w14:textId="77777777" w:rsidR="000A1AC5" w:rsidRPr="000A1AC5" w:rsidRDefault="000A1AC5" w:rsidP="000A1AC5">
      <w:pPr>
        <w:tabs>
          <w:tab w:val="left" w:pos="7095"/>
        </w:tabs>
        <w:spacing w:after="0" w:line="360" w:lineRule="auto"/>
        <w:jc w:val="right"/>
        <w:rPr>
          <w:rFonts w:ascii="Times New Roman" w:eastAsia="Times New Roman" w:hAnsi="Times New Roman" w:cs="Times New Roman"/>
          <w:bCs/>
          <w:sz w:val="24"/>
          <w:szCs w:val="24"/>
          <w:lang w:eastAsia="ru-RU"/>
        </w:rPr>
      </w:pPr>
      <w:bookmarkStart w:id="41" w:name="_Hlk89352293"/>
      <w:r w:rsidRPr="000A1AC5">
        <w:rPr>
          <w:rFonts w:ascii="Times New Roman" w:eastAsia="Times New Roman" w:hAnsi="Times New Roman" w:cs="Times New Roman"/>
          <w:bCs/>
          <w:sz w:val="24"/>
          <w:szCs w:val="24"/>
          <w:lang w:eastAsia="ru-RU"/>
        </w:rPr>
        <w:t>Приложение 2</w:t>
      </w:r>
    </w:p>
    <w:p w14:paraId="54F5D75F" w14:textId="77777777" w:rsidR="000A1AC5" w:rsidRPr="000A1AC5" w:rsidRDefault="000A1AC5" w:rsidP="000A1AC5">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14:paraId="76543AF0" w14:textId="77777777" w:rsidR="000A1AC5" w:rsidRPr="000A1AC5" w:rsidRDefault="000A1AC5" w:rsidP="000A1AC5">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sidRPr="000A1AC5">
        <w:rPr>
          <w:rFonts w:ascii="Times New Roman" w:eastAsia="Times New Roman" w:hAnsi="Times New Roman" w:cs="Times New Roman"/>
          <w:b/>
          <w:bCs/>
          <w:sz w:val="24"/>
          <w:szCs w:val="24"/>
          <w:lang w:eastAsia="ru-RU"/>
        </w:rPr>
        <w:t>Образец заявления обучающегося</w:t>
      </w:r>
    </w:p>
    <w:p w14:paraId="18660AD1" w14:textId="77777777" w:rsidR="000A1AC5" w:rsidRPr="000A1AC5" w:rsidRDefault="000A1AC5" w:rsidP="000A1AC5">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14:paraId="1DB9B0B2" w14:textId="77777777" w:rsidR="000A1AC5" w:rsidRPr="000A1AC5" w:rsidRDefault="000A1AC5" w:rsidP="000A1AC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A1AC5">
        <w:rPr>
          <w:rFonts w:ascii="Times New Roman" w:eastAsia="Times New Roman" w:hAnsi="Times New Roman" w:cs="Times New Roman"/>
          <w:bCs/>
          <w:sz w:val="24"/>
          <w:szCs w:val="24"/>
          <w:lang w:eastAsia="ru-RU"/>
        </w:rPr>
        <w:t xml:space="preserve">       Заместителю директора по УВР СЗФ      </w:t>
      </w:r>
    </w:p>
    <w:p w14:paraId="77BC5C0D" w14:textId="77777777" w:rsidR="000A1AC5" w:rsidRPr="000A1AC5" w:rsidRDefault="000A1AC5" w:rsidP="000A1AC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A1AC5">
        <w:rPr>
          <w:rFonts w:ascii="Times New Roman" w:eastAsia="Times New Roman" w:hAnsi="Times New Roman" w:cs="Times New Roman"/>
          <w:bCs/>
          <w:sz w:val="24"/>
          <w:szCs w:val="24"/>
          <w:lang w:eastAsia="ru-RU"/>
        </w:rPr>
        <w:t xml:space="preserve">       ФГБОУВО «РГУП»</w:t>
      </w:r>
    </w:p>
    <w:p w14:paraId="5C71D1D4" w14:textId="77777777" w:rsidR="000A1AC5" w:rsidRPr="000A1AC5" w:rsidRDefault="000A1AC5" w:rsidP="000A1AC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A1AC5">
        <w:rPr>
          <w:rFonts w:ascii="Times New Roman" w:eastAsia="Times New Roman" w:hAnsi="Times New Roman" w:cs="Times New Roman"/>
          <w:bCs/>
          <w:sz w:val="24"/>
          <w:szCs w:val="24"/>
          <w:lang w:eastAsia="ru-RU"/>
        </w:rPr>
        <w:t xml:space="preserve">        Бондареву В.Г.</w:t>
      </w:r>
    </w:p>
    <w:p w14:paraId="18D474AA" w14:textId="77777777" w:rsidR="000A1AC5" w:rsidRPr="000A1AC5" w:rsidRDefault="000A1AC5" w:rsidP="000A1AC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A1AC5">
        <w:rPr>
          <w:rFonts w:ascii="Times New Roman" w:eastAsia="Times New Roman" w:hAnsi="Times New Roman" w:cs="Times New Roman"/>
          <w:bCs/>
          <w:sz w:val="24"/>
          <w:szCs w:val="24"/>
          <w:lang w:eastAsia="ru-RU"/>
        </w:rPr>
        <w:t>обучающегося_______________________</w:t>
      </w:r>
    </w:p>
    <w:p w14:paraId="298C4BB1" w14:textId="77777777" w:rsidR="000A1AC5" w:rsidRPr="000A1AC5" w:rsidRDefault="000A1AC5" w:rsidP="000A1AC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A1AC5">
        <w:rPr>
          <w:rFonts w:ascii="Times New Roman" w:eastAsia="Times New Roman" w:hAnsi="Times New Roman" w:cs="Times New Roman"/>
          <w:bCs/>
          <w:sz w:val="24"/>
          <w:szCs w:val="24"/>
          <w:lang w:eastAsia="ru-RU"/>
        </w:rPr>
        <w:t>факультета__________________________</w:t>
      </w:r>
    </w:p>
    <w:p w14:paraId="0640860B" w14:textId="77777777" w:rsidR="000A1AC5" w:rsidRPr="000A1AC5" w:rsidRDefault="000A1AC5" w:rsidP="000A1AC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14:paraId="74630512" w14:textId="77777777" w:rsidR="000A1AC5" w:rsidRPr="000A1AC5" w:rsidRDefault="000A1AC5" w:rsidP="000A1AC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A1AC5">
        <w:rPr>
          <w:rFonts w:ascii="Times New Roman" w:eastAsia="Times New Roman" w:hAnsi="Times New Roman" w:cs="Times New Roman"/>
          <w:bCs/>
          <w:sz w:val="24"/>
          <w:szCs w:val="24"/>
          <w:lang w:eastAsia="ru-RU"/>
        </w:rPr>
        <w:t>направление подготовки (специальность)</w:t>
      </w:r>
    </w:p>
    <w:p w14:paraId="15C682C5" w14:textId="77777777" w:rsidR="000A1AC5" w:rsidRPr="000A1AC5" w:rsidRDefault="000A1AC5" w:rsidP="000A1AC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A1AC5">
        <w:rPr>
          <w:rFonts w:ascii="Times New Roman" w:eastAsia="Times New Roman" w:hAnsi="Times New Roman" w:cs="Times New Roman"/>
          <w:bCs/>
          <w:sz w:val="24"/>
          <w:szCs w:val="24"/>
          <w:lang w:eastAsia="ru-RU"/>
        </w:rPr>
        <w:t>____________________________________</w:t>
      </w:r>
    </w:p>
    <w:p w14:paraId="7B938386" w14:textId="77777777" w:rsidR="000A1AC5" w:rsidRPr="000A1AC5" w:rsidRDefault="000A1AC5" w:rsidP="000A1AC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A1AC5">
        <w:rPr>
          <w:rFonts w:ascii="Times New Roman" w:eastAsia="Times New Roman" w:hAnsi="Times New Roman" w:cs="Times New Roman"/>
          <w:bCs/>
          <w:sz w:val="24"/>
          <w:szCs w:val="24"/>
          <w:lang w:eastAsia="ru-RU"/>
        </w:rPr>
        <w:t xml:space="preserve">____________ курса __________ группы </w:t>
      </w:r>
    </w:p>
    <w:p w14:paraId="6529A237" w14:textId="77777777" w:rsidR="000A1AC5" w:rsidRPr="000A1AC5" w:rsidRDefault="000A1AC5" w:rsidP="000A1AC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A1AC5">
        <w:rPr>
          <w:rFonts w:ascii="Times New Roman" w:eastAsia="Times New Roman" w:hAnsi="Times New Roman" w:cs="Times New Roman"/>
          <w:bCs/>
          <w:sz w:val="24"/>
          <w:szCs w:val="24"/>
          <w:lang w:eastAsia="ru-RU"/>
        </w:rPr>
        <w:t>_____________________ формы обучения</w:t>
      </w:r>
    </w:p>
    <w:p w14:paraId="0940FF9C" w14:textId="77777777" w:rsidR="000A1AC5" w:rsidRPr="000A1AC5" w:rsidRDefault="000A1AC5" w:rsidP="000A1AC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A1AC5">
        <w:rPr>
          <w:rFonts w:ascii="Times New Roman" w:eastAsia="Times New Roman" w:hAnsi="Times New Roman" w:cs="Times New Roman"/>
          <w:bCs/>
          <w:sz w:val="24"/>
          <w:szCs w:val="24"/>
          <w:lang w:eastAsia="ru-RU"/>
        </w:rPr>
        <w:t>____________________________________</w:t>
      </w:r>
    </w:p>
    <w:p w14:paraId="1D9ABF2B" w14:textId="77777777" w:rsidR="000A1AC5" w:rsidRPr="000A1AC5" w:rsidRDefault="000A1AC5" w:rsidP="000A1AC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A1AC5">
        <w:rPr>
          <w:rFonts w:ascii="Times New Roman" w:eastAsia="Times New Roman" w:hAnsi="Times New Roman" w:cs="Times New Roman"/>
          <w:bCs/>
          <w:sz w:val="24"/>
          <w:szCs w:val="24"/>
          <w:lang w:eastAsia="ru-RU"/>
        </w:rPr>
        <w:t>____________________________________</w:t>
      </w:r>
    </w:p>
    <w:p w14:paraId="54A490A3" w14:textId="77777777" w:rsidR="000A1AC5" w:rsidRPr="000A1AC5" w:rsidRDefault="000A1AC5" w:rsidP="000A1AC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A1AC5">
        <w:rPr>
          <w:rFonts w:ascii="Times New Roman" w:eastAsia="Times New Roman" w:hAnsi="Times New Roman" w:cs="Times New Roman"/>
          <w:bCs/>
          <w:sz w:val="24"/>
          <w:szCs w:val="24"/>
          <w:lang w:eastAsia="ru-RU"/>
        </w:rPr>
        <w:t>тел. ________________________________</w:t>
      </w:r>
    </w:p>
    <w:p w14:paraId="484DAA03" w14:textId="77777777" w:rsidR="000A1AC5" w:rsidRPr="000A1AC5" w:rsidRDefault="000A1AC5" w:rsidP="000A1AC5">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14:paraId="66800509" w14:textId="77777777" w:rsidR="000A1AC5" w:rsidRPr="000A1AC5" w:rsidRDefault="000A1AC5" w:rsidP="000A1AC5">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14:paraId="584E2334" w14:textId="77777777" w:rsidR="000A1AC5" w:rsidRPr="000A1AC5" w:rsidRDefault="000A1AC5" w:rsidP="000A1AC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14:paraId="48A9622C" w14:textId="77777777" w:rsidR="000A1AC5" w:rsidRPr="000A1AC5" w:rsidRDefault="000A1AC5" w:rsidP="000A1AC5">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14:paraId="25281B7C" w14:textId="77777777" w:rsidR="000A1AC5" w:rsidRPr="000A1AC5" w:rsidRDefault="000A1AC5" w:rsidP="000A1AC5">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r w:rsidRPr="000A1AC5">
        <w:rPr>
          <w:rFonts w:ascii="Times New Roman" w:eastAsia="Times New Roman" w:hAnsi="Times New Roman" w:cs="Times New Roman"/>
          <w:bCs/>
          <w:sz w:val="24"/>
          <w:szCs w:val="24"/>
          <w:lang w:eastAsia="ru-RU"/>
        </w:rPr>
        <w:t>ЗАЯВЛЕНИЕ</w:t>
      </w:r>
    </w:p>
    <w:p w14:paraId="0EB3344C" w14:textId="77777777" w:rsidR="000A1AC5" w:rsidRPr="000A1AC5" w:rsidRDefault="000A1AC5" w:rsidP="000A1AC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14:paraId="0BEA0FB2" w14:textId="77777777" w:rsidR="000A1AC5" w:rsidRPr="000A1AC5" w:rsidRDefault="000A1AC5" w:rsidP="000A1AC5">
      <w:pPr>
        <w:widowControl w:val="0"/>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0A1AC5">
        <w:rPr>
          <w:rFonts w:ascii="Times New Roman" w:eastAsia="Times New Roman" w:hAnsi="Times New Roman" w:cs="Times New Roman"/>
          <w:bCs/>
          <w:sz w:val="24"/>
          <w:szCs w:val="24"/>
          <w:lang w:eastAsia="ru-RU"/>
        </w:rPr>
        <w:t>Прошу разрешить мне прохождение _______________________________ практики в</w:t>
      </w:r>
    </w:p>
    <w:p w14:paraId="2D68C91A" w14:textId="77777777" w:rsidR="000A1AC5" w:rsidRPr="000A1AC5" w:rsidRDefault="000A1AC5" w:rsidP="000A1AC5">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r w:rsidRPr="000A1AC5">
        <w:rPr>
          <w:rFonts w:ascii="Times New Roman" w:eastAsia="Times New Roman" w:hAnsi="Times New Roman" w:cs="Times New Roman"/>
          <w:bCs/>
          <w:sz w:val="24"/>
          <w:szCs w:val="24"/>
          <w:lang w:eastAsia="ru-RU"/>
        </w:rPr>
        <w:t xml:space="preserve">                                 (название практики)</w:t>
      </w:r>
    </w:p>
    <w:p w14:paraId="27F7AF15" w14:textId="77777777" w:rsidR="000A1AC5" w:rsidRPr="000A1AC5" w:rsidRDefault="000A1AC5" w:rsidP="000A1AC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A1AC5">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047ACA" w14:textId="77777777" w:rsidR="000A1AC5" w:rsidRPr="000A1AC5" w:rsidRDefault="000A1AC5" w:rsidP="000A1AC5">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p>
    <w:p w14:paraId="1AE78023" w14:textId="77777777" w:rsidR="000A1AC5" w:rsidRPr="000A1AC5" w:rsidRDefault="000A1AC5" w:rsidP="000A1AC5">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p>
    <w:p w14:paraId="3E2B6FA5" w14:textId="77777777" w:rsidR="000A1AC5" w:rsidRPr="000A1AC5" w:rsidRDefault="000A1AC5" w:rsidP="000A1AC5">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p>
    <w:p w14:paraId="2366D7DF" w14:textId="77777777" w:rsidR="000A1AC5" w:rsidRPr="000A1AC5" w:rsidRDefault="000A1AC5" w:rsidP="000A1AC5">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p>
    <w:p w14:paraId="3B745211" w14:textId="77777777" w:rsidR="000A1AC5" w:rsidRPr="000A1AC5" w:rsidRDefault="000A1AC5" w:rsidP="000A1AC5">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0A1AC5">
        <w:rPr>
          <w:rFonts w:ascii="Times New Roman" w:eastAsia="Times New Roman" w:hAnsi="Times New Roman" w:cs="Times New Roman"/>
          <w:bCs/>
          <w:sz w:val="24"/>
          <w:szCs w:val="24"/>
          <w:lang w:eastAsia="ru-RU"/>
        </w:rPr>
        <w:t xml:space="preserve"> ________________</w:t>
      </w:r>
    </w:p>
    <w:p w14:paraId="787D17A9" w14:textId="77777777" w:rsidR="000A1AC5" w:rsidRPr="000A1AC5" w:rsidRDefault="000A1AC5" w:rsidP="000A1AC5">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0A1AC5">
        <w:rPr>
          <w:rFonts w:ascii="Times New Roman" w:eastAsia="Times New Roman" w:hAnsi="Times New Roman" w:cs="Times New Roman"/>
          <w:bCs/>
          <w:sz w:val="24"/>
          <w:szCs w:val="24"/>
          <w:lang w:eastAsia="ru-RU"/>
        </w:rPr>
        <w:t>подпись</w:t>
      </w:r>
    </w:p>
    <w:p w14:paraId="7201A527" w14:textId="77777777" w:rsidR="000A1AC5" w:rsidRPr="000A1AC5" w:rsidRDefault="000A1AC5" w:rsidP="000A1AC5">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0A1AC5">
        <w:rPr>
          <w:rFonts w:ascii="Times New Roman" w:eastAsia="Times New Roman" w:hAnsi="Times New Roman" w:cs="Times New Roman"/>
          <w:bCs/>
          <w:sz w:val="24"/>
          <w:szCs w:val="24"/>
          <w:lang w:eastAsia="ru-RU"/>
        </w:rPr>
        <w:t xml:space="preserve"> ________________</w:t>
      </w:r>
    </w:p>
    <w:p w14:paraId="4429C5A0" w14:textId="77777777" w:rsidR="000A1AC5" w:rsidRPr="000A1AC5" w:rsidRDefault="000A1AC5" w:rsidP="000A1AC5">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0A1AC5">
        <w:rPr>
          <w:rFonts w:ascii="Times New Roman" w:eastAsia="Times New Roman" w:hAnsi="Times New Roman" w:cs="Times New Roman"/>
          <w:bCs/>
          <w:sz w:val="24"/>
          <w:szCs w:val="24"/>
          <w:lang w:eastAsia="ru-RU"/>
        </w:rPr>
        <w:t>дата</w:t>
      </w:r>
    </w:p>
    <w:p w14:paraId="118F59BA" w14:textId="77777777" w:rsidR="000A1AC5" w:rsidRPr="000A1AC5" w:rsidRDefault="000A1AC5" w:rsidP="000A1AC5">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p>
    <w:p w14:paraId="4371FCCD" w14:textId="77777777" w:rsidR="000A1AC5" w:rsidRPr="000A1AC5" w:rsidRDefault="000A1AC5" w:rsidP="000A1AC5">
      <w:pPr>
        <w:spacing w:after="0" w:line="240" w:lineRule="auto"/>
        <w:jc w:val="right"/>
        <w:rPr>
          <w:rFonts w:ascii="Times New Roman" w:eastAsia="Times New Roman" w:hAnsi="Times New Roman" w:cs="Times New Roman"/>
          <w:sz w:val="24"/>
          <w:szCs w:val="24"/>
          <w:lang w:eastAsia="ru-RU"/>
        </w:rPr>
      </w:pPr>
      <w:r w:rsidRPr="000A1AC5">
        <w:rPr>
          <w:rFonts w:ascii="Times New Roman" w:eastAsia="Times New Roman" w:hAnsi="Times New Roman" w:cs="Times New Roman"/>
          <w:bCs/>
          <w:sz w:val="24"/>
          <w:szCs w:val="24"/>
          <w:lang w:eastAsia="ru-RU"/>
        </w:rPr>
        <w:br w:type="page"/>
      </w:r>
      <w:r w:rsidRPr="000A1AC5">
        <w:rPr>
          <w:rFonts w:ascii="Times New Roman" w:eastAsia="Times New Roman" w:hAnsi="Times New Roman" w:cs="Times New Roman"/>
          <w:sz w:val="24"/>
          <w:szCs w:val="24"/>
          <w:lang w:eastAsia="ru-RU"/>
        </w:rPr>
        <w:lastRenderedPageBreak/>
        <w:t>Приложение 3</w:t>
      </w:r>
    </w:p>
    <w:p w14:paraId="06FC2236" w14:textId="77777777" w:rsidR="000A1AC5" w:rsidRPr="000A1AC5" w:rsidRDefault="000A1AC5" w:rsidP="000A1AC5">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14:paraId="11B92E03" w14:textId="77777777" w:rsidR="000A1AC5" w:rsidRPr="000A1AC5" w:rsidRDefault="000A1AC5" w:rsidP="000A1AC5">
      <w:pPr>
        <w:spacing w:after="0" w:line="240" w:lineRule="auto"/>
        <w:jc w:val="center"/>
        <w:rPr>
          <w:rFonts w:ascii="Times New Roman" w:eastAsia="Times New Roman" w:hAnsi="Times New Roman" w:cs="Times New Roman"/>
          <w:b/>
          <w:sz w:val="24"/>
          <w:szCs w:val="24"/>
          <w:lang w:eastAsia="ru-RU"/>
        </w:rPr>
      </w:pPr>
      <w:r w:rsidRPr="000A1AC5">
        <w:rPr>
          <w:rFonts w:ascii="Times New Roman" w:eastAsia="Times New Roman" w:hAnsi="Times New Roman" w:cs="Times New Roman"/>
          <w:b/>
          <w:sz w:val="24"/>
          <w:szCs w:val="24"/>
          <w:lang w:eastAsia="ru-RU"/>
        </w:rPr>
        <w:t>Образец письма от организации</w:t>
      </w:r>
    </w:p>
    <w:p w14:paraId="0826EC01" w14:textId="77777777" w:rsidR="000A1AC5" w:rsidRPr="000A1AC5" w:rsidRDefault="000A1AC5" w:rsidP="000A1AC5">
      <w:pPr>
        <w:spacing w:after="0" w:line="240" w:lineRule="auto"/>
        <w:jc w:val="right"/>
        <w:rPr>
          <w:rFonts w:ascii="Times New Roman" w:eastAsia="Times New Roman" w:hAnsi="Times New Roman" w:cs="Times New Roman"/>
          <w:b/>
          <w:sz w:val="24"/>
          <w:szCs w:val="24"/>
          <w:lang w:eastAsia="ru-RU"/>
        </w:rPr>
      </w:pPr>
    </w:p>
    <w:tbl>
      <w:tblPr>
        <w:tblW w:w="5000" w:type="pct"/>
        <w:tblLook w:val="04A0" w:firstRow="1" w:lastRow="0" w:firstColumn="1" w:lastColumn="0" w:noHBand="0" w:noVBand="1"/>
      </w:tblPr>
      <w:tblGrid>
        <w:gridCol w:w="3684"/>
        <w:gridCol w:w="5886"/>
      </w:tblGrid>
      <w:tr w:rsidR="000A1AC5" w:rsidRPr="000A1AC5" w14:paraId="38DC023A" w14:textId="77777777" w:rsidTr="000845B5">
        <w:trPr>
          <w:trHeight w:val="643"/>
        </w:trPr>
        <w:tc>
          <w:tcPr>
            <w:tcW w:w="1925" w:type="pct"/>
            <w:shd w:val="clear" w:color="auto" w:fill="auto"/>
          </w:tcPr>
          <w:p w14:paraId="58389DB5" w14:textId="77777777" w:rsidR="000A1AC5" w:rsidRPr="000A1AC5" w:rsidRDefault="000A1AC5" w:rsidP="000A1AC5">
            <w:pPr>
              <w:spacing w:after="0" w:line="240" w:lineRule="auto"/>
              <w:rPr>
                <w:rFonts w:ascii="Times New Roman" w:eastAsia="Times New Roman" w:hAnsi="Times New Roman" w:cs="Times New Roman"/>
                <w:b/>
                <w:sz w:val="24"/>
                <w:szCs w:val="24"/>
                <w:lang w:eastAsia="ru-RU"/>
              </w:rPr>
            </w:pPr>
            <w:r w:rsidRPr="000A1AC5">
              <w:rPr>
                <w:rFonts w:ascii="Times New Roman" w:eastAsia="Times New Roman" w:hAnsi="Times New Roman" w:cs="Times New Roman"/>
                <w:sz w:val="24"/>
                <w:szCs w:val="24"/>
                <w:lang w:eastAsia="ru-RU"/>
              </w:rPr>
              <w:t xml:space="preserve">__ ________20__г. №_____                                             </w:t>
            </w:r>
            <w:r w:rsidRPr="000A1AC5">
              <w:rPr>
                <w:rFonts w:ascii="Times New Roman" w:eastAsia="Times New Roman" w:hAnsi="Times New Roman" w:cs="Times New Roman"/>
                <w:bCs/>
                <w:sz w:val="24"/>
                <w:szCs w:val="24"/>
                <w:lang w:eastAsia="ru-RU"/>
              </w:rPr>
              <w:t xml:space="preserve"> </w:t>
            </w:r>
          </w:p>
        </w:tc>
        <w:tc>
          <w:tcPr>
            <w:tcW w:w="3075" w:type="pct"/>
            <w:shd w:val="clear" w:color="auto" w:fill="auto"/>
          </w:tcPr>
          <w:p w14:paraId="0F06FD34" w14:textId="145D43E0" w:rsidR="000A1AC5" w:rsidRPr="000A1AC5" w:rsidRDefault="000A1AC5" w:rsidP="000A1AC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A1AC5">
              <w:rPr>
                <w:rFonts w:ascii="Times New Roman" w:eastAsia="Times New Roman" w:hAnsi="Times New Roman" w:cs="Times New Roman"/>
                <w:bCs/>
                <w:sz w:val="24"/>
                <w:szCs w:val="24"/>
                <w:lang w:eastAsia="ru-RU"/>
              </w:rPr>
              <w:t xml:space="preserve">                                    Заместителю директора по  </w:t>
            </w:r>
            <w:r w:rsidR="00B055E3">
              <w:rPr>
                <w:rFonts w:ascii="Times New Roman" w:eastAsia="Times New Roman" w:hAnsi="Times New Roman" w:cs="Times New Roman"/>
                <w:bCs/>
                <w:sz w:val="24"/>
                <w:szCs w:val="24"/>
                <w:lang w:eastAsia="ru-RU"/>
              </w:rPr>
              <w:t>УВР</w:t>
            </w:r>
            <w:r w:rsidRPr="000A1AC5">
              <w:rPr>
                <w:rFonts w:ascii="Times New Roman" w:eastAsia="Times New Roman" w:hAnsi="Times New Roman" w:cs="Times New Roman"/>
                <w:bCs/>
                <w:sz w:val="24"/>
                <w:szCs w:val="24"/>
                <w:lang w:eastAsia="ru-RU"/>
              </w:rPr>
              <w:br/>
              <w:t xml:space="preserve">                                   СЗФ ФГБОУВО «РГУП»</w:t>
            </w:r>
          </w:p>
          <w:p w14:paraId="1A2C5C34" w14:textId="77777777" w:rsidR="000A1AC5" w:rsidRPr="000A1AC5" w:rsidRDefault="000A1AC5" w:rsidP="000A1AC5">
            <w:pPr>
              <w:widowControl w:val="0"/>
              <w:autoSpaceDE w:val="0"/>
              <w:autoSpaceDN w:val="0"/>
              <w:adjustRightInd w:val="0"/>
              <w:spacing w:after="0" w:line="240" w:lineRule="auto"/>
              <w:ind w:left="3043"/>
              <w:jc w:val="right"/>
              <w:rPr>
                <w:rFonts w:ascii="Times New Roman" w:eastAsia="Times New Roman" w:hAnsi="Times New Roman" w:cs="Times New Roman"/>
                <w:bCs/>
                <w:sz w:val="24"/>
                <w:szCs w:val="24"/>
                <w:lang w:eastAsia="ru-RU"/>
              </w:rPr>
            </w:pPr>
          </w:p>
          <w:p w14:paraId="32DA0617" w14:textId="0B586999" w:rsidR="000A1AC5" w:rsidRPr="000A1AC5" w:rsidRDefault="000A1AC5" w:rsidP="000A1AC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A1AC5">
              <w:rPr>
                <w:rFonts w:ascii="Times New Roman" w:eastAsia="Times New Roman" w:hAnsi="Times New Roman" w:cs="Times New Roman"/>
                <w:bCs/>
                <w:sz w:val="24"/>
                <w:szCs w:val="24"/>
                <w:lang w:eastAsia="ru-RU"/>
              </w:rPr>
              <w:t xml:space="preserve">                                     Бондареву В.Г.</w:t>
            </w:r>
          </w:p>
          <w:p w14:paraId="712879F8" w14:textId="77777777" w:rsidR="000A1AC5" w:rsidRPr="000A1AC5" w:rsidRDefault="000A1AC5" w:rsidP="000A1AC5">
            <w:pPr>
              <w:spacing w:after="0" w:line="240" w:lineRule="auto"/>
              <w:jc w:val="right"/>
              <w:rPr>
                <w:rFonts w:ascii="Times New Roman" w:eastAsia="Times New Roman" w:hAnsi="Times New Roman" w:cs="Times New Roman"/>
                <w:b/>
                <w:sz w:val="24"/>
                <w:szCs w:val="24"/>
                <w:lang w:eastAsia="ru-RU"/>
              </w:rPr>
            </w:pPr>
          </w:p>
        </w:tc>
      </w:tr>
      <w:tr w:rsidR="000A1AC5" w:rsidRPr="000A1AC5" w14:paraId="352E1374" w14:textId="77777777" w:rsidTr="000845B5">
        <w:trPr>
          <w:trHeight w:val="643"/>
        </w:trPr>
        <w:tc>
          <w:tcPr>
            <w:tcW w:w="1925" w:type="pct"/>
            <w:shd w:val="clear" w:color="auto" w:fill="auto"/>
          </w:tcPr>
          <w:p w14:paraId="6B4E2A88" w14:textId="77777777" w:rsidR="000A1AC5" w:rsidRPr="000A1AC5" w:rsidRDefault="000A1AC5" w:rsidP="000A1AC5">
            <w:pPr>
              <w:spacing w:after="0" w:line="240" w:lineRule="auto"/>
              <w:rPr>
                <w:rFonts w:ascii="Times New Roman" w:eastAsia="Times New Roman" w:hAnsi="Times New Roman" w:cs="Times New Roman"/>
                <w:sz w:val="24"/>
                <w:szCs w:val="24"/>
                <w:lang w:eastAsia="ru-RU"/>
              </w:rPr>
            </w:pPr>
          </w:p>
        </w:tc>
        <w:tc>
          <w:tcPr>
            <w:tcW w:w="3075" w:type="pct"/>
            <w:shd w:val="clear" w:color="auto" w:fill="auto"/>
          </w:tcPr>
          <w:p w14:paraId="30C29DD7" w14:textId="77777777" w:rsidR="000A1AC5" w:rsidRPr="000A1AC5" w:rsidRDefault="000A1AC5" w:rsidP="000A1AC5">
            <w:pPr>
              <w:widowControl w:val="0"/>
              <w:autoSpaceDE w:val="0"/>
              <w:autoSpaceDN w:val="0"/>
              <w:adjustRightInd w:val="0"/>
              <w:spacing w:after="0" w:line="240" w:lineRule="auto"/>
              <w:ind w:left="2760"/>
              <w:rPr>
                <w:rFonts w:ascii="Times New Roman" w:eastAsia="Times New Roman" w:hAnsi="Times New Roman" w:cs="Times New Roman"/>
                <w:bCs/>
                <w:sz w:val="24"/>
                <w:szCs w:val="24"/>
                <w:lang w:eastAsia="ru-RU"/>
              </w:rPr>
            </w:pPr>
          </w:p>
        </w:tc>
      </w:tr>
    </w:tbl>
    <w:p w14:paraId="43AD1485" w14:textId="77777777" w:rsidR="000A1AC5" w:rsidRPr="000A1AC5" w:rsidRDefault="000A1AC5" w:rsidP="000A1AC5">
      <w:pPr>
        <w:spacing w:after="0" w:line="240" w:lineRule="auto"/>
        <w:jc w:val="right"/>
        <w:rPr>
          <w:rFonts w:ascii="Times New Roman" w:eastAsia="Times New Roman" w:hAnsi="Times New Roman" w:cs="Times New Roman"/>
          <w:b/>
          <w:sz w:val="24"/>
          <w:szCs w:val="24"/>
          <w:lang w:eastAsia="ru-RU"/>
        </w:rPr>
      </w:pPr>
    </w:p>
    <w:p w14:paraId="61F901D0" w14:textId="5DA7A560" w:rsidR="000A1AC5" w:rsidRPr="000A1AC5" w:rsidRDefault="000A1AC5" w:rsidP="000A1AC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A1AC5">
        <w:rPr>
          <w:rFonts w:ascii="Times New Roman" w:eastAsia="Times New Roman" w:hAnsi="Times New Roman" w:cs="Times New Roman"/>
          <w:bCs/>
          <w:sz w:val="24"/>
          <w:szCs w:val="24"/>
          <w:lang w:eastAsia="ru-RU"/>
        </w:rPr>
        <w:t>Организация_____________________________________________________________</w:t>
      </w:r>
    </w:p>
    <w:p w14:paraId="28C77E0D" w14:textId="77777777" w:rsidR="000A1AC5" w:rsidRPr="000A1AC5" w:rsidRDefault="000A1AC5" w:rsidP="000A1AC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083B8B5F" w14:textId="77777777" w:rsidR="000A1AC5" w:rsidRPr="000A1AC5" w:rsidRDefault="000A1AC5" w:rsidP="000A1AC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A1AC5">
        <w:rPr>
          <w:rFonts w:ascii="Times New Roman" w:eastAsia="Times New Roman" w:hAnsi="Times New Roman" w:cs="Times New Roman"/>
          <w:bCs/>
          <w:sz w:val="24"/>
          <w:szCs w:val="24"/>
          <w:lang w:eastAsia="ru-RU"/>
        </w:rPr>
        <w:t>готова предоставить место для прохождения __________________________________ практики</w:t>
      </w:r>
    </w:p>
    <w:p w14:paraId="6F5E7C66" w14:textId="77777777" w:rsidR="000A1AC5" w:rsidRPr="000A1AC5" w:rsidRDefault="000A1AC5" w:rsidP="000A1AC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A1AC5">
        <w:rPr>
          <w:rFonts w:ascii="Times New Roman" w:eastAsia="Times New Roman" w:hAnsi="Times New Roman" w:cs="Times New Roman"/>
          <w:bCs/>
          <w:sz w:val="24"/>
          <w:szCs w:val="24"/>
          <w:lang w:eastAsia="ru-RU"/>
        </w:rPr>
        <w:t xml:space="preserve">                       (указать вид практики)</w:t>
      </w:r>
    </w:p>
    <w:p w14:paraId="16D73A6F" w14:textId="77777777" w:rsidR="000A1AC5" w:rsidRPr="000A1AC5" w:rsidRDefault="000A1AC5" w:rsidP="000A1AC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6EA102B4" w14:textId="5193127A" w:rsidR="000A1AC5" w:rsidRPr="000A1AC5" w:rsidRDefault="000A1AC5" w:rsidP="000A1AC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A1AC5">
        <w:rPr>
          <w:rFonts w:ascii="Times New Roman" w:eastAsia="Times New Roman" w:hAnsi="Times New Roman" w:cs="Times New Roman"/>
          <w:bCs/>
          <w:sz w:val="24"/>
          <w:szCs w:val="24"/>
          <w:lang w:eastAsia="ru-RU"/>
        </w:rPr>
        <w:t>_____________________________________________________________________________</w:t>
      </w:r>
    </w:p>
    <w:p w14:paraId="31F1B731" w14:textId="77777777" w:rsidR="000A1AC5" w:rsidRPr="000A1AC5" w:rsidRDefault="000A1AC5" w:rsidP="000A1AC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210D99C3" w14:textId="77777777" w:rsidR="000A1AC5" w:rsidRPr="000A1AC5" w:rsidRDefault="000A1AC5" w:rsidP="000A1AC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A1AC5">
        <w:rPr>
          <w:rFonts w:ascii="Times New Roman" w:eastAsia="Times New Roman" w:hAnsi="Times New Roman" w:cs="Times New Roman"/>
          <w:bCs/>
          <w:sz w:val="24"/>
          <w:szCs w:val="24"/>
          <w:lang w:eastAsia="ru-RU"/>
        </w:rPr>
        <w:t>обучающегося __________ курса________________________ формы обучения</w:t>
      </w:r>
    </w:p>
    <w:p w14:paraId="21D081D8" w14:textId="77777777" w:rsidR="000A1AC5" w:rsidRPr="000A1AC5" w:rsidRDefault="000A1AC5" w:rsidP="000A1AC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5711F131" w14:textId="40CFBD60" w:rsidR="000A1AC5" w:rsidRPr="000A1AC5" w:rsidRDefault="000A1AC5" w:rsidP="000A1AC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A1AC5">
        <w:rPr>
          <w:rFonts w:ascii="Times New Roman" w:eastAsia="Times New Roman" w:hAnsi="Times New Roman" w:cs="Times New Roman"/>
          <w:bCs/>
          <w:sz w:val="24"/>
          <w:szCs w:val="24"/>
          <w:lang w:eastAsia="ru-RU"/>
        </w:rPr>
        <w:t>_____________________________________________________________________________</w:t>
      </w:r>
    </w:p>
    <w:p w14:paraId="665EC7B4" w14:textId="77777777" w:rsidR="000A1AC5" w:rsidRPr="000A1AC5" w:rsidRDefault="000A1AC5" w:rsidP="00B055E3">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r w:rsidRPr="000A1AC5">
        <w:rPr>
          <w:rFonts w:ascii="Times New Roman" w:eastAsia="Times New Roman" w:hAnsi="Times New Roman" w:cs="Times New Roman"/>
          <w:bCs/>
          <w:sz w:val="24"/>
          <w:szCs w:val="24"/>
          <w:vertAlign w:val="superscript"/>
          <w:lang w:eastAsia="ru-RU"/>
        </w:rPr>
        <w:t>направление подготовки (специальность),</w:t>
      </w:r>
    </w:p>
    <w:p w14:paraId="5D203B9A" w14:textId="7CA0ECAE" w:rsidR="000A1AC5" w:rsidRPr="000A1AC5" w:rsidRDefault="000A1AC5" w:rsidP="00B055E3">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r w:rsidRPr="000A1AC5">
        <w:rPr>
          <w:rFonts w:ascii="Times New Roman" w:eastAsia="Times New Roman" w:hAnsi="Times New Roman" w:cs="Times New Roman"/>
          <w:bCs/>
          <w:sz w:val="24"/>
          <w:szCs w:val="24"/>
          <w:vertAlign w:val="superscript"/>
          <w:lang w:eastAsia="ru-RU"/>
        </w:rPr>
        <w:t>факультета Университета (филиала)</w:t>
      </w:r>
    </w:p>
    <w:p w14:paraId="389B5C69" w14:textId="77777777" w:rsidR="000A1AC5" w:rsidRPr="000A1AC5" w:rsidRDefault="000A1AC5" w:rsidP="000A1AC5">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3B34FD57" w14:textId="77777777" w:rsidR="000A1AC5" w:rsidRPr="000A1AC5" w:rsidRDefault="000A1AC5" w:rsidP="000A1AC5">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7AE7BA3C" w14:textId="77777777" w:rsidR="000A1AC5" w:rsidRPr="000A1AC5" w:rsidRDefault="000A1AC5" w:rsidP="00B055E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A1AC5">
        <w:rPr>
          <w:rFonts w:ascii="Times New Roman" w:eastAsia="Times New Roman" w:hAnsi="Times New Roman" w:cs="Times New Roman"/>
          <w:bCs/>
          <w:sz w:val="24"/>
          <w:szCs w:val="24"/>
          <w:lang w:eastAsia="ru-RU"/>
        </w:rPr>
        <w:t>(указать фамилию, имя, отчество)</w:t>
      </w:r>
    </w:p>
    <w:p w14:paraId="26E08284" w14:textId="77777777" w:rsidR="000A1AC5" w:rsidRPr="000A1AC5" w:rsidRDefault="000A1AC5" w:rsidP="000A1AC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0DFBB907" w14:textId="77777777" w:rsidR="000A1AC5" w:rsidRPr="000A1AC5" w:rsidRDefault="000A1AC5" w:rsidP="000A1AC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7FDE7C76" w14:textId="77777777" w:rsidR="00B055E3" w:rsidRDefault="000A1AC5" w:rsidP="000A1AC5">
      <w:pPr>
        <w:widowControl w:val="0"/>
        <w:autoSpaceDE w:val="0"/>
        <w:autoSpaceDN w:val="0"/>
        <w:adjustRightInd w:val="0"/>
        <w:spacing w:after="0" w:line="240" w:lineRule="auto"/>
        <w:jc w:val="both"/>
        <w:rPr>
          <w:rFonts w:ascii="Times New Roman" w:eastAsia="Times New Roman" w:hAnsi="Times New Roman" w:cs="Times New Roman"/>
          <w:bCs/>
          <w:sz w:val="24"/>
          <w:szCs w:val="24"/>
          <w:u w:val="single"/>
          <w:lang w:eastAsia="ru-RU"/>
        </w:rPr>
      </w:pPr>
      <w:r w:rsidRPr="000A1AC5">
        <w:rPr>
          <w:rFonts w:ascii="Times New Roman" w:eastAsia="Times New Roman" w:hAnsi="Times New Roman" w:cs="Times New Roman"/>
          <w:bCs/>
          <w:sz w:val="24"/>
          <w:szCs w:val="24"/>
          <w:lang w:eastAsia="ru-RU"/>
        </w:rPr>
        <w:t>в период</w:t>
      </w:r>
      <w:r w:rsidRPr="000A1AC5">
        <w:rPr>
          <w:rFonts w:ascii="Times New Roman" w:eastAsia="Times New Roman" w:hAnsi="Times New Roman" w:cs="Times New Roman"/>
          <w:bCs/>
          <w:sz w:val="24"/>
          <w:szCs w:val="24"/>
          <w:u w:val="single"/>
          <w:lang w:eastAsia="ru-RU"/>
        </w:rPr>
        <w:t xml:space="preserve"> </w:t>
      </w:r>
    </w:p>
    <w:p w14:paraId="0CF6086E" w14:textId="44A4C320" w:rsidR="000A1AC5" w:rsidRPr="000A1AC5" w:rsidRDefault="000A1AC5" w:rsidP="000A1AC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A1AC5">
        <w:rPr>
          <w:rFonts w:ascii="Times New Roman" w:eastAsia="Times New Roman" w:hAnsi="Times New Roman" w:cs="Times New Roman"/>
          <w:bCs/>
          <w:sz w:val="24"/>
          <w:szCs w:val="24"/>
          <w:u w:val="single"/>
          <w:lang w:eastAsia="ru-RU"/>
        </w:rPr>
        <w:t>_</w:t>
      </w:r>
      <w:r w:rsidRPr="000A1AC5">
        <w:rPr>
          <w:rFonts w:ascii="Times New Roman" w:eastAsia="Times New Roman" w:hAnsi="Times New Roman" w:cs="Times New Roman"/>
          <w:bCs/>
          <w:sz w:val="24"/>
          <w:szCs w:val="24"/>
          <w:lang w:eastAsia="ru-RU"/>
        </w:rPr>
        <w:t>_________________________________________________________________________</w:t>
      </w:r>
    </w:p>
    <w:p w14:paraId="55AE10FE" w14:textId="77777777" w:rsidR="000A1AC5" w:rsidRPr="000A1AC5" w:rsidRDefault="000A1AC5" w:rsidP="00B055E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A1AC5">
        <w:rPr>
          <w:rFonts w:ascii="Times New Roman" w:eastAsia="Times New Roman" w:hAnsi="Times New Roman" w:cs="Times New Roman"/>
          <w:bCs/>
          <w:sz w:val="24"/>
          <w:szCs w:val="24"/>
          <w:lang w:eastAsia="ru-RU"/>
        </w:rPr>
        <w:t>(указать срок прохождения практики)</w:t>
      </w:r>
    </w:p>
    <w:p w14:paraId="11CEC07C" w14:textId="77777777" w:rsidR="000A1AC5" w:rsidRPr="000A1AC5" w:rsidRDefault="000A1AC5" w:rsidP="00B055E3">
      <w:pPr>
        <w:widowControl w:val="0"/>
        <w:pBdr>
          <w:bottom w:val="single" w:sz="12" w:space="0" w:color="auto"/>
        </w:pBd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43BB1137" w14:textId="77777777" w:rsidR="000A1AC5" w:rsidRPr="000A1AC5" w:rsidRDefault="000A1AC5" w:rsidP="000A1AC5">
      <w:pPr>
        <w:widowControl w:val="0"/>
        <w:pBdr>
          <w:bottom w:val="single" w:sz="12" w:space="0" w:color="auto"/>
        </w:pBd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A1AC5">
        <w:rPr>
          <w:rFonts w:ascii="Times New Roman" w:eastAsia="Times New Roman" w:hAnsi="Times New Roman" w:cs="Times New Roman"/>
          <w:bCs/>
          <w:sz w:val="24"/>
          <w:szCs w:val="24"/>
          <w:lang w:eastAsia="ru-RU"/>
        </w:rPr>
        <w:t xml:space="preserve">в </w:t>
      </w:r>
    </w:p>
    <w:p w14:paraId="7A903F59" w14:textId="77777777" w:rsidR="000A1AC5" w:rsidRPr="000A1AC5" w:rsidRDefault="000A1AC5" w:rsidP="00B055E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A1AC5">
        <w:rPr>
          <w:rFonts w:ascii="Times New Roman" w:eastAsia="Times New Roman" w:hAnsi="Times New Roman" w:cs="Times New Roman"/>
          <w:bCs/>
          <w:sz w:val="24"/>
          <w:szCs w:val="24"/>
          <w:lang w:eastAsia="ru-RU"/>
        </w:rPr>
        <w:t>(указать название организации полностью)</w:t>
      </w:r>
    </w:p>
    <w:p w14:paraId="0ADB2768" w14:textId="77777777" w:rsidR="000A1AC5" w:rsidRPr="000A1AC5" w:rsidRDefault="000A1AC5" w:rsidP="00B055E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14836DD1" w14:textId="77777777" w:rsidR="000A1AC5" w:rsidRPr="000A1AC5" w:rsidRDefault="000A1AC5" w:rsidP="000A1AC5">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p>
    <w:p w14:paraId="1118A4C6" w14:textId="77777777" w:rsidR="000A1AC5" w:rsidRPr="000A1AC5" w:rsidRDefault="000A1AC5" w:rsidP="000A1AC5">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p>
    <w:p w14:paraId="7975FC18" w14:textId="77777777" w:rsidR="000A1AC5" w:rsidRPr="000A1AC5" w:rsidRDefault="000A1AC5" w:rsidP="000A1AC5">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p>
    <w:p w14:paraId="3E551F74" w14:textId="77777777" w:rsidR="000A1AC5" w:rsidRPr="000A1AC5" w:rsidRDefault="000A1AC5" w:rsidP="000A1AC5">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p>
    <w:p w14:paraId="2ED23919" w14:textId="77777777" w:rsidR="00B055E3" w:rsidRPr="000A1AC5" w:rsidRDefault="000A1AC5" w:rsidP="00B055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1AC5">
        <w:rPr>
          <w:rFonts w:ascii="Times New Roman" w:eastAsia="Times New Roman" w:hAnsi="Times New Roman" w:cs="Times New Roman"/>
          <w:bCs/>
          <w:sz w:val="24"/>
          <w:szCs w:val="24"/>
          <w:lang w:eastAsia="ru-RU"/>
        </w:rPr>
        <w:t xml:space="preserve">    </w:t>
      </w:r>
      <w:r w:rsidR="00B055E3" w:rsidRPr="000A1AC5">
        <w:rPr>
          <w:rFonts w:ascii="Times New Roman" w:eastAsia="Times New Roman" w:hAnsi="Times New Roman" w:cs="Times New Roman"/>
          <w:sz w:val="24"/>
          <w:szCs w:val="24"/>
          <w:lang w:eastAsia="ru-RU"/>
        </w:rPr>
        <w:t xml:space="preserve">Руководитель организации                                подпись                        Ф. И. О. </w:t>
      </w:r>
    </w:p>
    <w:p w14:paraId="51E54B5F" w14:textId="77777777" w:rsidR="00B055E3" w:rsidRPr="000A1AC5" w:rsidRDefault="00B055E3" w:rsidP="00B055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896CCD" w14:textId="77777777" w:rsidR="00B055E3" w:rsidRPr="000A1AC5" w:rsidRDefault="00B055E3" w:rsidP="00B055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71FE6E4" w14:textId="77777777" w:rsidR="00B055E3" w:rsidRPr="000A1AC5" w:rsidRDefault="00B055E3" w:rsidP="00B055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DE97A50" w14:textId="77777777" w:rsidR="00B055E3" w:rsidRPr="000A1AC5" w:rsidRDefault="00B055E3" w:rsidP="00B055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1AC5">
        <w:rPr>
          <w:rFonts w:ascii="Times New Roman" w:eastAsia="Times New Roman" w:hAnsi="Times New Roman" w:cs="Times New Roman"/>
          <w:sz w:val="24"/>
          <w:szCs w:val="24"/>
          <w:lang w:eastAsia="ru-RU"/>
        </w:rPr>
        <w:t>Место печати</w:t>
      </w:r>
    </w:p>
    <w:p w14:paraId="1BED9DD7" w14:textId="310645D3" w:rsidR="000A1AC5" w:rsidRPr="000A1AC5" w:rsidRDefault="000A1AC5" w:rsidP="00B055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sectPr w:rsidR="000A1AC5" w:rsidRPr="000A1AC5" w:rsidSect="00A50C8F">
          <w:headerReference w:type="even" r:id="rId21"/>
          <w:headerReference w:type="default" r:id="rId22"/>
          <w:footerReference w:type="even" r:id="rId23"/>
          <w:footerReference w:type="default" r:id="rId24"/>
          <w:footnotePr>
            <w:numRestart w:val="eachPage"/>
          </w:footnotePr>
          <w:pgSz w:w="11906" w:h="16838"/>
          <w:pgMar w:top="1134" w:right="851" w:bottom="1134" w:left="1701" w:header="709" w:footer="709" w:gutter="0"/>
          <w:cols w:space="708"/>
          <w:titlePg/>
          <w:docGrid w:linePitch="360"/>
        </w:sectPr>
      </w:pPr>
      <w:r w:rsidRPr="000A1AC5">
        <w:rPr>
          <w:rFonts w:ascii="Times New Roman" w:eastAsia="Times New Roman" w:hAnsi="Times New Roman" w:cs="Times New Roman"/>
          <w:b/>
          <w:bCs/>
          <w:sz w:val="24"/>
          <w:szCs w:val="24"/>
          <w:lang w:eastAsia="ru-RU"/>
        </w:rPr>
        <w:br w:type="page"/>
      </w:r>
    </w:p>
    <w:p w14:paraId="05CD0E10" w14:textId="77777777" w:rsidR="000A1AC5" w:rsidRPr="000A1AC5" w:rsidRDefault="000A1AC5" w:rsidP="000A1AC5">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0A1AC5">
        <w:rPr>
          <w:rFonts w:ascii="Times New Roman" w:eastAsia="Times New Roman" w:hAnsi="Times New Roman" w:cs="Times New Roman"/>
          <w:bCs/>
          <w:sz w:val="24"/>
          <w:szCs w:val="24"/>
          <w:lang w:eastAsia="ru-RU"/>
        </w:rPr>
        <w:lastRenderedPageBreak/>
        <w:t>Приложение 4</w:t>
      </w:r>
    </w:p>
    <w:p w14:paraId="26A11DD5" w14:textId="77777777" w:rsidR="000A1AC5" w:rsidRPr="000A1AC5" w:rsidRDefault="000A1AC5" w:rsidP="000A1AC5">
      <w:pPr>
        <w:spacing w:after="0" w:line="240" w:lineRule="auto"/>
        <w:jc w:val="right"/>
        <w:rPr>
          <w:rFonts w:ascii="Times New Roman" w:eastAsia="Times New Roman" w:hAnsi="Times New Roman" w:cs="Times New Roman"/>
          <w:sz w:val="24"/>
          <w:szCs w:val="24"/>
          <w:lang w:eastAsia="ru-RU"/>
        </w:rPr>
      </w:pPr>
    </w:p>
    <w:p w14:paraId="0E0239B1" w14:textId="77777777" w:rsidR="000A1AC5" w:rsidRPr="000A1AC5" w:rsidRDefault="000A1AC5" w:rsidP="000A1AC5">
      <w:pPr>
        <w:spacing w:after="0" w:line="240" w:lineRule="auto"/>
        <w:rPr>
          <w:rFonts w:ascii="Times New Roman" w:eastAsia="Times New Roman" w:hAnsi="Times New Roman" w:cs="Times New Roman"/>
          <w:sz w:val="24"/>
          <w:szCs w:val="24"/>
          <w:lang w:eastAsia="ru-RU"/>
        </w:rPr>
      </w:pPr>
    </w:p>
    <w:p w14:paraId="066BEF74" w14:textId="77777777" w:rsidR="000A1AC5" w:rsidRPr="000A1AC5" w:rsidRDefault="000A1AC5" w:rsidP="000A1AC5">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14:paraId="75CDF8CC" w14:textId="77777777" w:rsidR="000A1AC5" w:rsidRPr="000A1AC5" w:rsidRDefault="000A1AC5" w:rsidP="000A1AC5">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14:paraId="79CEAB22" w14:textId="77777777" w:rsidR="000A1AC5" w:rsidRPr="000A1AC5" w:rsidRDefault="000A1AC5" w:rsidP="000A1AC5">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14:paraId="08882F77" w14:textId="77777777" w:rsidR="000A1AC5" w:rsidRPr="000A1AC5" w:rsidRDefault="000A1AC5" w:rsidP="000A1AC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0A1AC5">
        <w:rPr>
          <w:rFonts w:ascii="Times New Roman" w:eastAsia="Times New Roman" w:hAnsi="Times New Roman" w:cs="Times New Roman"/>
          <w:sz w:val="24"/>
          <w:szCs w:val="24"/>
          <w:lang w:eastAsia="ru-RU"/>
        </w:rPr>
        <w:t>ХАРАКТЕРИСТИКА</w:t>
      </w:r>
    </w:p>
    <w:p w14:paraId="6B91A24C" w14:textId="77777777" w:rsidR="000A1AC5" w:rsidRPr="000A1AC5" w:rsidRDefault="000A1AC5" w:rsidP="000A1AC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4D0C350B" w14:textId="77777777" w:rsidR="000A1AC5" w:rsidRPr="000A1AC5" w:rsidRDefault="000A1AC5" w:rsidP="000A1AC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685BD583" w14:textId="77777777" w:rsidR="000A1AC5" w:rsidRPr="000A1AC5" w:rsidRDefault="000A1AC5" w:rsidP="000A1A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1AC5">
        <w:rPr>
          <w:rFonts w:ascii="Times New Roman" w:eastAsia="Times New Roman" w:hAnsi="Times New Roman" w:cs="Times New Roman"/>
          <w:sz w:val="24"/>
          <w:szCs w:val="24"/>
          <w:lang w:eastAsia="ru-RU"/>
        </w:rPr>
        <w:t>обучающегося_________ факультета направление подготовки (специальность)</w:t>
      </w:r>
    </w:p>
    <w:p w14:paraId="261AFFB9" w14:textId="77777777" w:rsidR="000A1AC5" w:rsidRPr="000A1AC5" w:rsidRDefault="000A1AC5" w:rsidP="000A1A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1AC5">
        <w:rPr>
          <w:rFonts w:ascii="Times New Roman" w:eastAsia="Times New Roman" w:hAnsi="Times New Roman" w:cs="Times New Roman"/>
          <w:sz w:val="24"/>
          <w:szCs w:val="24"/>
          <w:lang w:eastAsia="ru-RU"/>
        </w:rPr>
        <w:t>_______________________курса _________________________ формы обучения</w:t>
      </w:r>
    </w:p>
    <w:p w14:paraId="74D11CB8" w14:textId="77777777" w:rsidR="000A1AC5" w:rsidRPr="000A1AC5" w:rsidRDefault="000A1AC5" w:rsidP="000A1A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547A7BF" w14:textId="77777777" w:rsidR="000A1AC5" w:rsidRPr="000A1AC5" w:rsidRDefault="000A1AC5" w:rsidP="000A1A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1AC5">
        <w:rPr>
          <w:rFonts w:ascii="Times New Roman" w:eastAsia="Times New Roman" w:hAnsi="Times New Roman" w:cs="Times New Roman"/>
          <w:sz w:val="24"/>
          <w:szCs w:val="24"/>
          <w:lang w:eastAsia="ru-RU"/>
        </w:rPr>
        <w:t>____________________________________________________________________</w:t>
      </w:r>
    </w:p>
    <w:p w14:paraId="78FB0940" w14:textId="77777777" w:rsidR="000A1AC5" w:rsidRPr="000A1AC5" w:rsidRDefault="000A1AC5" w:rsidP="000A1A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1AC5">
        <w:rPr>
          <w:rFonts w:ascii="Times New Roman" w:eastAsia="Times New Roman" w:hAnsi="Times New Roman" w:cs="Times New Roman"/>
          <w:sz w:val="24"/>
          <w:szCs w:val="24"/>
          <w:lang w:eastAsia="ru-RU"/>
        </w:rPr>
        <w:t>(Ф.И.О. полностью)</w:t>
      </w:r>
    </w:p>
    <w:p w14:paraId="519EC54C" w14:textId="77777777" w:rsidR="000A1AC5" w:rsidRPr="000A1AC5" w:rsidRDefault="000A1AC5" w:rsidP="000A1A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303E7EC" w14:textId="77777777" w:rsidR="000A1AC5" w:rsidRPr="000A1AC5" w:rsidRDefault="000A1AC5" w:rsidP="000A1A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1AC5">
        <w:rPr>
          <w:rFonts w:ascii="Times New Roman" w:eastAsia="Times New Roman" w:hAnsi="Times New Roman" w:cs="Times New Roman"/>
          <w:sz w:val="24"/>
          <w:szCs w:val="24"/>
          <w:lang w:eastAsia="ru-RU"/>
        </w:rPr>
        <w:t>проходившего _______________ практику в ______________________________</w:t>
      </w:r>
    </w:p>
    <w:p w14:paraId="57E5377A" w14:textId="77777777" w:rsidR="000A1AC5" w:rsidRPr="000A1AC5" w:rsidRDefault="000A1AC5" w:rsidP="000A1A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1AC5">
        <w:rPr>
          <w:rFonts w:ascii="Times New Roman" w:eastAsia="Times New Roman" w:hAnsi="Times New Roman" w:cs="Times New Roman"/>
          <w:sz w:val="24"/>
          <w:szCs w:val="24"/>
          <w:lang w:eastAsia="ru-RU"/>
        </w:rPr>
        <w:t xml:space="preserve">                                           (вид практики)                                         (наименования организации)</w:t>
      </w:r>
    </w:p>
    <w:p w14:paraId="0F8E2EFF" w14:textId="77777777" w:rsidR="000A1AC5" w:rsidRPr="000A1AC5" w:rsidRDefault="000A1AC5" w:rsidP="000A1AC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5CADA0C9" w14:textId="77777777" w:rsidR="000A1AC5" w:rsidRPr="000A1AC5" w:rsidRDefault="000A1AC5" w:rsidP="000A1AC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0BFE290C" w14:textId="77777777" w:rsidR="000A1AC5" w:rsidRPr="000A1AC5" w:rsidRDefault="000A1AC5" w:rsidP="000A1AC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307965A9" w14:textId="77777777" w:rsidR="000A1AC5" w:rsidRPr="000A1AC5" w:rsidRDefault="000A1AC5" w:rsidP="000A1AC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3C3DD5FE" w14:textId="77777777" w:rsidR="000A1AC5" w:rsidRPr="000A1AC5" w:rsidRDefault="000A1AC5" w:rsidP="000A1AC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2B4743B2" w14:textId="77777777" w:rsidR="000A1AC5" w:rsidRPr="000A1AC5" w:rsidRDefault="000A1AC5" w:rsidP="000A1AC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67FCD602" w14:textId="77777777" w:rsidR="000A1AC5" w:rsidRPr="000A1AC5" w:rsidRDefault="000A1AC5" w:rsidP="000A1AC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A1AC5">
        <w:rPr>
          <w:rFonts w:ascii="Times New Roman" w:eastAsia="Times New Roman" w:hAnsi="Times New Roman" w:cs="Times New Roman"/>
          <w:sz w:val="24"/>
          <w:szCs w:val="24"/>
          <w:lang w:eastAsia="ru-RU"/>
        </w:rPr>
        <w:tab/>
        <w:t>В характеристике отражается:</w:t>
      </w:r>
    </w:p>
    <w:p w14:paraId="69AAFC77" w14:textId="77777777" w:rsidR="000A1AC5" w:rsidRPr="000A1AC5" w:rsidRDefault="000A1AC5" w:rsidP="000A1AC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5FA45717" w14:textId="77777777" w:rsidR="000A1AC5" w:rsidRPr="000A1AC5" w:rsidRDefault="000A1AC5" w:rsidP="000A1AC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0A1AC5">
        <w:rPr>
          <w:rFonts w:ascii="Times New Roman" w:eastAsia="Times New Roman" w:hAnsi="Times New Roman" w:cs="Times New Roman"/>
          <w:sz w:val="24"/>
          <w:szCs w:val="24"/>
          <w:lang w:eastAsia="ru-RU"/>
        </w:rPr>
        <w:tab/>
        <w:t>- время, в течение которого обучающийся проходил практику;</w:t>
      </w:r>
    </w:p>
    <w:p w14:paraId="3EAE02D8" w14:textId="77777777" w:rsidR="000A1AC5" w:rsidRPr="000A1AC5" w:rsidRDefault="000A1AC5" w:rsidP="000A1AC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0A1AC5">
        <w:rPr>
          <w:rFonts w:ascii="Times New Roman" w:eastAsia="Times New Roman" w:hAnsi="Times New Roman" w:cs="Times New Roman"/>
          <w:sz w:val="24"/>
          <w:szCs w:val="24"/>
          <w:lang w:eastAsia="ru-RU"/>
        </w:rPr>
        <w:tab/>
        <w:t>- отношение к практике;</w:t>
      </w:r>
    </w:p>
    <w:p w14:paraId="34AFEB1E" w14:textId="77777777" w:rsidR="000A1AC5" w:rsidRPr="000A1AC5" w:rsidRDefault="000A1AC5" w:rsidP="000A1AC5">
      <w:pPr>
        <w:widowControl w:val="0"/>
        <w:autoSpaceDE w:val="0"/>
        <w:autoSpaceDN w:val="0"/>
        <w:adjustRightInd w:val="0"/>
        <w:spacing w:after="0" w:line="240" w:lineRule="auto"/>
        <w:ind w:left="1416"/>
        <w:rPr>
          <w:rFonts w:ascii="Times New Roman" w:eastAsia="Times New Roman" w:hAnsi="Times New Roman" w:cs="Times New Roman"/>
          <w:sz w:val="24"/>
          <w:szCs w:val="24"/>
          <w:lang w:eastAsia="ru-RU"/>
        </w:rPr>
      </w:pPr>
      <w:r w:rsidRPr="000A1AC5">
        <w:rPr>
          <w:rFonts w:ascii="Times New Roman" w:eastAsia="Times New Roman" w:hAnsi="Times New Roman" w:cs="Times New Roman"/>
          <w:sz w:val="24"/>
          <w:szCs w:val="24"/>
          <w:lang w:eastAsia="ru-RU"/>
        </w:rPr>
        <w:t>- в каком объеме выполнена программа практики, в соответствии с этапами                         рабочего плана-графика проведения практики, выполнением индивидуального задания;</w:t>
      </w:r>
    </w:p>
    <w:p w14:paraId="5BDB9EC9" w14:textId="77777777" w:rsidR="000A1AC5" w:rsidRPr="000A1AC5" w:rsidRDefault="000A1AC5" w:rsidP="000A1AC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0A1AC5">
        <w:rPr>
          <w:rFonts w:ascii="Times New Roman" w:eastAsia="Times New Roman" w:hAnsi="Times New Roman" w:cs="Times New Roman"/>
          <w:sz w:val="24"/>
          <w:szCs w:val="24"/>
          <w:lang w:eastAsia="ru-RU"/>
        </w:rPr>
        <w:tab/>
        <w:t>- поведение во время практики;</w:t>
      </w:r>
    </w:p>
    <w:p w14:paraId="13676A67" w14:textId="77777777" w:rsidR="000A1AC5" w:rsidRPr="000A1AC5" w:rsidRDefault="000A1AC5" w:rsidP="000A1AC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0A1AC5">
        <w:rPr>
          <w:rFonts w:ascii="Times New Roman" w:eastAsia="Times New Roman" w:hAnsi="Times New Roman" w:cs="Times New Roman"/>
          <w:sz w:val="24"/>
          <w:szCs w:val="24"/>
          <w:lang w:eastAsia="ru-RU"/>
        </w:rPr>
        <w:tab/>
        <w:t>- отношение  с работниками организации и посетителями;</w:t>
      </w:r>
    </w:p>
    <w:p w14:paraId="01699BAF" w14:textId="77777777" w:rsidR="000A1AC5" w:rsidRPr="000A1AC5" w:rsidRDefault="000A1AC5" w:rsidP="000A1AC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0A1AC5">
        <w:rPr>
          <w:rFonts w:ascii="Times New Roman" w:eastAsia="Times New Roman" w:hAnsi="Times New Roman" w:cs="Times New Roman"/>
          <w:sz w:val="24"/>
          <w:szCs w:val="24"/>
          <w:lang w:eastAsia="ru-RU"/>
        </w:rPr>
        <w:tab/>
        <w:t>- замечания и пожелания обучающемуся;</w:t>
      </w:r>
    </w:p>
    <w:p w14:paraId="4B8626C5" w14:textId="77777777" w:rsidR="000A1AC5" w:rsidRPr="000A1AC5" w:rsidRDefault="000A1AC5" w:rsidP="000A1AC5">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0A1AC5">
        <w:rPr>
          <w:rFonts w:ascii="Times New Roman" w:eastAsia="Times New Roman" w:hAnsi="Times New Roman" w:cs="Times New Roman"/>
          <w:sz w:val="24"/>
          <w:szCs w:val="24"/>
          <w:lang w:eastAsia="ru-RU"/>
        </w:rPr>
        <w:tab/>
        <w:t xml:space="preserve">- общий вывод руководителя практики от организации о выполнении  </w:t>
      </w:r>
    </w:p>
    <w:p w14:paraId="748A351F" w14:textId="77777777" w:rsidR="000A1AC5" w:rsidRPr="000A1AC5" w:rsidRDefault="000A1AC5" w:rsidP="000A1AC5">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0A1AC5">
        <w:rPr>
          <w:rFonts w:ascii="Times New Roman" w:eastAsia="Times New Roman" w:hAnsi="Times New Roman" w:cs="Times New Roman"/>
          <w:sz w:val="24"/>
          <w:szCs w:val="24"/>
          <w:lang w:eastAsia="ru-RU"/>
        </w:rPr>
        <w:t xml:space="preserve">            обучающимся программы практики и, какой заслуживает оценки.</w:t>
      </w:r>
    </w:p>
    <w:p w14:paraId="7524DE98" w14:textId="77777777" w:rsidR="000A1AC5" w:rsidRPr="000A1AC5" w:rsidRDefault="000A1AC5" w:rsidP="000A1AC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A1AC5">
        <w:rPr>
          <w:rFonts w:ascii="Times New Roman" w:eastAsia="Times New Roman" w:hAnsi="Times New Roman" w:cs="Times New Roman"/>
          <w:sz w:val="24"/>
          <w:szCs w:val="24"/>
          <w:lang w:eastAsia="ru-RU"/>
        </w:rPr>
        <w:t xml:space="preserve">            </w:t>
      </w:r>
    </w:p>
    <w:p w14:paraId="227C62A2" w14:textId="77777777" w:rsidR="000A1AC5" w:rsidRPr="000A1AC5" w:rsidRDefault="000A1AC5" w:rsidP="000A1AC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8E0AC9B" w14:textId="77777777" w:rsidR="000A1AC5" w:rsidRPr="000A1AC5" w:rsidRDefault="000A1AC5" w:rsidP="000A1AC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7E4A8248" w14:textId="77777777" w:rsidR="000A1AC5" w:rsidRPr="000A1AC5" w:rsidRDefault="000A1AC5" w:rsidP="000A1AC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0B750B68" w14:textId="77777777" w:rsidR="000A1AC5" w:rsidRPr="000A1AC5" w:rsidRDefault="000A1AC5" w:rsidP="000A1AC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24434304" w14:textId="77777777" w:rsidR="000A1AC5" w:rsidRPr="000A1AC5" w:rsidRDefault="000A1AC5" w:rsidP="000A1AC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436EA6B4" w14:textId="77777777" w:rsidR="000A1AC5" w:rsidRPr="000A1AC5" w:rsidRDefault="000A1AC5" w:rsidP="000A1AC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06FE0E5A" w14:textId="77777777" w:rsidR="000A1AC5" w:rsidRPr="000A1AC5" w:rsidRDefault="000A1AC5" w:rsidP="000A1AC5">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lang w:eastAsia="ru-RU"/>
        </w:rPr>
      </w:pPr>
      <w:bookmarkStart w:id="42" w:name="_Hlk148525437"/>
      <w:r w:rsidRPr="000A1AC5">
        <w:rPr>
          <w:rFonts w:ascii="Times New Roman" w:eastAsia="Times New Roman" w:hAnsi="Times New Roman" w:cs="Times New Roman"/>
          <w:sz w:val="24"/>
          <w:szCs w:val="24"/>
          <w:lang w:eastAsia="ru-RU"/>
        </w:rPr>
        <w:t xml:space="preserve">Руководитель организации                                подпись                        Ф. И. О. </w:t>
      </w:r>
    </w:p>
    <w:p w14:paraId="5B7946B2" w14:textId="77777777" w:rsidR="000A1AC5" w:rsidRPr="000A1AC5" w:rsidRDefault="000A1AC5" w:rsidP="000A1AC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5699F6C0" w14:textId="77777777" w:rsidR="000A1AC5" w:rsidRPr="000A1AC5" w:rsidRDefault="000A1AC5" w:rsidP="000A1AC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6B9C06A7" w14:textId="77777777" w:rsidR="000A1AC5" w:rsidRPr="000A1AC5" w:rsidRDefault="000A1AC5" w:rsidP="000A1AC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5BB82BE1" w14:textId="77777777" w:rsidR="000A1AC5" w:rsidRPr="000A1AC5" w:rsidRDefault="000A1AC5" w:rsidP="000A1AC5">
      <w:pPr>
        <w:widowControl w:val="0"/>
        <w:autoSpaceDE w:val="0"/>
        <w:autoSpaceDN w:val="0"/>
        <w:adjustRightInd w:val="0"/>
        <w:spacing w:after="0" w:line="240" w:lineRule="auto"/>
        <w:ind w:left="696" w:firstLine="720"/>
        <w:jc w:val="center"/>
        <w:rPr>
          <w:rFonts w:ascii="Times New Roman" w:eastAsia="Times New Roman" w:hAnsi="Times New Roman" w:cs="Times New Roman"/>
          <w:sz w:val="24"/>
          <w:szCs w:val="24"/>
          <w:lang w:eastAsia="ru-RU"/>
        </w:rPr>
      </w:pPr>
      <w:r w:rsidRPr="000A1AC5">
        <w:rPr>
          <w:rFonts w:ascii="Times New Roman" w:eastAsia="Times New Roman" w:hAnsi="Times New Roman" w:cs="Times New Roman"/>
          <w:sz w:val="24"/>
          <w:szCs w:val="24"/>
          <w:lang w:eastAsia="ru-RU"/>
        </w:rPr>
        <w:t>Место печати</w:t>
      </w:r>
    </w:p>
    <w:bookmarkEnd w:id="42"/>
    <w:p w14:paraId="43783047" w14:textId="77777777" w:rsidR="000A1AC5" w:rsidRPr="000A1AC5" w:rsidRDefault="000A1AC5" w:rsidP="000A1AC5">
      <w:pPr>
        <w:widowControl w:val="0"/>
        <w:autoSpaceDE w:val="0"/>
        <w:autoSpaceDN w:val="0"/>
        <w:adjustRightInd w:val="0"/>
        <w:spacing w:after="0" w:line="240" w:lineRule="auto"/>
        <w:ind w:left="696" w:firstLine="720"/>
        <w:jc w:val="both"/>
        <w:rPr>
          <w:rFonts w:ascii="Times New Roman" w:eastAsia="Times New Roman" w:hAnsi="Times New Roman" w:cs="Times New Roman"/>
          <w:sz w:val="24"/>
          <w:szCs w:val="24"/>
          <w:lang w:eastAsia="ru-RU"/>
        </w:rPr>
      </w:pPr>
    </w:p>
    <w:p w14:paraId="74E0EFF4" w14:textId="77777777" w:rsidR="000A1AC5" w:rsidRPr="000A1AC5" w:rsidRDefault="000A1AC5" w:rsidP="000A1AC5">
      <w:pPr>
        <w:widowControl w:val="0"/>
        <w:autoSpaceDE w:val="0"/>
        <w:autoSpaceDN w:val="0"/>
        <w:adjustRightInd w:val="0"/>
        <w:spacing w:after="0" w:line="240" w:lineRule="auto"/>
        <w:ind w:left="696" w:firstLine="720"/>
        <w:jc w:val="both"/>
        <w:rPr>
          <w:rFonts w:ascii="Times New Roman" w:eastAsia="Times New Roman" w:hAnsi="Times New Roman" w:cs="Times New Roman"/>
          <w:sz w:val="24"/>
          <w:szCs w:val="24"/>
          <w:lang w:eastAsia="ru-RU"/>
        </w:rPr>
      </w:pPr>
    </w:p>
    <w:p w14:paraId="74624D83" w14:textId="77777777" w:rsidR="000A1AC5" w:rsidRPr="000A1AC5" w:rsidRDefault="000A1AC5" w:rsidP="000A1AC5">
      <w:pPr>
        <w:widowControl w:val="0"/>
        <w:autoSpaceDE w:val="0"/>
        <w:autoSpaceDN w:val="0"/>
        <w:adjustRightInd w:val="0"/>
        <w:spacing w:after="0" w:line="240" w:lineRule="auto"/>
        <w:ind w:left="696" w:firstLine="720"/>
        <w:jc w:val="both"/>
        <w:rPr>
          <w:rFonts w:ascii="Times New Roman" w:eastAsia="Times New Roman" w:hAnsi="Times New Roman" w:cs="Times New Roman"/>
          <w:sz w:val="24"/>
          <w:szCs w:val="24"/>
          <w:lang w:eastAsia="ru-RU"/>
        </w:rPr>
      </w:pPr>
    </w:p>
    <w:p w14:paraId="7A448DC0" w14:textId="77777777" w:rsidR="000A1AC5" w:rsidRPr="000A1AC5" w:rsidRDefault="000A1AC5" w:rsidP="000A1AC5">
      <w:pPr>
        <w:spacing w:after="0" w:line="240" w:lineRule="auto"/>
        <w:rPr>
          <w:rFonts w:ascii="Times New Roman" w:eastAsia="Times New Roman" w:hAnsi="Times New Roman" w:cs="Times New Roman"/>
          <w:sz w:val="24"/>
          <w:szCs w:val="24"/>
          <w:lang w:eastAsia="ru-RU"/>
        </w:rPr>
      </w:pPr>
    </w:p>
    <w:p w14:paraId="32FF05FF" w14:textId="77777777" w:rsidR="000A1AC5" w:rsidRPr="000A1AC5" w:rsidRDefault="000A1AC5" w:rsidP="000A1AC5">
      <w:pPr>
        <w:spacing w:after="0" w:line="240" w:lineRule="auto"/>
        <w:rPr>
          <w:rFonts w:ascii="Times New Roman" w:eastAsia="Times New Roman" w:hAnsi="Times New Roman" w:cs="Times New Roman"/>
          <w:sz w:val="24"/>
          <w:szCs w:val="24"/>
          <w:lang w:eastAsia="ru-RU"/>
        </w:rPr>
      </w:pPr>
    </w:p>
    <w:p w14:paraId="7C95DC3A" w14:textId="77777777" w:rsidR="000A1AC5" w:rsidRPr="000A1AC5" w:rsidRDefault="000A1AC5" w:rsidP="000A1AC5">
      <w:pPr>
        <w:spacing w:after="0" w:line="240" w:lineRule="auto"/>
        <w:jc w:val="right"/>
        <w:rPr>
          <w:rFonts w:ascii="Times New Roman" w:eastAsia="Times New Roman" w:hAnsi="Times New Roman" w:cs="Times New Roman"/>
          <w:sz w:val="24"/>
          <w:szCs w:val="24"/>
          <w:lang w:eastAsia="ru-RU"/>
        </w:rPr>
      </w:pPr>
      <w:r w:rsidRPr="000A1AC5">
        <w:rPr>
          <w:rFonts w:ascii="Times New Roman" w:eastAsia="Times New Roman" w:hAnsi="Times New Roman" w:cs="Times New Roman"/>
          <w:sz w:val="24"/>
          <w:szCs w:val="24"/>
          <w:lang w:eastAsia="ru-RU"/>
        </w:rPr>
        <w:t>Приложение 5</w:t>
      </w:r>
    </w:p>
    <w:p w14:paraId="1C2EA00C" w14:textId="77777777" w:rsidR="000A1AC5" w:rsidRPr="000A1AC5" w:rsidRDefault="000A1AC5" w:rsidP="000A1AC5">
      <w:pPr>
        <w:tabs>
          <w:tab w:val="num" w:pos="540"/>
        </w:tabs>
        <w:spacing w:after="0" w:line="240" w:lineRule="auto"/>
        <w:jc w:val="right"/>
        <w:rPr>
          <w:rFonts w:ascii="Times New Roman" w:eastAsia="Times New Roman" w:hAnsi="Times New Roman" w:cs="Times New Roman"/>
          <w:bCs/>
          <w:color w:val="000000"/>
          <w:sz w:val="24"/>
          <w:szCs w:val="24"/>
          <w:lang w:eastAsia="ru-RU"/>
        </w:rPr>
      </w:pPr>
    </w:p>
    <w:p w14:paraId="43BEB351" w14:textId="77777777" w:rsidR="000A1AC5" w:rsidRPr="000A1AC5" w:rsidRDefault="000A1AC5" w:rsidP="000A1AC5">
      <w:pPr>
        <w:tabs>
          <w:tab w:val="num" w:pos="540"/>
        </w:tabs>
        <w:spacing w:after="0" w:line="240" w:lineRule="auto"/>
        <w:jc w:val="right"/>
        <w:rPr>
          <w:rFonts w:ascii="Times New Roman" w:eastAsia="Times New Roman" w:hAnsi="Times New Roman" w:cs="Times New Roman"/>
          <w:bCs/>
          <w:color w:val="000000"/>
          <w:sz w:val="24"/>
          <w:szCs w:val="24"/>
          <w:lang w:eastAsia="ru-RU"/>
        </w:rPr>
      </w:pPr>
    </w:p>
    <w:p w14:paraId="05F204CB" w14:textId="77777777" w:rsidR="000A1AC5" w:rsidRPr="000A1AC5" w:rsidRDefault="000A1AC5" w:rsidP="000A1AC5">
      <w:pPr>
        <w:tabs>
          <w:tab w:val="num" w:pos="540"/>
        </w:tabs>
        <w:spacing w:after="0" w:line="240" w:lineRule="auto"/>
        <w:jc w:val="center"/>
        <w:rPr>
          <w:rFonts w:ascii="Times New Roman" w:eastAsia="Times New Roman" w:hAnsi="Times New Roman" w:cs="Times New Roman"/>
          <w:bCs/>
          <w:color w:val="000000"/>
          <w:sz w:val="24"/>
          <w:szCs w:val="24"/>
          <w:lang w:eastAsia="ru-RU"/>
        </w:rPr>
      </w:pPr>
      <w:r w:rsidRPr="000A1AC5">
        <w:rPr>
          <w:rFonts w:ascii="Times New Roman" w:eastAsia="Times New Roman" w:hAnsi="Times New Roman" w:cs="Times New Roman"/>
          <w:bCs/>
          <w:color w:val="000000"/>
          <w:sz w:val="24"/>
          <w:szCs w:val="24"/>
          <w:lang w:eastAsia="ru-RU"/>
        </w:rPr>
        <w:t xml:space="preserve">Образец титульного листа отчета по практике </w:t>
      </w:r>
    </w:p>
    <w:p w14:paraId="30AE9579" w14:textId="77777777" w:rsidR="000A1AC5" w:rsidRPr="000A1AC5" w:rsidRDefault="000A1AC5" w:rsidP="000A1AC5">
      <w:pPr>
        <w:keepNext/>
        <w:shd w:val="clear" w:color="auto" w:fill="FFFFFF"/>
        <w:spacing w:after="0" w:line="240" w:lineRule="auto"/>
        <w:ind w:left="198"/>
        <w:jc w:val="center"/>
        <w:outlineLvl w:val="4"/>
        <w:rPr>
          <w:rFonts w:ascii="Times New Roman" w:eastAsia="Times New Roman" w:hAnsi="Times New Roman" w:cs="Times New Roman"/>
          <w:b/>
          <w:bCs/>
          <w:sz w:val="24"/>
          <w:szCs w:val="24"/>
          <w:lang w:eastAsia="ru-RU"/>
        </w:rPr>
      </w:pPr>
    </w:p>
    <w:p w14:paraId="360431D1" w14:textId="77777777" w:rsidR="00DA6AA0" w:rsidRPr="00DA6AA0" w:rsidRDefault="00DA6AA0" w:rsidP="00DA6AA0">
      <w:pPr>
        <w:suppressAutoHyphens/>
        <w:spacing w:after="0" w:line="240" w:lineRule="auto"/>
        <w:jc w:val="center"/>
        <w:rPr>
          <w:rFonts w:ascii="Times New Roman" w:eastAsia="Times New Roman" w:hAnsi="Times New Roman" w:cs="Times New Roman"/>
          <w:sz w:val="24"/>
          <w:szCs w:val="24"/>
          <w:lang w:eastAsia="zh-CN"/>
        </w:rPr>
      </w:pPr>
      <w:r w:rsidRPr="00DA6AA0">
        <w:rPr>
          <w:rFonts w:ascii="Times New Roman" w:eastAsia="Times New Roman" w:hAnsi="Times New Roman" w:cs="Times New Roman"/>
          <w:b/>
          <w:sz w:val="16"/>
          <w:szCs w:val="16"/>
          <w:lang w:eastAsia="zh-CN"/>
        </w:rPr>
        <w:t>ФЕДЕРАЛЬНОЕ ГОСУДАРСТВЕННОЕ  БЮДЖЕТНОЕ ОБРАЗОВАТЕЛЬНОЕ УЧРЕЖДЕНИЕ ВЫСШЕГО ОБРАЗОВАНИЯ</w:t>
      </w:r>
    </w:p>
    <w:p w14:paraId="59F7EBA7" w14:textId="77777777" w:rsidR="00DA6AA0" w:rsidRPr="00DA6AA0" w:rsidRDefault="00DA6AA0" w:rsidP="00DA6AA0">
      <w:pPr>
        <w:keepNext/>
        <w:numPr>
          <w:ilvl w:val="1"/>
          <w:numId w:val="16"/>
        </w:numPr>
        <w:suppressAutoHyphens/>
        <w:spacing w:after="0" w:line="300" w:lineRule="auto"/>
        <w:jc w:val="center"/>
        <w:outlineLvl w:val="1"/>
        <w:rPr>
          <w:rFonts w:ascii="Times New Roman" w:eastAsia="Times New Roman" w:hAnsi="Times New Roman" w:cs="Times New Roman"/>
          <w:b/>
          <w:sz w:val="40"/>
          <w:szCs w:val="20"/>
          <w:lang w:val="x-none" w:eastAsia="zh-CN"/>
        </w:rPr>
      </w:pPr>
      <w:r w:rsidRPr="00DA6AA0">
        <w:rPr>
          <w:rFonts w:ascii="Times New Roman" w:eastAsia="Times New Roman" w:hAnsi="Times New Roman" w:cs="Times New Roman"/>
          <w:b/>
          <w:bCs/>
          <w:iCs/>
          <w:lang w:val="x-none" w:eastAsia="zh-CN"/>
        </w:rPr>
        <w:t>«РОССИЙСКИЙ  ГОСУДАРСТВЕННЫЙ  УНИВЕРСИТЕТ  ПРАВОСУДИЯ»</w:t>
      </w:r>
    </w:p>
    <w:p w14:paraId="17183F83" w14:textId="77777777" w:rsidR="00DA6AA0" w:rsidRPr="00DA6AA0" w:rsidRDefault="00DA6AA0" w:rsidP="00DA6AA0">
      <w:pPr>
        <w:keepNext/>
        <w:numPr>
          <w:ilvl w:val="2"/>
          <w:numId w:val="16"/>
        </w:numPr>
        <w:suppressAutoHyphens/>
        <w:spacing w:after="0" w:line="240" w:lineRule="auto"/>
        <w:jc w:val="center"/>
        <w:outlineLvl w:val="2"/>
        <w:rPr>
          <w:rFonts w:ascii="Cambria" w:eastAsia="Times New Roman" w:hAnsi="Cambria" w:cs="Cambria"/>
          <w:b/>
          <w:bCs/>
          <w:sz w:val="26"/>
          <w:szCs w:val="26"/>
          <w:lang w:val="x-none" w:eastAsia="zh-CN"/>
        </w:rPr>
      </w:pPr>
      <w:r w:rsidRPr="00DA6AA0">
        <w:rPr>
          <w:rFonts w:ascii="Times New Roman" w:eastAsia="Times New Roman" w:hAnsi="Times New Roman" w:cs="Times New Roman"/>
          <w:b/>
          <w:lang w:eastAsia="zh-CN"/>
        </w:rPr>
        <w:t>(</w:t>
      </w:r>
      <w:r w:rsidRPr="00DA6AA0">
        <w:rPr>
          <w:rFonts w:ascii="Times New Roman" w:eastAsia="Times New Roman" w:hAnsi="Times New Roman" w:cs="Times New Roman"/>
          <w:b/>
          <w:lang w:val="x-none" w:eastAsia="zh-CN"/>
        </w:rPr>
        <w:t>СЕВЕРО-ЗАПАДНЫЙ ФИЛИАЛ</w:t>
      </w:r>
      <w:r w:rsidRPr="00DA6AA0">
        <w:rPr>
          <w:rFonts w:ascii="Times New Roman" w:eastAsia="Times New Roman" w:hAnsi="Times New Roman" w:cs="Times New Roman"/>
          <w:b/>
          <w:lang w:eastAsia="zh-CN"/>
        </w:rPr>
        <w:t>)</w:t>
      </w:r>
    </w:p>
    <w:p w14:paraId="41071BC6" w14:textId="77777777" w:rsidR="000A1AC5" w:rsidRPr="000A1AC5" w:rsidRDefault="000A1AC5" w:rsidP="000A1AC5">
      <w:pPr>
        <w:tabs>
          <w:tab w:val="num" w:pos="540"/>
        </w:tabs>
        <w:spacing w:after="0" w:line="240" w:lineRule="auto"/>
        <w:jc w:val="both"/>
        <w:rPr>
          <w:rFonts w:ascii="Times New Roman" w:eastAsia="Times New Roman" w:hAnsi="Times New Roman" w:cs="Times New Roman"/>
          <w:bCs/>
          <w:color w:val="000000"/>
          <w:sz w:val="24"/>
          <w:szCs w:val="24"/>
          <w:lang w:eastAsia="ru-RU"/>
        </w:rPr>
      </w:pPr>
      <w:bookmarkStart w:id="43" w:name="_GoBack"/>
      <w:bookmarkEnd w:id="43"/>
    </w:p>
    <w:p w14:paraId="48C16135" w14:textId="77777777" w:rsidR="000A1AC5" w:rsidRPr="000A1AC5" w:rsidRDefault="000A1AC5" w:rsidP="000A1AC5">
      <w:pPr>
        <w:tabs>
          <w:tab w:val="num" w:pos="540"/>
        </w:tabs>
        <w:spacing w:after="0" w:line="240" w:lineRule="auto"/>
        <w:jc w:val="both"/>
        <w:rPr>
          <w:rFonts w:ascii="Times New Roman" w:eastAsia="Times New Roman" w:hAnsi="Times New Roman" w:cs="Times New Roman"/>
          <w:bCs/>
          <w:color w:val="000000"/>
          <w:sz w:val="24"/>
          <w:szCs w:val="24"/>
          <w:lang w:eastAsia="ru-RU"/>
        </w:rPr>
      </w:pPr>
    </w:p>
    <w:p w14:paraId="3DBB05C5" w14:textId="77777777" w:rsidR="000A1AC5" w:rsidRPr="000A1AC5" w:rsidRDefault="000A1AC5" w:rsidP="000A1AC5">
      <w:pPr>
        <w:tabs>
          <w:tab w:val="num" w:pos="540"/>
        </w:tabs>
        <w:spacing w:after="0" w:line="240" w:lineRule="auto"/>
        <w:jc w:val="both"/>
        <w:rPr>
          <w:rFonts w:ascii="Times New Roman" w:eastAsia="Times New Roman" w:hAnsi="Times New Roman" w:cs="Times New Roman"/>
          <w:bCs/>
          <w:color w:val="000000"/>
          <w:sz w:val="24"/>
          <w:szCs w:val="24"/>
          <w:lang w:eastAsia="ru-RU"/>
        </w:rPr>
      </w:pPr>
    </w:p>
    <w:p w14:paraId="4AD93666" w14:textId="77777777" w:rsidR="000A1AC5" w:rsidRPr="000A1AC5" w:rsidRDefault="000A1AC5" w:rsidP="000A1AC5">
      <w:pPr>
        <w:tabs>
          <w:tab w:val="num" w:pos="540"/>
        </w:tabs>
        <w:spacing w:after="0" w:line="240" w:lineRule="auto"/>
        <w:jc w:val="both"/>
        <w:rPr>
          <w:rFonts w:ascii="Times New Roman" w:eastAsia="Times New Roman" w:hAnsi="Times New Roman" w:cs="Times New Roman"/>
          <w:bCs/>
          <w:color w:val="000000"/>
          <w:sz w:val="24"/>
          <w:szCs w:val="24"/>
          <w:lang w:eastAsia="ru-RU"/>
        </w:rPr>
      </w:pPr>
    </w:p>
    <w:p w14:paraId="0A08CD1C" w14:textId="77777777" w:rsidR="000A1AC5" w:rsidRPr="000A1AC5" w:rsidRDefault="000A1AC5" w:rsidP="000A1AC5">
      <w:pPr>
        <w:tabs>
          <w:tab w:val="num" w:pos="540"/>
        </w:tabs>
        <w:spacing w:after="0" w:line="240" w:lineRule="auto"/>
        <w:jc w:val="both"/>
        <w:rPr>
          <w:rFonts w:ascii="Times New Roman" w:eastAsia="Times New Roman" w:hAnsi="Times New Roman" w:cs="Times New Roman"/>
          <w:bCs/>
          <w:color w:val="000000"/>
          <w:sz w:val="24"/>
          <w:szCs w:val="24"/>
          <w:lang w:eastAsia="ru-RU"/>
        </w:rPr>
      </w:pPr>
    </w:p>
    <w:p w14:paraId="0EB16DC9" w14:textId="77777777" w:rsidR="000A1AC5" w:rsidRPr="000A1AC5" w:rsidRDefault="000A1AC5" w:rsidP="000A1AC5">
      <w:pPr>
        <w:tabs>
          <w:tab w:val="num" w:pos="540"/>
        </w:tabs>
        <w:spacing w:after="0" w:line="240" w:lineRule="auto"/>
        <w:jc w:val="center"/>
        <w:rPr>
          <w:rFonts w:ascii="Times New Roman" w:eastAsia="Times New Roman" w:hAnsi="Times New Roman" w:cs="Times New Roman"/>
          <w:b/>
          <w:bCs/>
          <w:color w:val="000000"/>
          <w:sz w:val="24"/>
          <w:szCs w:val="24"/>
          <w:lang w:eastAsia="ru-RU"/>
        </w:rPr>
      </w:pPr>
      <w:r w:rsidRPr="000A1AC5">
        <w:rPr>
          <w:rFonts w:ascii="Times New Roman" w:eastAsia="Times New Roman" w:hAnsi="Times New Roman" w:cs="Times New Roman"/>
          <w:b/>
          <w:bCs/>
          <w:color w:val="000000"/>
          <w:sz w:val="24"/>
          <w:szCs w:val="24"/>
          <w:lang w:eastAsia="ru-RU"/>
        </w:rPr>
        <w:t>Отчет по прохождению</w:t>
      </w:r>
    </w:p>
    <w:p w14:paraId="47CD7DDA" w14:textId="77777777" w:rsidR="000A1AC5" w:rsidRPr="000A1AC5" w:rsidRDefault="000A1AC5" w:rsidP="000A1AC5">
      <w:pPr>
        <w:tabs>
          <w:tab w:val="num" w:pos="540"/>
        </w:tabs>
        <w:spacing w:after="0" w:line="240" w:lineRule="auto"/>
        <w:jc w:val="center"/>
        <w:rPr>
          <w:rFonts w:ascii="Times New Roman" w:eastAsia="Times New Roman" w:hAnsi="Times New Roman" w:cs="Times New Roman"/>
          <w:b/>
          <w:bCs/>
          <w:color w:val="000000"/>
          <w:sz w:val="24"/>
          <w:szCs w:val="24"/>
          <w:lang w:eastAsia="ru-RU"/>
        </w:rPr>
      </w:pPr>
      <w:r w:rsidRPr="000A1AC5">
        <w:rPr>
          <w:rFonts w:ascii="Times New Roman" w:eastAsia="Times New Roman" w:hAnsi="Times New Roman" w:cs="Times New Roman"/>
          <w:b/>
          <w:bCs/>
          <w:color w:val="000000"/>
          <w:sz w:val="24"/>
          <w:szCs w:val="24"/>
          <w:lang w:eastAsia="ru-RU"/>
        </w:rPr>
        <w:t>_________________________________</w:t>
      </w:r>
      <w:r w:rsidRPr="000A1AC5">
        <w:rPr>
          <w:rFonts w:ascii="Times New Roman" w:eastAsia="Times New Roman" w:hAnsi="Times New Roman" w:cs="Times New Roman"/>
          <w:b/>
          <w:bCs/>
          <w:color w:val="000000"/>
          <w:sz w:val="24"/>
          <w:szCs w:val="24"/>
          <w:lang w:eastAsia="ru-RU"/>
        </w:rPr>
        <w:br/>
        <w:t>(вид практики)</w:t>
      </w:r>
    </w:p>
    <w:p w14:paraId="3161F920" w14:textId="77777777" w:rsidR="000A1AC5" w:rsidRPr="000A1AC5" w:rsidRDefault="000A1AC5" w:rsidP="000A1AC5">
      <w:pPr>
        <w:tabs>
          <w:tab w:val="num" w:pos="540"/>
        </w:tabs>
        <w:spacing w:after="0" w:line="240" w:lineRule="auto"/>
        <w:jc w:val="both"/>
        <w:rPr>
          <w:rFonts w:ascii="Times New Roman" w:eastAsia="Times New Roman" w:hAnsi="Times New Roman" w:cs="Times New Roman"/>
          <w:bCs/>
          <w:color w:val="000000"/>
          <w:sz w:val="24"/>
          <w:szCs w:val="24"/>
          <w:lang w:eastAsia="ru-RU"/>
        </w:rPr>
      </w:pPr>
    </w:p>
    <w:p w14:paraId="169F0DCE" w14:textId="77777777" w:rsidR="000A1AC5" w:rsidRPr="000A1AC5" w:rsidRDefault="000A1AC5" w:rsidP="000A1AC5">
      <w:pPr>
        <w:tabs>
          <w:tab w:val="num" w:pos="540"/>
        </w:tabs>
        <w:spacing w:after="0" w:line="240" w:lineRule="auto"/>
        <w:jc w:val="both"/>
        <w:rPr>
          <w:rFonts w:ascii="Times New Roman" w:eastAsia="Times New Roman" w:hAnsi="Times New Roman" w:cs="Times New Roman"/>
          <w:bCs/>
          <w:color w:val="000000"/>
          <w:sz w:val="24"/>
          <w:szCs w:val="24"/>
          <w:lang w:eastAsia="ru-RU"/>
        </w:rPr>
      </w:pPr>
    </w:p>
    <w:p w14:paraId="6EE14EC1" w14:textId="77777777" w:rsidR="000A1AC5" w:rsidRPr="000A1AC5" w:rsidRDefault="000A1AC5" w:rsidP="000A1AC5">
      <w:pPr>
        <w:tabs>
          <w:tab w:val="num" w:pos="540"/>
        </w:tabs>
        <w:spacing w:after="0" w:line="240" w:lineRule="auto"/>
        <w:jc w:val="both"/>
        <w:rPr>
          <w:rFonts w:ascii="Times New Roman" w:eastAsia="Times New Roman" w:hAnsi="Times New Roman" w:cs="Times New Roman"/>
          <w:bCs/>
          <w:color w:val="000000"/>
          <w:sz w:val="24"/>
          <w:szCs w:val="24"/>
          <w:lang w:eastAsia="ru-RU"/>
        </w:rPr>
      </w:pPr>
    </w:p>
    <w:p w14:paraId="549747C9" w14:textId="77777777" w:rsidR="000A1AC5" w:rsidRPr="000A1AC5" w:rsidRDefault="000A1AC5" w:rsidP="000A1AC5">
      <w:pPr>
        <w:tabs>
          <w:tab w:val="num" w:pos="540"/>
        </w:tabs>
        <w:spacing w:after="0" w:line="240" w:lineRule="auto"/>
        <w:jc w:val="both"/>
        <w:rPr>
          <w:rFonts w:ascii="Times New Roman" w:eastAsia="Times New Roman" w:hAnsi="Times New Roman" w:cs="Times New Roman"/>
          <w:bCs/>
          <w:color w:val="000000"/>
          <w:sz w:val="24"/>
          <w:szCs w:val="24"/>
          <w:lang w:eastAsia="ru-RU"/>
        </w:rPr>
      </w:pPr>
    </w:p>
    <w:p w14:paraId="4AA9C5A8" w14:textId="77777777" w:rsidR="000A1AC5" w:rsidRPr="000A1AC5" w:rsidRDefault="000A1AC5" w:rsidP="000A1AC5">
      <w:pPr>
        <w:tabs>
          <w:tab w:val="num" w:pos="540"/>
        </w:tabs>
        <w:spacing w:after="0" w:line="240" w:lineRule="auto"/>
        <w:jc w:val="both"/>
        <w:rPr>
          <w:rFonts w:ascii="Times New Roman" w:eastAsia="Times New Roman" w:hAnsi="Times New Roman" w:cs="Times New Roman"/>
          <w:bCs/>
          <w:color w:val="000000"/>
          <w:sz w:val="24"/>
          <w:szCs w:val="24"/>
          <w:lang w:eastAsia="ru-RU"/>
        </w:rPr>
      </w:pPr>
    </w:p>
    <w:p w14:paraId="6E109D7D" w14:textId="77777777" w:rsidR="000A1AC5" w:rsidRPr="000A1AC5" w:rsidRDefault="000A1AC5" w:rsidP="000A1AC5">
      <w:pPr>
        <w:tabs>
          <w:tab w:val="num" w:pos="540"/>
        </w:tabs>
        <w:spacing w:after="0" w:line="240" w:lineRule="auto"/>
        <w:jc w:val="both"/>
        <w:rPr>
          <w:rFonts w:ascii="Times New Roman" w:eastAsia="Times New Roman" w:hAnsi="Times New Roman" w:cs="Times New Roman"/>
          <w:bCs/>
          <w:color w:val="000000"/>
          <w:sz w:val="24"/>
          <w:szCs w:val="24"/>
          <w:lang w:eastAsia="ru-RU"/>
        </w:rPr>
      </w:pPr>
    </w:p>
    <w:p w14:paraId="0E76ADFD" w14:textId="77777777" w:rsidR="000A1AC5" w:rsidRPr="000A1AC5" w:rsidRDefault="000A1AC5" w:rsidP="000A1AC5">
      <w:pPr>
        <w:tabs>
          <w:tab w:val="num" w:pos="540"/>
        </w:tabs>
        <w:spacing w:after="0" w:line="240" w:lineRule="auto"/>
        <w:jc w:val="both"/>
        <w:rPr>
          <w:rFonts w:ascii="Times New Roman" w:eastAsia="Times New Roman" w:hAnsi="Times New Roman" w:cs="Times New Roman"/>
          <w:bCs/>
          <w:color w:val="000000"/>
          <w:sz w:val="24"/>
          <w:szCs w:val="24"/>
          <w:lang w:eastAsia="ru-RU"/>
        </w:rPr>
      </w:pPr>
    </w:p>
    <w:p w14:paraId="79FD73D6" w14:textId="77777777" w:rsidR="000A1AC5" w:rsidRPr="000A1AC5" w:rsidRDefault="000A1AC5" w:rsidP="000A1AC5">
      <w:pPr>
        <w:tabs>
          <w:tab w:val="num" w:pos="540"/>
        </w:tabs>
        <w:spacing w:after="0" w:line="240" w:lineRule="auto"/>
        <w:jc w:val="both"/>
        <w:rPr>
          <w:rFonts w:ascii="Times New Roman" w:eastAsia="Times New Roman" w:hAnsi="Times New Roman" w:cs="Times New Roman"/>
          <w:bCs/>
          <w:color w:val="000000"/>
          <w:sz w:val="24"/>
          <w:szCs w:val="24"/>
          <w:lang w:eastAsia="ru-RU"/>
        </w:rPr>
      </w:pPr>
    </w:p>
    <w:p w14:paraId="0B51CA0A" w14:textId="77777777" w:rsidR="000A1AC5" w:rsidRPr="000A1AC5" w:rsidRDefault="000A1AC5" w:rsidP="000A1AC5">
      <w:pPr>
        <w:tabs>
          <w:tab w:val="num" w:pos="540"/>
        </w:tabs>
        <w:spacing w:after="0" w:line="240" w:lineRule="auto"/>
        <w:jc w:val="both"/>
        <w:rPr>
          <w:rFonts w:ascii="Times New Roman" w:eastAsia="Times New Roman" w:hAnsi="Times New Roman" w:cs="Times New Roman"/>
          <w:bCs/>
          <w:color w:val="000000"/>
          <w:sz w:val="24"/>
          <w:szCs w:val="24"/>
          <w:lang w:eastAsia="ru-RU"/>
        </w:rPr>
      </w:pPr>
    </w:p>
    <w:p w14:paraId="5BC08752" w14:textId="77777777" w:rsidR="000A1AC5" w:rsidRPr="000A1AC5" w:rsidRDefault="000A1AC5" w:rsidP="000A1AC5">
      <w:pPr>
        <w:tabs>
          <w:tab w:val="num" w:pos="540"/>
        </w:tabs>
        <w:spacing w:after="0" w:line="240" w:lineRule="auto"/>
        <w:jc w:val="right"/>
        <w:rPr>
          <w:rFonts w:ascii="Times New Roman" w:eastAsia="Times New Roman" w:hAnsi="Times New Roman" w:cs="Times New Roman"/>
          <w:bCs/>
          <w:color w:val="000000"/>
          <w:sz w:val="24"/>
          <w:szCs w:val="24"/>
          <w:lang w:eastAsia="ru-RU"/>
        </w:rPr>
      </w:pPr>
      <w:r w:rsidRPr="000A1AC5">
        <w:rPr>
          <w:rFonts w:ascii="Times New Roman" w:eastAsia="Times New Roman" w:hAnsi="Times New Roman" w:cs="Times New Roman"/>
          <w:bCs/>
          <w:color w:val="000000"/>
          <w:sz w:val="24"/>
          <w:szCs w:val="24"/>
          <w:lang w:eastAsia="ru-RU"/>
        </w:rPr>
        <w:t>Выполнил___________________</w:t>
      </w:r>
    </w:p>
    <w:p w14:paraId="04143CA5" w14:textId="77777777" w:rsidR="000A1AC5" w:rsidRPr="000A1AC5" w:rsidRDefault="000A1AC5" w:rsidP="000A1AC5">
      <w:pPr>
        <w:tabs>
          <w:tab w:val="num" w:pos="540"/>
        </w:tabs>
        <w:spacing w:after="0" w:line="240" w:lineRule="auto"/>
        <w:jc w:val="right"/>
        <w:rPr>
          <w:rFonts w:ascii="Times New Roman" w:eastAsia="Times New Roman" w:hAnsi="Times New Roman" w:cs="Times New Roman"/>
          <w:bCs/>
          <w:color w:val="000000"/>
          <w:sz w:val="24"/>
          <w:szCs w:val="24"/>
          <w:lang w:eastAsia="ru-RU"/>
        </w:rPr>
      </w:pPr>
      <w:r w:rsidRPr="000A1AC5">
        <w:rPr>
          <w:rFonts w:ascii="Times New Roman" w:eastAsia="Times New Roman" w:hAnsi="Times New Roman" w:cs="Times New Roman"/>
          <w:bCs/>
          <w:color w:val="000000"/>
          <w:sz w:val="24"/>
          <w:szCs w:val="24"/>
          <w:lang w:eastAsia="ru-RU"/>
        </w:rPr>
        <w:t>(Ф.И.О. обучающегося)</w:t>
      </w:r>
    </w:p>
    <w:p w14:paraId="17672FFB" w14:textId="77777777" w:rsidR="000A1AC5" w:rsidRPr="000A1AC5" w:rsidRDefault="000A1AC5" w:rsidP="000A1AC5">
      <w:pPr>
        <w:tabs>
          <w:tab w:val="num" w:pos="540"/>
        </w:tabs>
        <w:spacing w:after="0" w:line="240" w:lineRule="auto"/>
        <w:jc w:val="right"/>
        <w:rPr>
          <w:rFonts w:ascii="Times New Roman" w:eastAsia="Times New Roman" w:hAnsi="Times New Roman" w:cs="Times New Roman"/>
          <w:bCs/>
          <w:color w:val="000000"/>
          <w:sz w:val="24"/>
          <w:szCs w:val="24"/>
          <w:lang w:eastAsia="ru-RU"/>
        </w:rPr>
      </w:pPr>
      <w:r w:rsidRPr="000A1AC5">
        <w:rPr>
          <w:rFonts w:ascii="Times New Roman" w:eastAsia="Times New Roman" w:hAnsi="Times New Roman" w:cs="Times New Roman"/>
          <w:bCs/>
          <w:color w:val="000000"/>
          <w:sz w:val="24"/>
          <w:szCs w:val="24"/>
          <w:lang w:eastAsia="ru-RU"/>
        </w:rPr>
        <w:t xml:space="preserve"> Проверил ___________________</w:t>
      </w:r>
    </w:p>
    <w:p w14:paraId="6CA85FD6" w14:textId="77777777" w:rsidR="000A1AC5" w:rsidRPr="000A1AC5" w:rsidRDefault="000A1AC5" w:rsidP="000A1AC5">
      <w:pPr>
        <w:tabs>
          <w:tab w:val="num" w:pos="540"/>
        </w:tabs>
        <w:spacing w:after="0" w:line="240" w:lineRule="auto"/>
        <w:jc w:val="right"/>
        <w:rPr>
          <w:rFonts w:ascii="Times New Roman" w:eastAsia="Times New Roman" w:hAnsi="Times New Roman" w:cs="Times New Roman"/>
          <w:bCs/>
          <w:color w:val="000000"/>
          <w:sz w:val="24"/>
          <w:szCs w:val="24"/>
          <w:lang w:eastAsia="ru-RU"/>
        </w:rPr>
      </w:pPr>
      <w:r w:rsidRPr="000A1AC5">
        <w:rPr>
          <w:rFonts w:ascii="Times New Roman" w:eastAsia="Times New Roman" w:hAnsi="Times New Roman" w:cs="Times New Roman"/>
          <w:bCs/>
          <w:color w:val="000000"/>
          <w:sz w:val="24"/>
          <w:szCs w:val="24"/>
          <w:lang w:eastAsia="ru-RU"/>
        </w:rPr>
        <w:t>(Ф.И.О. групповой руководитель практики от Университета)</w:t>
      </w:r>
    </w:p>
    <w:p w14:paraId="127182AA" w14:textId="77777777" w:rsidR="000A1AC5" w:rsidRPr="000A1AC5" w:rsidRDefault="000A1AC5" w:rsidP="000A1AC5">
      <w:pPr>
        <w:tabs>
          <w:tab w:val="num" w:pos="540"/>
        </w:tabs>
        <w:spacing w:after="0" w:line="240" w:lineRule="auto"/>
        <w:jc w:val="right"/>
        <w:rPr>
          <w:rFonts w:ascii="Times New Roman" w:eastAsia="Times New Roman" w:hAnsi="Times New Roman" w:cs="Times New Roman"/>
          <w:bCs/>
          <w:color w:val="000000"/>
          <w:sz w:val="24"/>
          <w:szCs w:val="24"/>
          <w:lang w:eastAsia="ru-RU"/>
        </w:rPr>
      </w:pPr>
      <w:r w:rsidRPr="000A1AC5">
        <w:rPr>
          <w:rFonts w:ascii="Times New Roman" w:eastAsia="Times New Roman" w:hAnsi="Times New Roman" w:cs="Times New Roman"/>
          <w:bCs/>
          <w:color w:val="000000"/>
          <w:sz w:val="24"/>
          <w:szCs w:val="24"/>
          <w:lang w:eastAsia="ru-RU"/>
        </w:rPr>
        <w:t>_____________________</w:t>
      </w:r>
    </w:p>
    <w:p w14:paraId="27AE7938" w14:textId="77777777" w:rsidR="000A1AC5" w:rsidRPr="000A1AC5" w:rsidRDefault="000A1AC5" w:rsidP="000A1AC5">
      <w:pPr>
        <w:tabs>
          <w:tab w:val="num" w:pos="540"/>
        </w:tabs>
        <w:spacing w:after="0" w:line="240" w:lineRule="auto"/>
        <w:jc w:val="right"/>
        <w:rPr>
          <w:rFonts w:ascii="Times New Roman" w:eastAsia="Times New Roman" w:hAnsi="Times New Roman" w:cs="Times New Roman"/>
          <w:bCs/>
          <w:color w:val="000000"/>
          <w:sz w:val="24"/>
          <w:szCs w:val="24"/>
          <w:lang w:eastAsia="ru-RU"/>
        </w:rPr>
      </w:pPr>
      <w:r w:rsidRPr="000A1AC5">
        <w:rPr>
          <w:rFonts w:ascii="Times New Roman" w:eastAsia="Times New Roman" w:hAnsi="Times New Roman" w:cs="Times New Roman"/>
          <w:bCs/>
          <w:color w:val="000000"/>
          <w:sz w:val="24"/>
          <w:szCs w:val="24"/>
          <w:lang w:eastAsia="ru-RU"/>
        </w:rPr>
        <w:t>(дата, подпись)</w:t>
      </w:r>
    </w:p>
    <w:p w14:paraId="6B6D1B6E" w14:textId="77777777" w:rsidR="000A1AC5" w:rsidRPr="000A1AC5" w:rsidRDefault="000A1AC5" w:rsidP="000A1AC5">
      <w:pPr>
        <w:tabs>
          <w:tab w:val="num" w:pos="540"/>
        </w:tabs>
        <w:spacing w:after="0" w:line="240" w:lineRule="auto"/>
        <w:jc w:val="right"/>
        <w:rPr>
          <w:rFonts w:ascii="Times New Roman" w:eastAsia="Times New Roman" w:hAnsi="Times New Roman" w:cs="Times New Roman"/>
          <w:bCs/>
          <w:color w:val="000000"/>
          <w:sz w:val="24"/>
          <w:szCs w:val="24"/>
          <w:lang w:eastAsia="ru-RU"/>
        </w:rPr>
      </w:pPr>
    </w:p>
    <w:p w14:paraId="53C22CBE" w14:textId="77777777" w:rsidR="000A1AC5" w:rsidRPr="000A1AC5" w:rsidRDefault="000A1AC5" w:rsidP="000A1AC5">
      <w:pPr>
        <w:tabs>
          <w:tab w:val="num" w:pos="540"/>
        </w:tabs>
        <w:spacing w:after="0" w:line="240" w:lineRule="auto"/>
        <w:jc w:val="both"/>
        <w:rPr>
          <w:rFonts w:ascii="Times New Roman" w:eastAsia="Times New Roman" w:hAnsi="Times New Roman" w:cs="Times New Roman"/>
          <w:bCs/>
          <w:color w:val="000000"/>
          <w:sz w:val="24"/>
          <w:szCs w:val="24"/>
          <w:lang w:eastAsia="ru-RU"/>
        </w:rPr>
      </w:pPr>
    </w:p>
    <w:p w14:paraId="5B3B5082" w14:textId="77777777" w:rsidR="000A1AC5" w:rsidRPr="000A1AC5" w:rsidRDefault="000A1AC5" w:rsidP="000A1AC5">
      <w:pPr>
        <w:tabs>
          <w:tab w:val="num" w:pos="540"/>
        </w:tabs>
        <w:spacing w:after="0" w:line="240" w:lineRule="auto"/>
        <w:jc w:val="both"/>
        <w:rPr>
          <w:rFonts w:ascii="Times New Roman" w:eastAsia="Times New Roman" w:hAnsi="Times New Roman" w:cs="Times New Roman"/>
          <w:bCs/>
          <w:color w:val="000000"/>
          <w:sz w:val="24"/>
          <w:szCs w:val="24"/>
          <w:lang w:eastAsia="ru-RU"/>
        </w:rPr>
      </w:pPr>
    </w:p>
    <w:p w14:paraId="0D8C831D" w14:textId="77777777" w:rsidR="000A1AC5" w:rsidRPr="000A1AC5" w:rsidRDefault="000A1AC5" w:rsidP="000A1AC5">
      <w:pPr>
        <w:tabs>
          <w:tab w:val="num" w:pos="540"/>
        </w:tabs>
        <w:spacing w:after="0" w:line="240" w:lineRule="auto"/>
        <w:jc w:val="both"/>
        <w:rPr>
          <w:rFonts w:ascii="Times New Roman" w:eastAsia="Times New Roman" w:hAnsi="Times New Roman" w:cs="Times New Roman"/>
          <w:bCs/>
          <w:color w:val="000000"/>
          <w:sz w:val="24"/>
          <w:szCs w:val="24"/>
          <w:lang w:eastAsia="ru-RU"/>
        </w:rPr>
      </w:pPr>
    </w:p>
    <w:p w14:paraId="628EBAFC" w14:textId="77777777" w:rsidR="000A1AC5" w:rsidRPr="000A1AC5" w:rsidRDefault="000A1AC5" w:rsidP="000A1AC5">
      <w:pPr>
        <w:tabs>
          <w:tab w:val="num" w:pos="540"/>
        </w:tabs>
        <w:spacing w:after="0" w:line="240" w:lineRule="auto"/>
        <w:jc w:val="both"/>
        <w:rPr>
          <w:rFonts w:ascii="Times New Roman" w:eastAsia="Times New Roman" w:hAnsi="Times New Roman" w:cs="Times New Roman"/>
          <w:bCs/>
          <w:color w:val="000000"/>
          <w:sz w:val="24"/>
          <w:szCs w:val="24"/>
          <w:lang w:eastAsia="ru-RU"/>
        </w:rPr>
      </w:pPr>
    </w:p>
    <w:p w14:paraId="18A85261" w14:textId="77777777" w:rsidR="000A1AC5" w:rsidRPr="000A1AC5" w:rsidRDefault="000A1AC5" w:rsidP="000A1AC5">
      <w:pPr>
        <w:tabs>
          <w:tab w:val="num" w:pos="540"/>
        </w:tabs>
        <w:spacing w:after="0" w:line="240" w:lineRule="auto"/>
        <w:jc w:val="both"/>
        <w:rPr>
          <w:rFonts w:ascii="Times New Roman" w:eastAsia="Times New Roman" w:hAnsi="Times New Roman" w:cs="Times New Roman"/>
          <w:bCs/>
          <w:color w:val="000000"/>
          <w:sz w:val="24"/>
          <w:szCs w:val="24"/>
          <w:lang w:eastAsia="ru-RU"/>
        </w:rPr>
      </w:pPr>
    </w:p>
    <w:p w14:paraId="0C6D1E3F" w14:textId="77777777" w:rsidR="000A1AC5" w:rsidRPr="000A1AC5" w:rsidRDefault="000A1AC5" w:rsidP="000A1AC5">
      <w:pPr>
        <w:tabs>
          <w:tab w:val="num" w:pos="540"/>
        </w:tabs>
        <w:spacing w:after="0" w:line="240" w:lineRule="auto"/>
        <w:jc w:val="both"/>
        <w:rPr>
          <w:rFonts w:ascii="Times New Roman" w:eastAsia="Times New Roman" w:hAnsi="Times New Roman" w:cs="Times New Roman"/>
          <w:bCs/>
          <w:color w:val="000000"/>
          <w:sz w:val="24"/>
          <w:szCs w:val="24"/>
          <w:lang w:eastAsia="ru-RU"/>
        </w:rPr>
      </w:pPr>
    </w:p>
    <w:p w14:paraId="512E038B" w14:textId="77777777" w:rsidR="000A1AC5" w:rsidRPr="000A1AC5" w:rsidRDefault="000A1AC5" w:rsidP="000A1AC5">
      <w:pPr>
        <w:tabs>
          <w:tab w:val="num" w:pos="540"/>
        </w:tabs>
        <w:spacing w:after="0" w:line="240" w:lineRule="auto"/>
        <w:jc w:val="both"/>
        <w:rPr>
          <w:rFonts w:ascii="Times New Roman" w:eastAsia="Times New Roman" w:hAnsi="Times New Roman" w:cs="Times New Roman"/>
          <w:bCs/>
          <w:color w:val="000000"/>
          <w:sz w:val="24"/>
          <w:szCs w:val="24"/>
          <w:lang w:eastAsia="ru-RU"/>
        </w:rPr>
      </w:pPr>
    </w:p>
    <w:p w14:paraId="6D4ACF39" w14:textId="77777777" w:rsidR="000A1AC5" w:rsidRPr="000A1AC5" w:rsidRDefault="000A1AC5" w:rsidP="000A1AC5">
      <w:pPr>
        <w:tabs>
          <w:tab w:val="num" w:pos="540"/>
        </w:tabs>
        <w:spacing w:after="0" w:line="240" w:lineRule="auto"/>
        <w:jc w:val="both"/>
        <w:rPr>
          <w:rFonts w:ascii="Times New Roman" w:eastAsia="Times New Roman" w:hAnsi="Times New Roman" w:cs="Times New Roman"/>
          <w:bCs/>
          <w:color w:val="000000"/>
          <w:sz w:val="24"/>
          <w:szCs w:val="24"/>
          <w:lang w:eastAsia="ru-RU"/>
        </w:rPr>
      </w:pPr>
      <w:r w:rsidRPr="000A1AC5">
        <w:rPr>
          <w:rFonts w:ascii="Times New Roman" w:eastAsia="Times New Roman" w:hAnsi="Times New Roman" w:cs="Times New Roman"/>
          <w:bCs/>
          <w:color w:val="000000"/>
          <w:sz w:val="24"/>
          <w:szCs w:val="24"/>
          <w:lang w:eastAsia="ru-RU"/>
        </w:rPr>
        <w:tab/>
        <w:t xml:space="preserve"> </w:t>
      </w:r>
    </w:p>
    <w:p w14:paraId="69FCB4D7" w14:textId="77777777" w:rsidR="000A1AC5" w:rsidRPr="000A1AC5" w:rsidRDefault="000A1AC5" w:rsidP="000A1AC5">
      <w:pPr>
        <w:tabs>
          <w:tab w:val="num" w:pos="540"/>
        </w:tabs>
        <w:spacing w:after="0" w:line="240" w:lineRule="auto"/>
        <w:jc w:val="center"/>
        <w:rPr>
          <w:rFonts w:ascii="Times New Roman" w:eastAsia="Times New Roman" w:hAnsi="Times New Roman" w:cs="Times New Roman"/>
          <w:bCs/>
          <w:color w:val="000000"/>
          <w:sz w:val="24"/>
          <w:szCs w:val="24"/>
          <w:lang w:eastAsia="ru-RU"/>
        </w:rPr>
      </w:pPr>
      <w:r w:rsidRPr="000A1AC5">
        <w:rPr>
          <w:rFonts w:ascii="Times New Roman" w:eastAsia="Times New Roman" w:hAnsi="Times New Roman" w:cs="Times New Roman"/>
          <w:bCs/>
          <w:color w:val="000000"/>
          <w:sz w:val="24"/>
          <w:szCs w:val="24"/>
          <w:lang w:eastAsia="ru-RU"/>
        </w:rPr>
        <w:t>________   ______</w:t>
      </w:r>
    </w:p>
    <w:p w14:paraId="1EB2951E" w14:textId="77777777" w:rsidR="000A1AC5" w:rsidRPr="000A1AC5" w:rsidRDefault="000A1AC5" w:rsidP="000A1AC5">
      <w:pPr>
        <w:tabs>
          <w:tab w:val="num" w:pos="540"/>
        </w:tabs>
        <w:spacing w:after="0" w:line="240" w:lineRule="auto"/>
        <w:jc w:val="center"/>
        <w:rPr>
          <w:rFonts w:ascii="Times New Roman" w:eastAsia="Times New Roman" w:hAnsi="Times New Roman" w:cs="Times New Roman"/>
          <w:bCs/>
          <w:color w:val="000000"/>
          <w:sz w:val="24"/>
          <w:szCs w:val="24"/>
          <w:lang w:eastAsia="ru-RU"/>
        </w:rPr>
      </w:pPr>
      <w:r w:rsidRPr="000A1AC5">
        <w:rPr>
          <w:rFonts w:ascii="Times New Roman" w:eastAsia="Times New Roman" w:hAnsi="Times New Roman" w:cs="Times New Roman"/>
          <w:bCs/>
          <w:color w:val="000000"/>
          <w:sz w:val="24"/>
          <w:szCs w:val="24"/>
          <w:lang w:eastAsia="ru-RU"/>
        </w:rPr>
        <w:t>город              год</w:t>
      </w:r>
    </w:p>
    <w:p w14:paraId="440F60C9" w14:textId="77777777" w:rsidR="000A1AC5" w:rsidRPr="000A1AC5" w:rsidRDefault="000A1AC5" w:rsidP="000A1AC5">
      <w:pPr>
        <w:spacing w:after="0" w:line="240" w:lineRule="auto"/>
        <w:jc w:val="right"/>
        <w:rPr>
          <w:rFonts w:ascii="Times New Roman" w:eastAsia="Times New Roman" w:hAnsi="Times New Roman" w:cs="Times New Roman"/>
          <w:color w:val="000000"/>
          <w:sz w:val="24"/>
          <w:szCs w:val="24"/>
          <w:lang w:eastAsia="ru-RU"/>
        </w:rPr>
      </w:pPr>
    </w:p>
    <w:p w14:paraId="1D00E466" w14:textId="77777777" w:rsidR="000A1AC5" w:rsidRPr="000A1AC5" w:rsidRDefault="000A1AC5" w:rsidP="000A1AC5">
      <w:pPr>
        <w:spacing w:after="0" w:line="240" w:lineRule="auto"/>
        <w:jc w:val="right"/>
        <w:rPr>
          <w:rFonts w:ascii="Times New Roman" w:eastAsia="Times New Roman" w:hAnsi="Times New Roman" w:cs="Times New Roman"/>
          <w:bCs/>
          <w:i/>
          <w:sz w:val="24"/>
          <w:szCs w:val="24"/>
          <w:lang w:eastAsia="ru-RU"/>
        </w:rPr>
      </w:pPr>
      <w:r w:rsidRPr="000A1AC5">
        <w:rPr>
          <w:rFonts w:ascii="Times New Roman" w:eastAsia="Times New Roman" w:hAnsi="Times New Roman" w:cs="Times New Roman"/>
          <w:color w:val="000000"/>
          <w:sz w:val="24"/>
          <w:szCs w:val="24"/>
          <w:lang w:eastAsia="ru-RU"/>
        </w:rPr>
        <w:t xml:space="preserve">*Печать организации на отчет не ставить. </w:t>
      </w:r>
      <w:r w:rsidRPr="000A1AC5">
        <w:rPr>
          <w:rFonts w:ascii="Times New Roman" w:eastAsia="Times New Roman" w:hAnsi="Times New Roman" w:cs="Times New Roman"/>
          <w:color w:val="000000"/>
          <w:sz w:val="24"/>
          <w:szCs w:val="24"/>
          <w:lang w:eastAsia="ru-RU"/>
        </w:rPr>
        <w:br w:type="page"/>
      </w:r>
      <w:r w:rsidRPr="000A1AC5">
        <w:rPr>
          <w:rFonts w:ascii="Times New Roman" w:eastAsia="Times New Roman" w:hAnsi="Times New Roman" w:cs="Times New Roman"/>
          <w:bCs/>
          <w:i/>
          <w:sz w:val="24"/>
          <w:szCs w:val="24"/>
          <w:lang w:eastAsia="ru-RU"/>
        </w:rPr>
        <w:lastRenderedPageBreak/>
        <w:t>Примерная структура содержания отчета</w:t>
      </w:r>
    </w:p>
    <w:p w14:paraId="4646EDAD" w14:textId="77777777" w:rsidR="000A1AC5" w:rsidRPr="000A1AC5" w:rsidRDefault="000A1AC5" w:rsidP="000A1AC5">
      <w:pPr>
        <w:spacing w:after="0" w:line="240" w:lineRule="auto"/>
        <w:jc w:val="center"/>
        <w:rPr>
          <w:rFonts w:ascii="Times New Roman" w:eastAsia="Times New Roman" w:hAnsi="Times New Roman" w:cs="Times New Roman"/>
          <w:bCs/>
          <w:i/>
          <w:sz w:val="24"/>
          <w:szCs w:val="24"/>
          <w:lang w:eastAsia="ru-RU"/>
        </w:rPr>
      </w:pPr>
    </w:p>
    <w:p w14:paraId="2A18F0C6" w14:textId="77777777" w:rsidR="000A1AC5" w:rsidRPr="000A1AC5" w:rsidRDefault="000A1AC5" w:rsidP="000A1AC5">
      <w:pPr>
        <w:spacing w:after="0" w:line="240" w:lineRule="auto"/>
        <w:rPr>
          <w:rFonts w:ascii="Times New Roman" w:eastAsia="Times New Roman" w:hAnsi="Times New Roman" w:cs="Times New Roman"/>
          <w:b/>
          <w:bCs/>
          <w:sz w:val="24"/>
          <w:szCs w:val="24"/>
          <w:lang w:eastAsia="ru-RU"/>
        </w:rPr>
      </w:pPr>
    </w:p>
    <w:p w14:paraId="19D99720" w14:textId="77777777" w:rsidR="000A1AC5" w:rsidRPr="000A1AC5" w:rsidRDefault="000A1AC5" w:rsidP="000A1AC5">
      <w:pPr>
        <w:spacing w:after="0" w:line="240" w:lineRule="auto"/>
        <w:rPr>
          <w:rFonts w:ascii="Times New Roman" w:eastAsia="Times New Roman" w:hAnsi="Times New Roman" w:cs="Times New Roman"/>
          <w:b/>
          <w:bCs/>
          <w:sz w:val="24"/>
          <w:szCs w:val="24"/>
          <w:lang w:eastAsia="ru-RU"/>
        </w:rPr>
      </w:pPr>
    </w:p>
    <w:p w14:paraId="4B876D22" w14:textId="77777777" w:rsidR="000A1AC5" w:rsidRPr="000A1AC5" w:rsidRDefault="000A1AC5" w:rsidP="000A1AC5">
      <w:pPr>
        <w:widowControl w:val="0"/>
        <w:numPr>
          <w:ilvl w:val="0"/>
          <w:numId w:val="15"/>
        </w:numPr>
        <w:spacing w:after="0" w:line="240" w:lineRule="auto"/>
        <w:ind w:left="851"/>
        <w:jc w:val="both"/>
        <w:rPr>
          <w:rFonts w:ascii="Times New Roman" w:eastAsia="Times New Roman" w:hAnsi="Times New Roman" w:cs="Times New Roman"/>
          <w:b/>
          <w:bCs/>
          <w:sz w:val="24"/>
          <w:szCs w:val="24"/>
          <w:lang w:eastAsia="ru-RU"/>
        </w:rPr>
      </w:pPr>
      <w:r w:rsidRPr="000A1AC5">
        <w:rPr>
          <w:rFonts w:ascii="Times New Roman" w:eastAsia="Times New Roman" w:hAnsi="Times New Roman" w:cs="Times New Roman"/>
          <w:b/>
          <w:bCs/>
          <w:sz w:val="24"/>
          <w:szCs w:val="24"/>
          <w:lang w:eastAsia="ru-RU"/>
        </w:rPr>
        <w:t>Сроки практики____________________________________________</w:t>
      </w:r>
    </w:p>
    <w:p w14:paraId="25728845" w14:textId="77777777" w:rsidR="000A1AC5" w:rsidRPr="000A1AC5" w:rsidRDefault="000A1AC5" w:rsidP="000A1AC5">
      <w:pPr>
        <w:widowControl w:val="0"/>
        <w:numPr>
          <w:ilvl w:val="0"/>
          <w:numId w:val="15"/>
        </w:numPr>
        <w:spacing w:after="0" w:line="240" w:lineRule="auto"/>
        <w:ind w:left="851"/>
        <w:jc w:val="both"/>
        <w:rPr>
          <w:rFonts w:ascii="Times New Roman" w:eastAsia="Times New Roman" w:hAnsi="Times New Roman" w:cs="Times New Roman"/>
          <w:b/>
          <w:bCs/>
          <w:sz w:val="24"/>
          <w:szCs w:val="24"/>
          <w:lang w:eastAsia="ru-RU"/>
        </w:rPr>
      </w:pPr>
      <w:r w:rsidRPr="000A1AC5">
        <w:rPr>
          <w:rFonts w:ascii="Times New Roman" w:eastAsia="Times New Roman" w:hAnsi="Times New Roman" w:cs="Times New Roman"/>
          <w:b/>
          <w:bCs/>
          <w:sz w:val="24"/>
          <w:szCs w:val="24"/>
          <w:lang w:eastAsia="ru-RU"/>
        </w:rPr>
        <w:t>Место прохождения_________________________________________</w:t>
      </w:r>
    </w:p>
    <w:p w14:paraId="35E28D84" w14:textId="77777777" w:rsidR="000A1AC5" w:rsidRPr="000A1AC5" w:rsidRDefault="000A1AC5" w:rsidP="000A1AC5">
      <w:pPr>
        <w:widowControl w:val="0"/>
        <w:numPr>
          <w:ilvl w:val="0"/>
          <w:numId w:val="15"/>
        </w:numPr>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r w:rsidRPr="000A1AC5">
        <w:rPr>
          <w:rFonts w:ascii="Times New Roman" w:eastAsia="Times New Roman" w:hAnsi="Times New Roman" w:cs="Times New Roman"/>
          <w:b/>
          <w:sz w:val="24"/>
          <w:szCs w:val="24"/>
          <w:lang w:eastAsia="ru-RU"/>
        </w:rPr>
        <w:t>Описание своей деятельности в соответствии с этапами рабочего плана-графика проведения практики</w:t>
      </w:r>
      <w:r w:rsidRPr="000A1AC5">
        <w:rPr>
          <w:rFonts w:ascii="Times New Roman" w:eastAsia="Times New Roman" w:hAnsi="Times New Roman" w:cs="Times New Roman"/>
          <w:sz w:val="24"/>
          <w:szCs w:val="24"/>
          <w:lang w:eastAsia="ru-RU"/>
        </w:rPr>
        <w:t>________________________</w:t>
      </w:r>
    </w:p>
    <w:p w14:paraId="4F5BE19C" w14:textId="77777777" w:rsidR="000A1AC5" w:rsidRPr="000A1AC5" w:rsidRDefault="000A1AC5" w:rsidP="000A1AC5">
      <w:pPr>
        <w:widowControl w:val="0"/>
        <w:numPr>
          <w:ilvl w:val="0"/>
          <w:numId w:val="15"/>
        </w:numPr>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r w:rsidRPr="000A1AC5">
        <w:rPr>
          <w:rFonts w:ascii="Times New Roman" w:eastAsia="Times New Roman" w:hAnsi="Times New Roman" w:cs="Times New Roman"/>
          <w:b/>
          <w:bCs/>
          <w:sz w:val="24"/>
          <w:szCs w:val="24"/>
          <w:lang w:eastAsia="ru-RU"/>
        </w:rPr>
        <w:t>Результаты прохождения</w:t>
      </w:r>
      <w:r w:rsidRPr="000A1AC5">
        <w:rPr>
          <w:rFonts w:ascii="Times New Roman" w:eastAsia="Times New Roman" w:hAnsi="Times New Roman" w:cs="Times New Roman"/>
          <w:sz w:val="24"/>
          <w:szCs w:val="24"/>
          <w:lang w:eastAsia="ru-RU"/>
        </w:rPr>
        <w:t xml:space="preserve"> (обработка и систематизация полученного материала, выводы по выполнению индивидуального задания*, объему выполнения программы практики </w:t>
      </w:r>
      <w:r w:rsidRPr="000A1AC5">
        <w:rPr>
          <w:rFonts w:ascii="Times New Roman" w:eastAsia="Times New Roman" w:hAnsi="Times New Roman" w:cs="Times New Roman"/>
          <w:sz w:val="24"/>
          <w:szCs w:val="24"/>
          <w:lang w:eastAsia="ru-RU"/>
        </w:rPr>
        <w:br/>
        <w:t>в соответствии с этапами  рабочего плана-графика проведения практики).</w:t>
      </w:r>
    </w:p>
    <w:p w14:paraId="12EB03A7" w14:textId="77777777" w:rsidR="000A1AC5" w:rsidRPr="000A1AC5" w:rsidRDefault="000A1AC5" w:rsidP="000A1AC5">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5CF7D94F" w14:textId="77777777" w:rsidR="000A1AC5" w:rsidRPr="000A1AC5" w:rsidRDefault="000A1AC5" w:rsidP="000A1AC5">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2B589C05" w14:textId="77777777" w:rsidR="000A1AC5" w:rsidRPr="000A1AC5" w:rsidRDefault="000A1AC5" w:rsidP="000A1AC5">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01662A03" w14:textId="77777777" w:rsidR="000A1AC5" w:rsidRPr="000A1AC5" w:rsidRDefault="000A1AC5" w:rsidP="000A1AC5">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47665F6D" w14:textId="77777777" w:rsidR="000A1AC5" w:rsidRPr="000A1AC5" w:rsidRDefault="000A1AC5" w:rsidP="000A1AC5">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3D67A421" w14:textId="77777777" w:rsidR="000A1AC5" w:rsidRPr="000A1AC5" w:rsidRDefault="000A1AC5" w:rsidP="000A1AC5">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4C104886" w14:textId="77777777" w:rsidR="000A1AC5" w:rsidRPr="000A1AC5" w:rsidRDefault="000A1AC5" w:rsidP="000A1AC5">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27BB21E9" w14:textId="77777777" w:rsidR="000A1AC5" w:rsidRPr="000A1AC5" w:rsidRDefault="000A1AC5" w:rsidP="000A1AC5">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5110AA54" w14:textId="77777777" w:rsidR="000A1AC5" w:rsidRPr="000A1AC5" w:rsidRDefault="000A1AC5" w:rsidP="000A1AC5">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07634BAF" w14:textId="77777777" w:rsidR="000A1AC5" w:rsidRPr="000A1AC5" w:rsidRDefault="000A1AC5" w:rsidP="000A1AC5">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075B3306" w14:textId="77777777" w:rsidR="000A1AC5" w:rsidRPr="000A1AC5" w:rsidRDefault="000A1AC5" w:rsidP="000A1AC5">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50C1145E" w14:textId="77777777" w:rsidR="000A1AC5" w:rsidRPr="000A1AC5" w:rsidRDefault="000A1AC5" w:rsidP="000A1AC5">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1A3733EA" w14:textId="77777777" w:rsidR="000A1AC5" w:rsidRPr="000A1AC5" w:rsidRDefault="000A1AC5" w:rsidP="000A1AC5">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52CF62B6" w14:textId="77777777" w:rsidR="000A1AC5" w:rsidRPr="000A1AC5" w:rsidRDefault="000A1AC5" w:rsidP="000A1AC5">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790ABDA0" w14:textId="77777777" w:rsidR="000A1AC5" w:rsidRPr="000A1AC5" w:rsidRDefault="000A1AC5" w:rsidP="000A1AC5">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2C199757" w14:textId="77777777" w:rsidR="000A1AC5" w:rsidRPr="000A1AC5" w:rsidRDefault="000A1AC5" w:rsidP="000A1AC5">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6CCFB3F4" w14:textId="77777777" w:rsidR="000A1AC5" w:rsidRPr="000A1AC5" w:rsidRDefault="000A1AC5" w:rsidP="000A1AC5">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77377F30" w14:textId="77777777" w:rsidR="000A1AC5" w:rsidRPr="000A1AC5" w:rsidRDefault="000A1AC5" w:rsidP="000A1AC5">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271755D7" w14:textId="77777777" w:rsidR="000A1AC5" w:rsidRPr="000A1AC5" w:rsidRDefault="000A1AC5" w:rsidP="000A1AC5">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4544E741" w14:textId="77777777" w:rsidR="000A1AC5" w:rsidRPr="000A1AC5" w:rsidRDefault="000A1AC5" w:rsidP="000A1AC5">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7F6893C2" w14:textId="77777777" w:rsidR="000A1AC5" w:rsidRPr="000A1AC5" w:rsidRDefault="000A1AC5" w:rsidP="000A1AC5">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69F96FF0" w14:textId="77777777" w:rsidR="000A1AC5" w:rsidRPr="000A1AC5" w:rsidRDefault="000A1AC5" w:rsidP="000A1AC5">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21482AC6" w14:textId="77777777" w:rsidR="000A1AC5" w:rsidRPr="000A1AC5" w:rsidRDefault="000A1AC5" w:rsidP="000A1AC5">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689DA693" w14:textId="77777777" w:rsidR="000A1AC5" w:rsidRPr="000A1AC5" w:rsidRDefault="000A1AC5" w:rsidP="000A1AC5">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030C3B89" w14:textId="77777777" w:rsidR="000A1AC5" w:rsidRPr="000A1AC5" w:rsidRDefault="000A1AC5" w:rsidP="000A1AC5">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075499FD" w14:textId="77777777" w:rsidR="000A1AC5" w:rsidRPr="000A1AC5" w:rsidRDefault="000A1AC5" w:rsidP="000A1AC5">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53A440A0" w14:textId="77777777" w:rsidR="000A1AC5" w:rsidRPr="000A1AC5" w:rsidRDefault="000A1AC5" w:rsidP="000A1AC5">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5F50100F" w14:textId="77777777" w:rsidR="000A1AC5" w:rsidRPr="000A1AC5" w:rsidRDefault="000A1AC5" w:rsidP="000A1AC5">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1D84E71E" w14:textId="77777777" w:rsidR="000A1AC5" w:rsidRPr="000A1AC5" w:rsidRDefault="000A1AC5" w:rsidP="000A1AC5">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0EA3314F" w14:textId="77777777" w:rsidR="000A1AC5" w:rsidRPr="000A1AC5" w:rsidRDefault="000A1AC5" w:rsidP="000A1AC5">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25A75B26" w14:textId="77777777" w:rsidR="000A1AC5" w:rsidRPr="000A1AC5" w:rsidRDefault="000A1AC5" w:rsidP="000A1AC5">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2060842B" w14:textId="77777777" w:rsidR="000A1AC5" w:rsidRPr="000A1AC5" w:rsidRDefault="000A1AC5" w:rsidP="000A1AC5">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31BB246A" w14:textId="77777777" w:rsidR="000A1AC5" w:rsidRPr="000A1AC5" w:rsidRDefault="000A1AC5" w:rsidP="000A1AC5">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7370B239" w14:textId="77777777" w:rsidR="000A1AC5" w:rsidRPr="000A1AC5" w:rsidRDefault="000A1AC5" w:rsidP="000A1AC5">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45722BFE" w14:textId="77777777" w:rsidR="000A1AC5" w:rsidRPr="000A1AC5" w:rsidRDefault="000A1AC5" w:rsidP="000A1AC5">
      <w:pPr>
        <w:widowControl w:val="0"/>
        <w:autoSpaceDE w:val="0"/>
        <w:autoSpaceDN w:val="0"/>
        <w:adjustRightInd w:val="0"/>
        <w:spacing w:after="0" w:line="240" w:lineRule="auto"/>
        <w:ind w:left="2160"/>
        <w:jc w:val="both"/>
        <w:rPr>
          <w:rFonts w:ascii="Times New Roman" w:eastAsia="Times New Roman" w:hAnsi="Times New Roman" w:cs="Times New Roman"/>
          <w:b/>
          <w:bCs/>
          <w:i/>
          <w:sz w:val="24"/>
          <w:szCs w:val="24"/>
          <w:lang w:eastAsia="ru-RU"/>
        </w:rPr>
      </w:pPr>
    </w:p>
    <w:p w14:paraId="480E8FB5" w14:textId="77777777" w:rsidR="000A1AC5" w:rsidRPr="000A1AC5" w:rsidRDefault="000A1AC5" w:rsidP="000A1AC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A1AC5">
        <w:rPr>
          <w:rFonts w:ascii="Times New Roman" w:eastAsia="Times New Roman" w:hAnsi="Times New Roman" w:cs="Times New Roman"/>
          <w:i/>
          <w:sz w:val="24"/>
          <w:szCs w:val="24"/>
          <w:lang w:eastAsia="ru-RU"/>
        </w:rPr>
        <w:t xml:space="preserve">*Отчет студента должен раскрывать выполнение индивидуальных заданий по практике с учетом компетентностного подхода. </w:t>
      </w:r>
    </w:p>
    <w:p w14:paraId="71ABE3D3" w14:textId="77777777" w:rsidR="000A1AC5" w:rsidRPr="000A1AC5" w:rsidRDefault="000A1AC5" w:rsidP="000A1AC5">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bookmarkEnd w:id="41"/>
    <w:p w14:paraId="09A82A88" w14:textId="77777777" w:rsidR="00D203C0" w:rsidRPr="007751BC" w:rsidRDefault="00D203C0" w:rsidP="007751BC">
      <w:pPr>
        <w:spacing w:after="0" w:line="240" w:lineRule="auto"/>
        <w:jc w:val="right"/>
        <w:rPr>
          <w:rFonts w:ascii="Times New Roman" w:eastAsia="Times New Roman" w:hAnsi="Times New Roman" w:cs="Times New Roman"/>
          <w:sz w:val="24"/>
          <w:szCs w:val="24"/>
          <w:lang w:eastAsia="ru-RU"/>
        </w:rPr>
      </w:pPr>
    </w:p>
    <w:sectPr w:rsidR="00D203C0" w:rsidRPr="007751BC" w:rsidSect="00A145C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E8725" w14:textId="77777777" w:rsidR="00CD3754" w:rsidRDefault="00CD3754" w:rsidP="00213A56">
      <w:pPr>
        <w:spacing w:after="0" w:line="240" w:lineRule="auto"/>
      </w:pPr>
      <w:r>
        <w:separator/>
      </w:r>
    </w:p>
  </w:endnote>
  <w:endnote w:type="continuationSeparator" w:id="0">
    <w:p w14:paraId="6A5A1D0B" w14:textId="77777777" w:rsidR="00CD3754" w:rsidRDefault="00CD3754" w:rsidP="00213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552382"/>
      <w:docPartObj>
        <w:docPartGallery w:val="Page Numbers (Bottom of Page)"/>
        <w:docPartUnique/>
      </w:docPartObj>
    </w:sdtPr>
    <w:sdtEndPr/>
    <w:sdtContent>
      <w:p w14:paraId="2FDEF967" w14:textId="77777777" w:rsidR="00027E95" w:rsidRDefault="00027E95">
        <w:pPr>
          <w:pStyle w:val="a6"/>
          <w:jc w:val="center"/>
        </w:pPr>
        <w:r>
          <w:fldChar w:fldCharType="begin"/>
        </w:r>
        <w:r>
          <w:instrText>PAGE   \* MERGEFORMAT</w:instrText>
        </w:r>
        <w:r>
          <w:fldChar w:fldCharType="separate"/>
        </w:r>
        <w:r w:rsidR="00DA6AA0">
          <w:rPr>
            <w:noProof/>
          </w:rPr>
          <w:t>27</w:t>
        </w:r>
        <w:r>
          <w:fldChar w:fldCharType="end"/>
        </w:r>
      </w:p>
    </w:sdtContent>
  </w:sdt>
  <w:p w14:paraId="1812A4FD" w14:textId="77777777" w:rsidR="00027E95" w:rsidRDefault="00027E9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022AB" w14:textId="77777777" w:rsidR="000A1AC5" w:rsidRDefault="000A1AC5">
    <w:pPr>
      <w:pStyle w:val="a6"/>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7F8EDA07" w14:textId="77777777" w:rsidR="000A1AC5" w:rsidRDefault="000A1AC5">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7183E" w14:textId="77777777" w:rsidR="000A1AC5" w:rsidRDefault="000A1AC5" w:rsidP="00EA2C07">
    <w:pPr>
      <w:pStyle w:val="a6"/>
      <w:framePr w:wrap="around" w:vAnchor="text" w:hAnchor="page" w:x="11062" w:y="47"/>
      <w:rPr>
        <w:rStyle w:val="af7"/>
      </w:rPr>
    </w:pPr>
  </w:p>
  <w:p w14:paraId="3079CFB3" w14:textId="77777777" w:rsidR="000A1AC5" w:rsidRDefault="000A1AC5">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68112" w14:textId="77777777" w:rsidR="00CD3754" w:rsidRDefault="00CD3754" w:rsidP="00213A56">
      <w:pPr>
        <w:spacing w:after="0" w:line="240" w:lineRule="auto"/>
      </w:pPr>
      <w:r>
        <w:separator/>
      </w:r>
    </w:p>
  </w:footnote>
  <w:footnote w:type="continuationSeparator" w:id="0">
    <w:p w14:paraId="28C08727" w14:textId="77777777" w:rsidR="00CD3754" w:rsidRDefault="00CD3754" w:rsidP="00213A56">
      <w:pPr>
        <w:spacing w:after="0" w:line="240" w:lineRule="auto"/>
      </w:pPr>
      <w:r>
        <w:continuationSeparator/>
      </w:r>
    </w:p>
  </w:footnote>
  <w:footnote w:id="1">
    <w:p w14:paraId="2F022EE0" w14:textId="77777777" w:rsidR="00F97158" w:rsidRPr="00DB4975" w:rsidRDefault="00F97158" w:rsidP="00F97158">
      <w:pPr>
        <w:pStyle w:val="ae"/>
        <w:rPr>
          <w:rFonts w:ascii="Times New Roman" w:hAnsi="Times New Roman" w:cs="Times New Roman"/>
        </w:rPr>
      </w:pPr>
      <w:r w:rsidRPr="00DB4975">
        <w:rPr>
          <w:rStyle w:val="af0"/>
          <w:rFonts w:ascii="Times New Roman" w:hAnsi="Times New Roman" w:cs="Times New Roman"/>
        </w:rPr>
        <w:footnoteRef/>
      </w:r>
      <w:r w:rsidRPr="00DB4975">
        <w:rPr>
          <w:rFonts w:ascii="Times New Roman" w:hAnsi="Times New Roman" w:cs="Times New Roman"/>
        </w:rPr>
        <w:t xml:space="preserve"> Необходимо проанализировать все имеющиеся уголовные дела. </w:t>
      </w:r>
    </w:p>
  </w:footnote>
  <w:footnote w:id="2">
    <w:p w14:paraId="01CD184D" w14:textId="77777777" w:rsidR="00F97158" w:rsidRPr="00DB4975" w:rsidRDefault="00F97158" w:rsidP="00F97158">
      <w:pPr>
        <w:pStyle w:val="ae"/>
        <w:rPr>
          <w:rFonts w:ascii="Times New Roman" w:hAnsi="Times New Roman" w:cs="Times New Roman"/>
        </w:rPr>
      </w:pPr>
      <w:r w:rsidRPr="00DB4975">
        <w:rPr>
          <w:rFonts w:ascii="Times New Roman" w:hAnsi="Times New Roman" w:cs="Times New Roman"/>
          <w:vertAlign w:val="superscript"/>
        </w:rPr>
        <w:footnoteRef/>
      </w:r>
      <w:r w:rsidRPr="00DB4975">
        <w:rPr>
          <w:rFonts w:ascii="Times New Roman" w:hAnsi="Times New Roman" w:cs="Times New Roman"/>
        </w:rPr>
        <w:t xml:space="preserve"> Необходимо проанализировать все имеющиеся уголовные дела. </w:t>
      </w:r>
    </w:p>
  </w:footnote>
  <w:footnote w:id="3">
    <w:p w14:paraId="3429FC0B" w14:textId="77777777" w:rsidR="00F97158" w:rsidRDefault="00F97158" w:rsidP="00F97158">
      <w:pPr>
        <w:pStyle w:val="ae"/>
      </w:pPr>
      <w:r>
        <w:rPr>
          <w:rStyle w:val="af0"/>
        </w:rPr>
        <w:footnoteRef/>
      </w:r>
      <w:r>
        <w:t xml:space="preserve"> </w:t>
      </w:r>
      <w:r w:rsidRPr="007D55C3">
        <w:rPr>
          <w:rFonts w:ascii="Times New Roman" w:hAnsi="Times New Roman" w:cs="Times New Roman"/>
        </w:rPr>
        <w:t>Анализу должно быть подвергнуто не менее 50 приговоров.</w:t>
      </w:r>
      <w:r>
        <w:t xml:space="preserve"> </w:t>
      </w:r>
    </w:p>
  </w:footnote>
  <w:footnote w:id="4">
    <w:p w14:paraId="49B70312" w14:textId="77777777" w:rsidR="00F97158" w:rsidRPr="0024644E" w:rsidRDefault="00F97158" w:rsidP="00F97158">
      <w:pPr>
        <w:pStyle w:val="13"/>
        <w:jc w:val="both"/>
        <w:rPr>
          <w:rFonts w:ascii="Times New Roman" w:hAnsi="Times New Roman" w:cs="Times New Roman"/>
        </w:rPr>
      </w:pPr>
      <w:r w:rsidRPr="0024644E">
        <w:rPr>
          <w:rStyle w:val="af0"/>
        </w:rPr>
        <w:footnoteRef/>
      </w:r>
      <w:r>
        <w:rPr>
          <w:rFonts w:ascii="Times New Roman" w:hAnsi="Times New Roman" w:cs="Times New Roman"/>
        </w:rPr>
        <w:t xml:space="preserve">Анализу должно быть подвергнуто не менее 50 уголовных дел. </w:t>
      </w:r>
    </w:p>
  </w:footnote>
  <w:footnote w:id="5">
    <w:p w14:paraId="0CFDA88D" w14:textId="77777777" w:rsidR="00F97158" w:rsidRPr="0024644E" w:rsidRDefault="00F97158" w:rsidP="00F97158">
      <w:pPr>
        <w:pStyle w:val="13"/>
        <w:jc w:val="both"/>
      </w:pPr>
      <w:r w:rsidRPr="0024644E">
        <w:rPr>
          <w:rFonts w:ascii="Times New Roman" w:hAnsi="Times New Roman" w:cs="Times New Roman"/>
          <w:vertAlign w:val="superscript"/>
        </w:rPr>
        <w:footnoteRef/>
      </w:r>
      <w:r w:rsidRPr="0024644E">
        <w:rPr>
          <w:rFonts w:ascii="Times New Roman" w:hAnsi="Times New Roman" w:cs="Times New Roman"/>
        </w:rPr>
        <w:t xml:space="preserve"> Анализу должно быть подвергнуто не менее 50 уголовных дел.</w:t>
      </w:r>
    </w:p>
  </w:footnote>
  <w:footnote w:id="6">
    <w:p w14:paraId="7EDD74FA" w14:textId="77777777" w:rsidR="00027E95" w:rsidRDefault="00027E95" w:rsidP="00CD6D88">
      <w:pPr>
        <w:pStyle w:val="ae"/>
        <w:jc w:val="both"/>
      </w:pPr>
      <w:r>
        <w:rPr>
          <w:rStyle w:val="af0"/>
        </w:rPr>
        <w:footnoteRef/>
      </w:r>
      <w:r>
        <w:t xml:space="preserve"> </w:t>
      </w:r>
      <w:r w:rsidRPr="00CD6D88">
        <w:rPr>
          <w:rFonts w:ascii="Times New Roman" w:hAnsi="Times New Roman" w:cs="Times New Roman"/>
        </w:rPr>
        <w:t>Приложение № 2 к настоящей рабочей программе.</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00405" w14:textId="77777777" w:rsidR="000A1AC5" w:rsidRDefault="000A1AC5" w:rsidP="00EA2C07">
    <w:pPr>
      <w:pStyle w:val="a4"/>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1AB72316" w14:textId="77777777" w:rsidR="000A1AC5" w:rsidRDefault="000A1AC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59A83" w14:textId="77777777" w:rsidR="000A1AC5" w:rsidRDefault="000A1AC5" w:rsidP="00EA2C07">
    <w:pPr>
      <w:pStyle w:val="a4"/>
      <w:framePr w:wrap="around" w:vAnchor="text" w:hAnchor="margin" w:xAlign="center" w:y="1"/>
      <w:rPr>
        <w:rStyle w:val="af7"/>
      </w:rPr>
    </w:pPr>
  </w:p>
  <w:p w14:paraId="2F2559F3" w14:textId="77777777" w:rsidR="000A1AC5" w:rsidRDefault="000A1AC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F400BC"/>
    <w:multiLevelType w:val="hybridMultilevel"/>
    <w:tmpl w:val="B880A6D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nsid w:val="0F641497"/>
    <w:multiLevelType w:val="hybridMultilevel"/>
    <w:tmpl w:val="0584E972"/>
    <w:lvl w:ilvl="0" w:tplc="0414F5C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A120FC"/>
    <w:multiLevelType w:val="multilevel"/>
    <w:tmpl w:val="0EAE8068"/>
    <w:lvl w:ilvl="0">
      <w:start w:val="1"/>
      <w:numFmt w:val="decimal"/>
      <w:lvlText w:val="%1."/>
      <w:lvlJc w:val="left"/>
      <w:pPr>
        <w:tabs>
          <w:tab w:val="num" w:pos="720"/>
        </w:tabs>
        <w:ind w:left="720" w:hanging="360"/>
      </w:pPr>
      <w:rPr>
        <w:rFonts w:hint="default"/>
      </w:rPr>
    </w:lvl>
    <w:lvl w:ilvl="1">
      <w:start w:val="4"/>
      <w:numFmt w:val="decimal"/>
      <w:isLgl/>
      <w:lvlText w:val="5.%2."/>
      <w:lvlJc w:val="left"/>
      <w:pPr>
        <w:tabs>
          <w:tab w:val="num" w:pos="0"/>
        </w:tabs>
        <w:ind w:left="1622" w:hanging="720"/>
      </w:pPr>
      <w:rPr>
        <w:rFonts w:hint="default"/>
      </w:rPr>
    </w:lvl>
    <w:lvl w:ilvl="2">
      <w:start w:val="1"/>
      <w:numFmt w:val="decimal"/>
      <w:isLgl/>
      <w:lvlText w:val="%1.%2.%3."/>
      <w:lvlJc w:val="left"/>
      <w:pPr>
        <w:tabs>
          <w:tab w:val="num" w:pos="0"/>
        </w:tabs>
        <w:ind w:left="2164" w:hanging="720"/>
      </w:pPr>
      <w:rPr>
        <w:rFonts w:hint="default"/>
      </w:rPr>
    </w:lvl>
    <w:lvl w:ilvl="3">
      <w:start w:val="1"/>
      <w:numFmt w:val="decimal"/>
      <w:isLgl/>
      <w:lvlText w:val="%1.%2.%3.%4."/>
      <w:lvlJc w:val="left"/>
      <w:pPr>
        <w:tabs>
          <w:tab w:val="num" w:pos="0"/>
        </w:tabs>
        <w:ind w:left="3066" w:hanging="1080"/>
      </w:pPr>
      <w:rPr>
        <w:rFonts w:hint="default"/>
      </w:rPr>
    </w:lvl>
    <w:lvl w:ilvl="4">
      <w:start w:val="1"/>
      <w:numFmt w:val="decimal"/>
      <w:isLgl/>
      <w:lvlText w:val="%1.%2.%3.%4.%5."/>
      <w:lvlJc w:val="left"/>
      <w:pPr>
        <w:tabs>
          <w:tab w:val="num" w:pos="0"/>
        </w:tabs>
        <w:ind w:left="3608" w:hanging="1080"/>
      </w:pPr>
      <w:rPr>
        <w:rFonts w:hint="default"/>
      </w:rPr>
    </w:lvl>
    <w:lvl w:ilvl="5">
      <w:start w:val="1"/>
      <w:numFmt w:val="decimal"/>
      <w:isLgl/>
      <w:lvlText w:val="%1.%2.%3.%4.%5.%6."/>
      <w:lvlJc w:val="left"/>
      <w:pPr>
        <w:tabs>
          <w:tab w:val="num" w:pos="0"/>
        </w:tabs>
        <w:ind w:left="4510" w:hanging="1440"/>
      </w:pPr>
      <w:rPr>
        <w:rFonts w:hint="default"/>
      </w:rPr>
    </w:lvl>
    <w:lvl w:ilvl="6">
      <w:start w:val="1"/>
      <w:numFmt w:val="decimal"/>
      <w:isLgl/>
      <w:lvlText w:val="%1.%2.%3.%4.%5.%6.%7."/>
      <w:lvlJc w:val="left"/>
      <w:pPr>
        <w:tabs>
          <w:tab w:val="num" w:pos="0"/>
        </w:tabs>
        <w:ind w:left="5412" w:hanging="1800"/>
      </w:pPr>
      <w:rPr>
        <w:rFonts w:hint="default"/>
      </w:rPr>
    </w:lvl>
    <w:lvl w:ilvl="7">
      <w:start w:val="1"/>
      <w:numFmt w:val="decimal"/>
      <w:isLgl/>
      <w:lvlText w:val="%1.%2.%3.%4.%5.%6.%7.%8."/>
      <w:lvlJc w:val="left"/>
      <w:pPr>
        <w:tabs>
          <w:tab w:val="num" w:pos="0"/>
        </w:tabs>
        <w:ind w:left="5954" w:hanging="1800"/>
      </w:pPr>
      <w:rPr>
        <w:rFonts w:hint="default"/>
      </w:rPr>
    </w:lvl>
    <w:lvl w:ilvl="8">
      <w:start w:val="1"/>
      <w:numFmt w:val="decimal"/>
      <w:isLgl/>
      <w:lvlText w:val="%1.%2.%3.%4.%5.%6.%7.%8.%9."/>
      <w:lvlJc w:val="left"/>
      <w:pPr>
        <w:tabs>
          <w:tab w:val="num" w:pos="0"/>
        </w:tabs>
        <w:ind w:left="6856" w:hanging="2160"/>
      </w:pPr>
      <w:rPr>
        <w:rFonts w:hint="default"/>
      </w:rPr>
    </w:lvl>
  </w:abstractNum>
  <w:abstractNum w:abstractNumId="4">
    <w:nsid w:val="24580419"/>
    <w:multiLevelType w:val="hybridMultilevel"/>
    <w:tmpl w:val="A1E67492"/>
    <w:lvl w:ilvl="0" w:tplc="FF68CC82">
      <w:start w:val="2"/>
      <w:numFmt w:val="bullet"/>
      <w:lvlText w:val="‒"/>
      <w:lvlJc w:val="left"/>
      <w:pPr>
        <w:tabs>
          <w:tab w:val="num" w:pos="360"/>
        </w:tabs>
        <w:ind w:left="360" w:hanging="360"/>
      </w:pPr>
      <w:rPr>
        <w:rFonts w:ascii="Times New Roman" w:hAnsi="Times New Roman" w:hint="default"/>
      </w:rPr>
    </w:lvl>
    <w:lvl w:ilvl="1" w:tplc="04190003">
      <w:start w:val="1"/>
      <w:numFmt w:val="bullet"/>
      <w:lvlText w:val="o"/>
      <w:lvlJc w:val="left"/>
      <w:pPr>
        <w:tabs>
          <w:tab w:val="num" w:pos="1770"/>
        </w:tabs>
        <w:ind w:left="1770" w:hanging="360"/>
      </w:pPr>
      <w:rPr>
        <w:rFonts w:ascii="Courier New" w:hAnsi="Courier New" w:hint="default"/>
      </w:rPr>
    </w:lvl>
    <w:lvl w:ilvl="2" w:tplc="04190005">
      <w:start w:val="1"/>
      <w:numFmt w:val="bullet"/>
      <w:lvlText w:val=""/>
      <w:lvlJc w:val="left"/>
      <w:pPr>
        <w:tabs>
          <w:tab w:val="num" w:pos="2490"/>
        </w:tabs>
        <w:ind w:left="2490" w:hanging="360"/>
      </w:pPr>
      <w:rPr>
        <w:rFonts w:ascii="Wingdings" w:hAnsi="Wingdings" w:hint="default"/>
      </w:rPr>
    </w:lvl>
    <w:lvl w:ilvl="3" w:tplc="04190001">
      <w:start w:val="1"/>
      <w:numFmt w:val="bullet"/>
      <w:lvlText w:val=""/>
      <w:lvlJc w:val="left"/>
      <w:pPr>
        <w:tabs>
          <w:tab w:val="num" w:pos="3210"/>
        </w:tabs>
        <w:ind w:left="3210" w:hanging="360"/>
      </w:pPr>
      <w:rPr>
        <w:rFonts w:ascii="Symbol" w:hAnsi="Symbol" w:hint="default"/>
      </w:rPr>
    </w:lvl>
    <w:lvl w:ilvl="4" w:tplc="04190003">
      <w:start w:val="1"/>
      <w:numFmt w:val="bullet"/>
      <w:lvlText w:val="o"/>
      <w:lvlJc w:val="left"/>
      <w:pPr>
        <w:tabs>
          <w:tab w:val="num" w:pos="3930"/>
        </w:tabs>
        <w:ind w:left="3930" w:hanging="360"/>
      </w:pPr>
      <w:rPr>
        <w:rFonts w:ascii="Courier New" w:hAnsi="Courier New" w:hint="default"/>
      </w:rPr>
    </w:lvl>
    <w:lvl w:ilvl="5" w:tplc="04190005">
      <w:start w:val="1"/>
      <w:numFmt w:val="bullet"/>
      <w:lvlText w:val=""/>
      <w:lvlJc w:val="left"/>
      <w:pPr>
        <w:tabs>
          <w:tab w:val="num" w:pos="4650"/>
        </w:tabs>
        <w:ind w:left="4650" w:hanging="360"/>
      </w:pPr>
      <w:rPr>
        <w:rFonts w:ascii="Wingdings" w:hAnsi="Wingdings" w:hint="default"/>
      </w:rPr>
    </w:lvl>
    <w:lvl w:ilvl="6" w:tplc="04190001">
      <w:start w:val="1"/>
      <w:numFmt w:val="bullet"/>
      <w:lvlText w:val=""/>
      <w:lvlJc w:val="left"/>
      <w:pPr>
        <w:tabs>
          <w:tab w:val="num" w:pos="5370"/>
        </w:tabs>
        <w:ind w:left="5370" w:hanging="360"/>
      </w:pPr>
      <w:rPr>
        <w:rFonts w:ascii="Symbol" w:hAnsi="Symbol" w:hint="default"/>
      </w:rPr>
    </w:lvl>
    <w:lvl w:ilvl="7" w:tplc="04190003">
      <w:start w:val="1"/>
      <w:numFmt w:val="bullet"/>
      <w:lvlText w:val="o"/>
      <w:lvlJc w:val="left"/>
      <w:pPr>
        <w:tabs>
          <w:tab w:val="num" w:pos="6090"/>
        </w:tabs>
        <w:ind w:left="6090" w:hanging="360"/>
      </w:pPr>
      <w:rPr>
        <w:rFonts w:ascii="Courier New" w:hAnsi="Courier New" w:hint="default"/>
      </w:rPr>
    </w:lvl>
    <w:lvl w:ilvl="8" w:tplc="04190005">
      <w:start w:val="1"/>
      <w:numFmt w:val="bullet"/>
      <w:lvlText w:val=""/>
      <w:lvlJc w:val="left"/>
      <w:pPr>
        <w:tabs>
          <w:tab w:val="num" w:pos="6810"/>
        </w:tabs>
        <w:ind w:left="6810" w:hanging="360"/>
      </w:pPr>
      <w:rPr>
        <w:rFonts w:ascii="Wingdings" w:hAnsi="Wingdings" w:hint="default"/>
      </w:rPr>
    </w:lvl>
  </w:abstractNum>
  <w:abstractNum w:abstractNumId="5">
    <w:nsid w:val="26401EBA"/>
    <w:multiLevelType w:val="hybridMultilevel"/>
    <w:tmpl w:val="CA0A98F8"/>
    <w:lvl w:ilvl="0" w:tplc="9F0E53B4">
      <w:start w:val="1"/>
      <w:numFmt w:val="bullet"/>
      <w:lvlText w:val=""/>
      <w:lvlJc w:val="left"/>
      <w:pPr>
        <w:tabs>
          <w:tab w:val="num" w:pos="720"/>
        </w:tabs>
        <w:ind w:left="720" w:hanging="360"/>
      </w:pPr>
      <w:rPr>
        <w:rFonts w:ascii="Symbol" w:hAnsi="Symbol" w:hint="default"/>
        <w:sz w:val="28"/>
        <w:szCs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2ACC162C"/>
    <w:multiLevelType w:val="hybridMultilevel"/>
    <w:tmpl w:val="C9B833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BAF2105"/>
    <w:multiLevelType w:val="hybridMultilevel"/>
    <w:tmpl w:val="01240100"/>
    <w:lvl w:ilvl="0" w:tplc="FF68CC82">
      <w:start w:val="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0C22F47"/>
    <w:multiLevelType w:val="hybridMultilevel"/>
    <w:tmpl w:val="D4E01E9A"/>
    <w:lvl w:ilvl="0" w:tplc="7CDEB086">
      <w:start w:val="1"/>
      <w:numFmt w:val="decimal"/>
      <w:lvlText w:val="%1."/>
      <w:lvlJc w:val="left"/>
      <w:pPr>
        <w:ind w:left="720" w:hanging="360"/>
      </w:pPr>
    </w:lvl>
    <w:lvl w:ilvl="1" w:tplc="7AEC477E">
      <w:start w:val="1"/>
      <w:numFmt w:val="lowerLetter"/>
      <w:lvlText w:val="%2."/>
      <w:lvlJc w:val="left"/>
      <w:pPr>
        <w:ind w:left="1440" w:hanging="360"/>
      </w:pPr>
    </w:lvl>
    <w:lvl w:ilvl="2" w:tplc="12662430">
      <w:start w:val="1"/>
      <w:numFmt w:val="lowerRoman"/>
      <w:lvlText w:val="%3."/>
      <w:lvlJc w:val="right"/>
      <w:pPr>
        <w:ind w:left="2160" w:hanging="180"/>
      </w:pPr>
    </w:lvl>
    <w:lvl w:ilvl="3" w:tplc="8710ECB4">
      <w:start w:val="1"/>
      <w:numFmt w:val="decimal"/>
      <w:lvlText w:val="%4."/>
      <w:lvlJc w:val="left"/>
      <w:pPr>
        <w:ind w:left="2880" w:hanging="360"/>
      </w:pPr>
    </w:lvl>
    <w:lvl w:ilvl="4" w:tplc="511E82B4">
      <w:start w:val="1"/>
      <w:numFmt w:val="lowerLetter"/>
      <w:lvlText w:val="%5."/>
      <w:lvlJc w:val="left"/>
      <w:pPr>
        <w:ind w:left="3600" w:hanging="360"/>
      </w:pPr>
    </w:lvl>
    <w:lvl w:ilvl="5" w:tplc="94DC533C">
      <w:start w:val="1"/>
      <w:numFmt w:val="lowerRoman"/>
      <w:lvlText w:val="%6."/>
      <w:lvlJc w:val="right"/>
      <w:pPr>
        <w:ind w:left="4320" w:hanging="180"/>
      </w:pPr>
    </w:lvl>
    <w:lvl w:ilvl="6" w:tplc="AB86B5AE">
      <w:start w:val="1"/>
      <w:numFmt w:val="decimal"/>
      <w:lvlText w:val="%7."/>
      <w:lvlJc w:val="left"/>
      <w:pPr>
        <w:ind w:left="5040" w:hanging="360"/>
      </w:pPr>
    </w:lvl>
    <w:lvl w:ilvl="7" w:tplc="57B2E39A">
      <w:start w:val="1"/>
      <w:numFmt w:val="lowerLetter"/>
      <w:lvlText w:val="%8."/>
      <w:lvlJc w:val="left"/>
      <w:pPr>
        <w:ind w:left="5760" w:hanging="360"/>
      </w:pPr>
    </w:lvl>
    <w:lvl w:ilvl="8" w:tplc="314EFF44">
      <w:start w:val="1"/>
      <w:numFmt w:val="lowerRoman"/>
      <w:lvlText w:val="%9."/>
      <w:lvlJc w:val="right"/>
      <w:pPr>
        <w:ind w:left="6480" w:hanging="180"/>
      </w:pPr>
    </w:lvl>
  </w:abstractNum>
  <w:abstractNum w:abstractNumId="9">
    <w:nsid w:val="59862581"/>
    <w:multiLevelType w:val="multilevel"/>
    <w:tmpl w:val="0EAE8068"/>
    <w:lvl w:ilvl="0">
      <w:start w:val="1"/>
      <w:numFmt w:val="decimal"/>
      <w:lvlText w:val="%1."/>
      <w:lvlJc w:val="left"/>
      <w:pPr>
        <w:tabs>
          <w:tab w:val="num" w:pos="720"/>
        </w:tabs>
        <w:ind w:left="720" w:hanging="360"/>
      </w:pPr>
      <w:rPr>
        <w:rFonts w:hint="default"/>
      </w:rPr>
    </w:lvl>
    <w:lvl w:ilvl="1">
      <w:start w:val="4"/>
      <w:numFmt w:val="decimal"/>
      <w:isLgl/>
      <w:lvlText w:val="5.%2."/>
      <w:lvlJc w:val="left"/>
      <w:pPr>
        <w:tabs>
          <w:tab w:val="num" w:pos="0"/>
        </w:tabs>
        <w:ind w:left="1622" w:hanging="720"/>
      </w:pPr>
      <w:rPr>
        <w:rFonts w:hint="default"/>
      </w:rPr>
    </w:lvl>
    <w:lvl w:ilvl="2">
      <w:start w:val="1"/>
      <w:numFmt w:val="decimal"/>
      <w:isLgl/>
      <w:lvlText w:val="%1.%2.%3."/>
      <w:lvlJc w:val="left"/>
      <w:pPr>
        <w:tabs>
          <w:tab w:val="num" w:pos="0"/>
        </w:tabs>
        <w:ind w:left="2164" w:hanging="720"/>
      </w:pPr>
      <w:rPr>
        <w:rFonts w:hint="default"/>
      </w:rPr>
    </w:lvl>
    <w:lvl w:ilvl="3">
      <w:start w:val="1"/>
      <w:numFmt w:val="decimal"/>
      <w:isLgl/>
      <w:lvlText w:val="%1.%2.%3.%4."/>
      <w:lvlJc w:val="left"/>
      <w:pPr>
        <w:tabs>
          <w:tab w:val="num" w:pos="0"/>
        </w:tabs>
        <w:ind w:left="3066" w:hanging="1080"/>
      </w:pPr>
      <w:rPr>
        <w:rFonts w:hint="default"/>
      </w:rPr>
    </w:lvl>
    <w:lvl w:ilvl="4">
      <w:start w:val="1"/>
      <w:numFmt w:val="decimal"/>
      <w:isLgl/>
      <w:lvlText w:val="%1.%2.%3.%4.%5."/>
      <w:lvlJc w:val="left"/>
      <w:pPr>
        <w:tabs>
          <w:tab w:val="num" w:pos="0"/>
        </w:tabs>
        <w:ind w:left="3608" w:hanging="1080"/>
      </w:pPr>
      <w:rPr>
        <w:rFonts w:hint="default"/>
      </w:rPr>
    </w:lvl>
    <w:lvl w:ilvl="5">
      <w:start w:val="1"/>
      <w:numFmt w:val="decimal"/>
      <w:isLgl/>
      <w:lvlText w:val="%1.%2.%3.%4.%5.%6."/>
      <w:lvlJc w:val="left"/>
      <w:pPr>
        <w:tabs>
          <w:tab w:val="num" w:pos="0"/>
        </w:tabs>
        <w:ind w:left="4510" w:hanging="1440"/>
      </w:pPr>
      <w:rPr>
        <w:rFonts w:hint="default"/>
      </w:rPr>
    </w:lvl>
    <w:lvl w:ilvl="6">
      <w:start w:val="1"/>
      <w:numFmt w:val="decimal"/>
      <w:isLgl/>
      <w:lvlText w:val="%1.%2.%3.%4.%5.%6.%7."/>
      <w:lvlJc w:val="left"/>
      <w:pPr>
        <w:tabs>
          <w:tab w:val="num" w:pos="0"/>
        </w:tabs>
        <w:ind w:left="5412" w:hanging="1800"/>
      </w:pPr>
      <w:rPr>
        <w:rFonts w:hint="default"/>
      </w:rPr>
    </w:lvl>
    <w:lvl w:ilvl="7">
      <w:start w:val="1"/>
      <w:numFmt w:val="decimal"/>
      <w:isLgl/>
      <w:lvlText w:val="%1.%2.%3.%4.%5.%6.%7.%8."/>
      <w:lvlJc w:val="left"/>
      <w:pPr>
        <w:tabs>
          <w:tab w:val="num" w:pos="0"/>
        </w:tabs>
        <w:ind w:left="5954" w:hanging="1800"/>
      </w:pPr>
      <w:rPr>
        <w:rFonts w:hint="default"/>
      </w:rPr>
    </w:lvl>
    <w:lvl w:ilvl="8">
      <w:start w:val="1"/>
      <w:numFmt w:val="decimal"/>
      <w:isLgl/>
      <w:lvlText w:val="%1.%2.%3.%4.%5.%6.%7.%8.%9."/>
      <w:lvlJc w:val="left"/>
      <w:pPr>
        <w:tabs>
          <w:tab w:val="num" w:pos="0"/>
        </w:tabs>
        <w:ind w:left="6856" w:hanging="2160"/>
      </w:pPr>
      <w:rPr>
        <w:rFonts w:hint="default"/>
      </w:rPr>
    </w:lvl>
  </w:abstractNum>
  <w:abstractNum w:abstractNumId="10">
    <w:nsid w:val="5D682A63"/>
    <w:multiLevelType w:val="hybridMultilevel"/>
    <w:tmpl w:val="C060AC1C"/>
    <w:lvl w:ilvl="0" w:tplc="2020DB38">
      <w:start w:val="1"/>
      <w:numFmt w:val="decimal"/>
      <w:lvlText w:val="%1."/>
      <w:lvlJc w:val="left"/>
      <w:pPr>
        <w:tabs>
          <w:tab w:val="num" w:pos="2160"/>
        </w:tabs>
        <w:ind w:left="21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92625A"/>
    <w:multiLevelType w:val="hybridMultilevel"/>
    <w:tmpl w:val="B4D616A8"/>
    <w:lvl w:ilvl="0" w:tplc="6A32694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465CDE"/>
    <w:multiLevelType w:val="hybridMultilevel"/>
    <w:tmpl w:val="47FACD42"/>
    <w:lvl w:ilvl="0" w:tplc="0419000F">
      <w:start w:val="1"/>
      <w:numFmt w:val="decimal"/>
      <w:lvlText w:val="%1."/>
      <w:lvlJc w:val="left"/>
      <w:pPr>
        <w:ind w:left="1689" w:hanging="980"/>
      </w:pPr>
      <w:rPr>
        <w:rFonts w:cs="Times New Roman" w:hint="default"/>
        <w:color w:val="auto"/>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nsid w:val="6B1C4FB8"/>
    <w:multiLevelType w:val="hybridMultilevel"/>
    <w:tmpl w:val="DC2ADCC2"/>
    <w:lvl w:ilvl="0" w:tplc="86BEC84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516FC6"/>
    <w:multiLevelType w:val="hybridMultilevel"/>
    <w:tmpl w:val="878C8890"/>
    <w:lvl w:ilvl="0" w:tplc="FF68CC82">
      <w:start w:val="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74C32DAB"/>
    <w:multiLevelType w:val="hybridMultilevel"/>
    <w:tmpl w:val="5448B720"/>
    <w:lvl w:ilvl="0" w:tplc="C3C4D0BC">
      <w:start w:val="1"/>
      <w:numFmt w:val="decimal"/>
      <w:lvlText w:val="%1."/>
      <w:lvlJc w:val="left"/>
      <w:pPr>
        <w:tabs>
          <w:tab w:val="num" w:pos="720"/>
        </w:tabs>
        <w:ind w:left="720" w:hanging="360"/>
      </w:pPr>
      <w:rPr>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4"/>
  </w:num>
  <w:num w:numId="3">
    <w:abstractNumId w:val="7"/>
  </w:num>
  <w:num w:numId="4">
    <w:abstractNumId w:val="14"/>
  </w:num>
  <w:num w:numId="5">
    <w:abstractNumId w:val="5"/>
  </w:num>
  <w:num w:numId="6">
    <w:abstractNumId w:val="1"/>
  </w:num>
  <w:num w:numId="7">
    <w:abstractNumId w:val="6"/>
  </w:num>
  <w:num w:numId="8">
    <w:abstractNumId w:val="9"/>
  </w:num>
  <w:num w:numId="9">
    <w:abstractNumId w:val="12"/>
  </w:num>
  <w:num w:numId="10">
    <w:abstractNumId w:val="3"/>
  </w:num>
  <w:num w:numId="11">
    <w:abstractNumId w:val="11"/>
  </w:num>
  <w:num w:numId="12">
    <w:abstractNumId w:val="2"/>
  </w:num>
  <w:num w:numId="13">
    <w:abstractNumId w:val="13"/>
  </w:num>
  <w:num w:numId="14">
    <w:abstractNumId w:val="8"/>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A56"/>
    <w:rsid w:val="0000131E"/>
    <w:rsid w:val="00026C26"/>
    <w:rsid w:val="00027E95"/>
    <w:rsid w:val="00033FB1"/>
    <w:rsid w:val="0003413C"/>
    <w:rsid w:val="0004204E"/>
    <w:rsid w:val="00050D2C"/>
    <w:rsid w:val="00052CC2"/>
    <w:rsid w:val="000557C3"/>
    <w:rsid w:val="000675DB"/>
    <w:rsid w:val="000770F7"/>
    <w:rsid w:val="00085CE4"/>
    <w:rsid w:val="00092DA2"/>
    <w:rsid w:val="000A0BC2"/>
    <w:rsid w:val="000A1AC5"/>
    <w:rsid w:val="000A2E70"/>
    <w:rsid w:val="000A518C"/>
    <w:rsid w:val="000D3FC2"/>
    <w:rsid w:val="000E22BE"/>
    <w:rsid w:val="000E5BBA"/>
    <w:rsid w:val="000E7EEC"/>
    <w:rsid w:val="000F6A4E"/>
    <w:rsid w:val="00122D71"/>
    <w:rsid w:val="00127716"/>
    <w:rsid w:val="00136FEB"/>
    <w:rsid w:val="001379DC"/>
    <w:rsid w:val="001517A0"/>
    <w:rsid w:val="00155725"/>
    <w:rsid w:val="00161D0C"/>
    <w:rsid w:val="00167C34"/>
    <w:rsid w:val="00191283"/>
    <w:rsid w:val="0019311C"/>
    <w:rsid w:val="001A71A9"/>
    <w:rsid w:val="001C7604"/>
    <w:rsid w:val="001D192A"/>
    <w:rsid w:val="001E2FBC"/>
    <w:rsid w:val="001F7EDB"/>
    <w:rsid w:val="0020001A"/>
    <w:rsid w:val="00201B9F"/>
    <w:rsid w:val="0020499F"/>
    <w:rsid w:val="00204DB1"/>
    <w:rsid w:val="00205FE0"/>
    <w:rsid w:val="00213A56"/>
    <w:rsid w:val="002244B4"/>
    <w:rsid w:val="002247DB"/>
    <w:rsid w:val="00233E6C"/>
    <w:rsid w:val="00234A98"/>
    <w:rsid w:val="00241CB7"/>
    <w:rsid w:val="00246BA6"/>
    <w:rsid w:val="00265500"/>
    <w:rsid w:val="002670A1"/>
    <w:rsid w:val="00276F87"/>
    <w:rsid w:val="00285AA5"/>
    <w:rsid w:val="002878CC"/>
    <w:rsid w:val="00287DDC"/>
    <w:rsid w:val="00291A12"/>
    <w:rsid w:val="002934CB"/>
    <w:rsid w:val="002A4CB7"/>
    <w:rsid w:val="002B23A4"/>
    <w:rsid w:val="002B4865"/>
    <w:rsid w:val="002B5BBE"/>
    <w:rsid w:val="002C6084"/>
    <w:rsid w:val="002D3910"/>
    <w:rsid w:val="002D6AFC"/>
    <w:rsid w:val="002E08C9"/>
    <w:rsid w:val="002E429D"/>
    <w:rsid w:val="003056B2"/>
    <w:rsid w:val="00306891"/>
    <w:rsid w:val="003068C9"/>
    <w:rsid w:val="00317BB0"/>
    <w:rsid w:val="00320BE4"/>
    <w:rsid w:val="003313DA"/>
    <w:rsid w:val="00333227"/>
    <w:rsid w:val="003456C6"/>
    <w:rsid w:val="00353513"/>
    <w:rsid w:val="003549F4"/>
    <w:rsid w:val="00355DB1"/>
    <w:rsid w:val="00356237"/>
    <w:rsid w:val="003624C0"/>
    <w:rsid w:val="003672DB"/>
    <w:rsid w:val="00371305"/>
    <w:rsid w:val="0038573B"/>
    <w:rsid w:val="003B1ACF"/>
    <w:rsid w:val="003B2070"/>
    <w:rsid w:val="003B53D2"/>
    <w:rsid w:val="003C46BE"/>
    <w:rsid w:val="003D7331"/>
    <w:rsid w:val="003F0A85"/>
    <w:rsid w:val="003F5315"/>
    <w:rsid w:val="003F58C7"/>
    <w:rsid w:val="003F6BE8"/>
    <w:rsid w:val="00416B2B"/>
    <w:rsid w:val="004272B5"/>
    <w:rsid w:val="004430E8"/>
    <w:rsid w:val="004707BB"/>
    <w:rsid w:val="004911C7"/>
    <w:rsid w:val="004A3957"/>
    <w:rsid w:val="004A44E1"/>
    <w:rsid w:val="004A7B65"/>
    <w:rsid w:val="004B14CE"/>
    <w:rsid w:val="004B5F07"/>
    <w:rsid w:val="004C22E1"/>
    <w:rsid w:val="004C2E38"/>
    <w:rsid w:val="004D3E9B"/>
    <w:rsid w:val="0052314A"/>
    <w:rsid w:val="00525531"/>
    <w:rsid w:val="005255EC"/>
    <w:rsid w:val="0052583B"/>
    <w:rsid w:val="00543B44"/>
    <w:rsid w:val="00545EBC"/>
    <w:rsid w:val="00551927"/>
    <w:rsid w:val="00552DFC"/>
    <w:rsid w:val="00570398"/>
    <w:rsid w:val="00573F81"/>
    <w:rsid w:val="00575D08"/>
    <w:rsid w:val="00576604"/>
    <w:rsid w:val="00576853"/>
    <w:rsid w:val="00577EC0"/>
    <w:rsid w:val="00583E8C"/>
    <w:rsid w:val="00586351"/>
    <w:rsid w:val="00586839"/>
    <w:rsid w:val="005910E1"/>
    <w:rsid w:val="005B33CC"/>
    <w:rsid w:val="005E243D"/>
    <w:rsid w:val="005E29A8"/>
    <w:rsid w:val="005F312D"/>
    <w:rsid w:val="00600CC2"/>
    <w:rsid w:val="00603AF0"/>
    <w:rsid w:val="00604451"/>
    <w:rsid w:val="00623DDC"/>
    <w:rsid w:val="00625BC9"/>
    <w:rsid w:val="00641169"/>
    <w:rsid w:val="006554F0"/>
    <w:rsid w:val="0065552D"/>
    <w:rsid w:val="00656423"/>
    <w:rsid w:val="00663DC5"/>
    <w:rsid w:val="00683E6C"/>
    <w:rsid w:val="00693393"/>
    <w:rsid w:val="006A33E2"/>
    <w:rsid w:val="006A3C40"/>
    <w:rsid w:val="006C6721"/>
    <w:rsid w:val="006D181C"/>
    <w:rsid w:val="006E1812"/>
    <w:rsid w:val="006E6F19"/>
    <w:rsid w:val="00700C48"/>
    <w:rsid w:val="00702603"/>
    <w:rsid w:val="00704350"/>
    <w:rsid w:val="00741EE2"/>
    <w:rsid w:val="00744A07"/>
    <w:rsid w:val="007505A6"/>
    <w:rsid w:val="00753816"/>
    <w:rsid w:val="00755762"/>
    <w:rsid w:val="007557C0"/>
    <w:rsid w:val="00757178"/>
    <w:rsid w:val="00766278"/>
    <w:rsid w:val="007751BC"/>
    <w:rsid w:val="00776877"/>
    <w:rsid w:val="007826AD"/>
    <w:rsid w:val="00791CAB"/>
    <w:rsid w:val="007B5C4A"/>
    <w:rsid w:val="007B717D"/>
    <w:rsid w:val="007D51E5"/>
    <w:rsid w:val="007E3B85"/>
    <w:rsid w:val="007F1D68"/>
    <w:rsid w:val="008152D9"/>
    <w:rsid w:val="00822250"/>
    <w:rsid w:val="00831954"/>
    <w:rsid w:val="008330C0"/>
    <w:rsid w:val="008524C1"/>
    <w:rsid w:val="00873607"/>
    <w:rsid w:val="008744DB"/>
    <w:rsid w:val="00876006"/>
    <w:rsid w:val="0088242C"/>
    <w:rsid w:val="00882920"/>
    <w:rsid w:val="00886440"/>
    <w:rsid w:val="00890F10"/>
    <w:rsid w:val="008A028B"/>
    <w:rsid w:val="008B0B99"/>
    <w:rsid w:val="008C0BD6"/>
    <w:rsid w:val="008C296E"/>
    <w:rsid w:val="008D7F9D"/>
    <w:rsid w:val="008E7B23"/>
    <w:rsid w:val="00911566"/>
    <w:rsid w:val="00931126"/>
    <w:rsid w:val="009313E4"/>
    <w:rsid w:val="00951AB8"/>
    <w:rsid w:val="009752B3"/>
    <w:rsid w:val="009839AC"/>
    <w:rsid w:val="00986D08"/>
    <w:rsid w:val="00990F47"/>
    <w:rsid w:val="00996BA9"/>
    <w:rsid w:val="009D6814"/>
    <w:rsid w:val="009F1B76"/>
    <w:rsid w:val="009F3D25"/>
    <w:rsid w:val="009F50A6"/>
    <w:rsid w:val="00A06EB4"/>
    <w:rsid w:val="00A119D0"/>
    <w:rsid w:val="00A145C5"/>
    <w:rsid w:val="00A215C5"/>
    <w:rsid w:val="00A24E14"/>
    <w:rsid w:val="00A3551B"/>
    <w:rsid w:val="00A42205"/>
    <w:rsid w:val="00A44040"/>
    <w:rsid w:val="00A51FC0"/>
    <w:rsid w:val="00A5203E"/>
    <w:rsid w:val="00A62CF1"/>
    <w:rsid w:val="00A72211"/>
    <w:rsid w:val="00A8420C"/>
    <w:rsid w:val="00AB0EB3"/>
    <w:rsid w:val="00AB2E6B"/>
    <w:rsid w:val="00AB733C"/>
    <w:rsid w:val="00AC26DE"/>
    <w:rsid w:val="00AE5475"/>
    <w:rsid w:val="00AE659B"/>
    <w:rsid w:val="00AE6720"/>
    <w:rsid w:val="00AF246C"/>
    <w:rsid w:val="00AF46BA"/>
    <w:rsid w:val="00AF6736"/>
    <w:rsid w:val="00B055E3"/>
    <w:rsid w:val="00B17B98"/>
    <w:rsid w:val="00B21025"/>
    <w:rsid w:val="00B27799"/>
    <w:rsid w:val="00B27E35"/>
    <w:rsid w:val="00B3743F"/>
    <w:rsid w:val="00B409D8"/>
    <w:rsid w:val="00B46458"/>
    <w:rsid w:val="00B56107"/>
    <w:rsid w:val="00B72993"/>
    <w:rsid w:val="00B908C7"/>
    <w:rsid w:val="00BB23BA"/>
    <w:rsid w:val="00BB4E67"/>
    <w:rsid w:val="00BD58DE"/>
    <w:rsid w:val="00BF0F93"/>
    <w:rsid w:val="00BF521F"/>
    <w:rsid w:val="00BF7E86"/>
    <w:rsid w:val="00C14F11"/>
    <w:rsid w:val="00C2202F"/>
    <w:rsid w:val="00C247F5"/>
    <w:rsid w:val="00C30005"/>
    <w:rsid w:val="00C414CF"/>
    <w:rsid w:val="00C509F8"/>
    <w:rsid w:val="00C66FCE"/>
    <w:rsid w:val="00C75094"/>
    <w:rsid w:val="00CB774B"/>
    <w:rsid w:val="00CB7A83"/>
    <w:rsid w:val="00CC157C"/>
    <w:rsid w:val="00CD11B6"/>
    <w:rsid w:val="00CD3754"/>
    <w:rsid w:val="00CD6D88"/>
    <w:rsid w:val="00CE5585"/>
    <w:rsid w:val="00CF2DFA"/>
    <w:rsid w:val="00CF324A"/>
    <w:rsid w:val="00D026BB"/>
    <w:rsid w:val="00D06AB5"/>
    <w:rsid w:val="00D13305"/>
    <w:rsid w:val="00D17D09"/>
    <w:rsid w:val="00D203C0"/>
    <w:rsid w:val="00D23A9F"/>
    <w:rsid w:val="00D30946"/>
    <w:rsid w:val="00D30F75"/>
    <w:rsid w:val="00D50079"/>
    <w:rsid w:val="00D55C33"/>
    <w:rsid w:val="00D6185D"/>
    <w:rsid w:val="00D71620"/>
    <w:rsid w:val="00D72E0C"/>
    <w:rsid w:val="00D81392"/>
    <w:rsid w:val="00D83E96"/>
    <w:rsid w:val="00D87C14"/>
    <w:rsid w:val="00D92E91"/>
    <w:rsid w:val="00D974C2"/>
    <w:rsid w:val="00D97628"/>
    <w:rsid w:val="00D97C9F"/>
    <w:rsid w:val="00DA6AA0"/>
    <w:rsid w:val="00DB763B"/>
    <w:rsid w:val="00DC5342"/>
    <w:rsid w:val="00DE08DE"/>
    <w:rsid w:val="00DE0BBC"/>
    <w:rsid w:val="00DE13E9"/>
    <w:rsid w:val="00DF2FA1"/>
    <w:rsid w:val="00DF512D"/>
    <w:rsid w:val="00DF5931"/>
    <w:rsid w:val="00E05744"/>
    <w:rsid w:val="00E11011"/>
    <w:rsid w:val="00E116AE"/>
    <w:rsid w:val="00E1718D"/>
    <w:rsid w:val="00E5635E"/>
    <w:rsid w:val="00E63D0A"/>
    <w:rsid w:val="00E73776"/>
    <w:rsid w:val="00E74757"/>
    <w:rsid w:val="00E7504B"/>
    <w:rsid w:val="00E757AD"/>
    <w:rsid w:val="00E824F2"/>
    <w:rsid w:val="00E84B83"/>
    <w:rsid w:val="00E8706C"/>
    <w:rsid w:val="00E8720B"/>
    <w:rsid w:val="00E979D2"/>
    <w:rsid w:val="00EB153F"/>
    <w:rsid w:val="00EB1C4C"/>
    <w:rsid w:val="00EC4946"/>
    <w:rsid w:val="00ED6358"/>
    <w:rsid w:val="00EE79C3"/>
    <w:rsid w:val="00F02C32"/>
    <w:rsid w:val="00F126FC"/>
    <w:rsid w:val="00F30A6D"/>
    <w:rsid w:val="00F35EDF"/>
    <w:rsid w:val="00F5632B"/>
    <w:rsid w:val="00F97158"/>
    <w:rsid w:val="00FB1AC9"/>
    <w:rsid w:val="00FB50C9"/>
    <w:rsid w:val="00FC31C7"/>
    <w:rsid w:val="00FC7C97"/>
    <w:rsid w:val="00FD703D"/>
    <w:rsid w:val="00FE040B"/>
    <w:rsid w:val="00FE46D2"/>
    <w:rsid w:val="00FF3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8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31126"/>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A24E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A6A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3A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213A5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4">
    <w:name w:val="header"/>
    <w:basedOn w:val="a"/>
    <w:link w:val="a5"/>
    <w:uiPriority w:val="99"/>
    <w:unhideWhenUsed/>
    <w:rsid w:val="00213A5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3A56"/>
  </w:style>
  <w:style w:type="paragraph" w:styleId="a6">
    <w:name w:val="footer"/>
    <w:basedOn w:val="a"/>
    <w:link w:val="a7"/>
    <w:uiPriority w:val="99"/>
    <w:unhideWhenUsed/>
    <w:rsid w:val="00213A5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3A56"/>
  </w:style>
  <w:style w:type="character" w:customStyle="1" w:styleId="10">
    <w:name w:val="Заголовок 1 Знак"/>
    <w:basedOn w:val="a0"/>
    <w:link w:val="1"/>
    <w:rsid w:val="00931126"/>
    <w:rPr>
      <w:rFonts w:ascii="Cambria" w:eastAsia="Times New Roman" w:hAnsi="Cambria" w:cs="Times New Roman"/>
      <w:b/>
      <w:bCs/>
      <w:kern w:val="32"/>
      <w:sz w:val="32"/>
      <w:szCs w:val="32"/>
      <w:lang w:eastAsia="ru-RU"/>
    </w:rPr>
  </w:style>
  <w:style w:type="character" w:customStyle="1" w:styleId="a8">
    <w:name w:val="Основной текст Знак"/>
    <w:link w:val="a9"/>
    <w:rsid w:val="00931126"/>
    <w:rPr>
      <w:spacing w:val="1"/>
      <w:sz w:val="21"/>
      <w:szCs w:val="21"/>
      <w:shd w:val="clear" w:color="auto" w:fill="FFFFFF"/>
    </w:rPr>
  </w:style>
  <w:style w:type="character" w:customStyle="1" w:styleId="4">
    <w:name w:val="Заголовок №4_"/>
    <w:link w:val="40"/>
    <w:rsid w:val="00931126"/>
    <w:rPr>
      <w:b/>
      <w:bCs/>
      <w:spacing w:val="2"/>
      <w:sz w:val="21"/>
      <w:szCs w:val="21"/>
      <w:shd w:val="clear" w:color="auto" w:fill="FFFFFF"/>
    </w:rPr>
  </w:style>
  <w:style w:type="paragraph" w:styleId="a9">
    <w:name w:val="Body Text"/>
    <w:basedOn w:val="a"/>
    <w:link w:val="a8"/>
    <w:rsid w:val="00931126"/>
    <w:pPr>
      <w:widowControl w:val="0"/>
      <w:shd w:val="clear" w:color="auto" w:fill="FFFFFF"/>
      <w:spacing w:after="240" w:line="274" w:lineRule="exact"/>
      <w:jc w:val="both"/>
    </w:pPr>
    <w:rPr>
      <w:spacing w:val="1"/>
      <w:sz w:val="21"/>
      <w:szCs w:val="21"/>
    </w:rPr>
  </w:style>
  <w:style w:type="character" w:customStyle="1" w:styleId="11">
    <w:name w:val="Основной текст Знак1"/>
    <w:basedOn w:val="a0"/>
    <w:uiPriority w:val="99"/>
    <w:semiHidden/>
    <w:rsid w:val="00931126"/>
  </w:style>
  <w:style w:type="paragraph" w:customStyle="1" w:styleId="40">
    <w:name w:val="Заголовок №4"/>
    <w:basedOn w:val="a"/>
    <w:link w:val="4"/>
    <w:rsid w:val="00931126"/>
    <w:pPr>
      <w:widowControl w:val="0"/>
      <w:shd w:val="clear" w:color="auto" w:fill="FFFFFF"/>
      <w:spacing w:before="240" w:after="0" w:line="552" w:lineRule="exact"/>
      <w:outlineLvl w:val="3"/>
    </w:pPr>
    <w:rPr>
      <w:b/>
      <w:bCs/>
      <w:spacing w:val="2"/>
      <w:sz w:val="21"/>
      <w:szCs w:val="21"/>
    </w:rPr>
  </w:style>
  <w:style w:type="character" w:customStyle="1" w:styleId="js-item-maininfo">
    <w:name w:val="js-item-maininfo"/>
    <w:basedOn w:val="a0"/>
    <w:rsid w:val="00A5203E"/>
  </w:style>
  <w:style w:type="character" w:styleId="aa">
    <w:name w:val="Hyperlink"/>
    <w:basedOn w:val="a0"/>
    <w:uiPriority w:val="99"/>
    <w:unhideWhenUsed/>
    <w:rsid w:val="00DF5931"/>
    <w:rPr>
      <w:color w:val="0000FF" w:themeColor="hyperlink"/>
      <w:u w:val="single"/>
    </w:rPr>
  </w:style>
  <w:style w:type="paragraph" w:styleId="ab">
    <w:name w:val="Normal (Web)"/>
    <w:basedOn w:val="a"/>
    <w:uiPriority w:val="99"/>
    <w:unhideWhenUsed/>
    <w:rsid w:val="00AF46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24E14"/>
    <w:rPr>
      <w:rFonts w:asciiTheme="majorHAnsi" w:eastAsiaTheme="majorEastAsia" w:hAnsiTheme="majorHAnsi" w:cstheme="majorBidi"/>
      <w:b/>
      <w:bCs/>
      <w:color w:val="4F81BD" w:themeColor="accent1"/>
      <w:sz w:val="26"/>
      <w:szCs w:val="26"/>
    </w:rPr>
  </w:style>
  <w:style w:type="character" w:customStyle="1" w:styleId="31">
    <w:name w:val="Основной текст (3)_"/>
    <w:basedOn w:val="a0"/>
    <w:link w:val="32"/>
    <w:rsid w:val="002D3910"/>
    <w:rPr>
      <w:b/>
      <w:bCs/>
      <w:spacing w:val="2"/>
      <w:sz w:val="28"/>
      <w:szCs w:val="28"/>
      <w:shd w:val="clear" w:color="auto" w:fill="FFFFFF"/>
    </w:rPr>
  </w:style>
  <w:style w:type="paragraph" w:customStyle="1" w:styleId="32">
    <w:name w:val="Основной текст (3)"/>
    <w:basedOn w:val="a"/>
    <w:link w:val="31"/>
    <w:rsid w:val="002D3910"/>
    <w:pPr>
      <w:widowControl w:val="0"/>
      <w:shd w:val="clear" w:color="auto" w:fill="FFFFFF"/>
      <w:spacing w:before="60" w:after="6060" w:line="240" w:lineRule="atLeast"/>
      <w:jc w:val="center"/>
    </w:pPr>
    <w:rPr>
      <w:b/>
      <w:bCs/>
      <w:spacing w:val="2"/>
      <w:sz w:val="28"/>
      <w:szCs w:val="28"/>
    </w:rPr>
  </w:style>
  <w:style w:type="character" w:customStyle="1" w:styleId="33">
    <w:name w:val="Заголовок №3_"/>
    <w:basedOn w:val="a0"/>
    <w:link w:val="34"/>
    <w:rsid w:val="002D3910"/>
    <w:rPr>
      <w:b/>
      <w:bCs/>
      <w:spacing w:val="1"/>
      <w:shd w:val="clear" w:color="auto" w:fill="FFFFFF"/>
    </w:rPr>
  </w:style>
  <w:style w:type="character" w:customStyle="1" w:styleId="ac">
    <w:name w:val="Основной текст + Курсив"/>
    <w:aliases w:val="Интервал 0 pt3"/>
    <w:basedOn w:val="a0"/>
    <w:rsid w:val="002D3910"/>
    <w:rPr>
      <w:i/>
      <w:iCs/>
      <w:spacing w:val="0"/>
      <w:sz w:val="21"/>
      <w:szCs w:val="21"/>
      <w:lang w:bidi="ar-SA"/>
    </w:rPr>
  </w:style>
  <w:style w:type="paragraph" w:customStyle="1" w:styleId="34">
    <w:name w:val="Заголовок №3"/>
    <w:basedOn w:val="a"/>
    <w:link w:val="33"/>
    <w:rsid w:val="002D3910"/>
    <w:pPr>
      <w:widowControl w:val="0"/>
      <w:shd w:val="clear" w:color="auto" w:fill="FFFFFF"/>
      <w:spacing w:after="0" w:line="379" w:lineRule="exact"/>
      <w:outlineLvl w:val="2"/>
    </w:pPr>
    <w:rPr>
      <w:b/>
      <w:bCs/>
      <w:spacing w:val="1"/>
    </w:rPr>
  </w:style>
  <w:style w:type="paragraph" w:customStyle="1" w:styleId="ad">
    <w:name w:val="Знак Знак Знак Знак"/>
    <w:basedOn w:val="a"/>
    <w:rsid w:val="002D3910"/>
    <w:pPr>
      <w:spacing w:before="100" w:beforeAutospacing="1" w:after="100" w:afterAutospacing="1" w:line="240" w:lineRule="auto"/>
    </w:pPr>
    <w:rPr>
      <w:rFonts w:ascii="Tahoma" w:eastAsia="Times New Roman" w:hAnsi="Tahoma" w:cs="Tahoma"/>
      <w:sz w:val="20"/>
      <w:szCs w:val="20"/>
      <w:lang w:val="en-US"/>
    </w:rPr>
  </w:style>
  <w:style w:type="paragraph" w:styleId="ae">
    <w:name w:val="footnote text"/>
    <w:basedOn w:val="a"/>
    <w:link w:val="af"/>
    <w:uiPriority w:val="99"/>
    <w:semiHidden/>
    <w:unhideWhenUsed/>
    <w:rsid w:val="002D3910"/>
    <w:pPr>
      <w:spacing w:after="0" w:line="240" w:lineRule="auto"/>
    </w:pPr>
    <w:rPr>
      <w:sz w:val="20"/>
      <w:szCs w:val="20"/>
    </w:rPr>
  </w:style>
  <w:style w:type="character" w:customStyle="1" w:styleId="af">
    <w:name w:val="Текст сноски Знак"/>
    <w:basedOn w:val="a0"/>
    <w:link w:val="ae"/>
    <w:uiPriority w:val="99"/>
    <w:semiHidden/>
    <w:rsid w:val="002D3910"/>
    <w:rPr>
      <w:sz w:val="20"/>
      <w:szCs w:val="20"/>
    </w:rPr>
  </w:style>
  <w:style w:type="character" w:styleId="af0">
    <w:name w:val="footnote reference"/>
    <w:basedOn w:val="a0"/>
    <w:uiPriority w:val="99"/>
    <w:semiHidden/>
    <w:unhideWhenUsed/>
    <w:rsid w:val="002D3910"/>
    <w:rPr>
      <w:vertAlign w:val="superscript"/>
    </w:rPr>
  </w:style>
  <w:style w:type="paragraph" w:customStyle="1" w:styleId="ConsPlusNormal">
    <w:name w:val="ConsPlusNormal"/>
    <w:rsid w:val="00355DB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1">
    <w:name w:val="TOC Heading"/>
    <w:basedOn w:val="1"/>
    <w:next w:val="a"/>
    <w:uiPriority w:val="39"/>
    <w:semiHidden/>
    <w:unhideWhenUsed/>
    <w:qFormat/>
    <w:rsid w:val="001A71A9"/>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2">
    <w:name w:val="toc 1"/>
    <w:basedOn w:val="a"/>
    <w:next w:val="a"/>
    <w:autoRedefine/>
    <w:uiPriority w:val="39"/>
    <w:unhideWhenUsed/>
    <w:qFormat/>
    <w:rsid w:val="00B17B98"/>
    <w:pPr>
      <w:tabs>
        <w:tab w:val="right" w:leader="dot" w:pos="9344"/>
      </w:tabs>
      <w:spacing w:after="100"/>
    </w:pPr>
    <w:rPr>
      <w:rFonts w:ascii="Times New Roman" w:hAnsi="Times New Roman" w:cs="Times New Roman"/>
      <w:b/>
      <w:bCs/>
      <w:noProof/>
      <w:lang w:eastAsia="ru-RU"/>
    </w:rPr>
  </w:style>
  <w:style w:type="paragraph" w:styleId="af2">
    <w:name w:val="Balloon Text"/>
    <w:basedOn w:val="a"/>
    <w:link w:val="af3"/>
    <w:uiPriority w:val="99"/>
    <w:semiHidden/>
    <w:unhideWhenUsed/>
    <w:rsid w:val="001A71A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1A71A9"/>
    <w:rPr>
      <w:rFonts w:ascii="Tahoma" w:hAnsi="Tahoma" w:cs="Tahoma"/>
      <w:sz w:val="16"/>
      <w:szCs w:val="16"/>
    </w:rPr>
  </w:style>
  <w:style w:type="paragraph" w:styleId="21">
    <w:name w:val="toc 2"/>
    <w:basedOn w:val="a"/>
    <w:next w:val="a"/>
    <w:autoRedefine/>
    <w:uiPriority w:val="39"/>
    <w:semiHidden/>
    <w:unhideWhenUsed/>
    <w:qFormat/>
    <w:rsid w:val="001A71A9"/>
    <w:pPr>
      <w:spacing w:after="100"/>
      <w:ind w:left="220"/>
    </w:pPr>
    <w:rPr>
      <w:rFonts w:eastAsiaTheme="minorEastAsia"/>
      <w:lang w:eastAsia="ru-RU"/>
    </w:rPr>
  </w:style>
  <w:style w:type="paragraph" w:styleId="35">
    <w:name w:val="toc 3"/>
    <w:basedOn w:val="a"/>
    <w:next w:val="a"/>
    <w:autoRedefine/>
    <w:uiPriority w:val="39"/>
    <w:semiHidden/>
    <w:unhideWhenUsed/>
    <w:qFormat/>
    <w:rsid w:val="001A71A9"/>
    <w:pPr>
      <w:spacing w:after="100"/>
      <w:ind w:left="440"/>
    </w:pPr>
    <w:rPr>
      <w:rFonts w:eastAsiaTheme="minorEastAsia"/>
      <w:lang w:eastAsia="ru-RU"/>
    </w:rPr>
  </w:style>
  <w:style w:type="paragraph" w:styleId="af4">
    <w:name w:val="List Paragraph"/>
    <w:basedOn w:val="a"/>
    <w:uiPriority w:val="34"/>
    <w:qFormat/>
    <w:rsid w:val="006E181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layout">
    <w:name w:val="layout"/>
    <w:basedOn w:val="a0"/>
    <w:rsid w:val="00A62CF1"/>
  </w:style>
  <w:style w:type="paragraph" w:styleId="af5">
    <w:name w:val="Body Text Indent"/>
    <w:basedOn w:val="a"/>
    <w:link w:val="af6"/>
    <w:uiPriority w:val="99"/>
    <w:semiHidden/>
    <w:unhideWhenUsed/>
    <w:rsid w:val="008C0BD6"/>
    <w:pPr>
      <w:spacing w:after="120"/>
      <w:ind w:left="283"/>
    </w:pPr>
  </w:style>
  <w:style w:type="character" w:customStyle="1" w:styleId="af6">
    <w:name w:val="Основной текст с отступом Знак"/>
    <w:basedOn w:val="a0"/>
    <w:link w:val="af5"/>
    <w:uiPriority w:val="99"/>
    <w:semiHidden/>
    <w:rsid w:val="008C0BD6"/>
  </w:style>
  <w:style w:type="paragraph" w:customStyle="1" w:styleId="13">
    <w:name w:val="Текст сноски1"/>
    <w:basedOn w:val="a"/>
    <w:next w:val="ae"/>
    <w:uiPriority w:val="99"/>
    <w:semiHidden/>
    <w:unhideWhenUsed/>
    <w:rsid w:val="00F97158"/>
    <w:pPr>
      <w:spacing w:after="0" w:line="240" w:lineRule="auto"/>
    </w:pPr>
    <w:rPr>
      <w:sz w:val="20"/>
      <w:szCs w:val="20"/>
    </w:rPr>
  </w:style>
  <w:style w:type="character" w:customStyle="1" w:styleId="14">
    <w:name w:val="Текст сноски Знак1"/>
    <w:basedOn w:val="a0"/>
    <w:uiPriority w:val="99"/>
    <w:semiHidden/>
    <w:rsid w:val="00F97158"/>
    <w:rPr>
      <w:sz w:val="20"/>
      <w:szCs w:val="20"/>
    </w:rPr>
  </w:style>
  <w:style w:type="character" w:styleId="af7">
    <w:name w:val="page number"/>
    <w:basedOn w:val="a0"/>
    <w:rsid w:val="000A1AC5"/>
  </w:style>
  <w:style w:type="character" w:customStyle="1" w:styleId="30">
    <w:name w:val="Заголовок 3 Знак"/>
    <w:basedOn w:val="a0"/>
    <w:link w:val="3"/>
    <w:uiPriority w:val="9"/>
    <w:semiHidden/>
    <w:rsid w:val="00DA6AA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31126"/>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A24E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A6A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3A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213A5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4">
    <w:name w:val="header"/>
    <w:basedOn w:val="a"/>
    <w:link w:val="a5"/>
    <w:uiPriority w:val="99"/>
    <w:unhideWhenUsed/>
    <w:rsid w:val="00213A5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3A56"/>
  </w:style>
  <w:style w:type="paragraph" w:styleId="a6">
    <w:name w:val="footer"/>
    <w:basedOn w:val="a"/>
    <w:link w:val="a7"/>
    <w:uiPriority w:val="99"/>
    <w:unhideWhenUsed/>
    <w:rsid w:val="00213A5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3A56"/>
  </w:style>
  <w:style w:type="character" w:customStyle="1" w:styleId="10">
    <w:name w:val="Заголовок 1 Знак"/>
    <w:basedOn w:val="a0"/>
    <w:link w:val="1"/>
    <w:rsid w:val="00931126"/>
    <w:rPr>
      <w:rFonts w:ascii="Cambria" w:eastAsia="Times New Roman" w:hAnsi="Cambria" w:cs="Times New Roman"/>
      <w:b/>
      <w:bCs/>
      <w:kern w:val="32"/>
      <w:sz w:val="32"/>
      <w:szCs w:val="32"/>
      <w:lang w:eastAsia="ru-RU"/>
    </w:rPr>
  </w:style>
  <w:style w:type="character" w:customStyle="1" w:styleId="a8">
    <w:name w:val="Основной текст Знак"/>
    <w:link w:val="a9"/>
    <w:rsid w:val="00931126"/>
    <w:rPr>
      <w:spacing w:val="1"/>
      <w:sz w:val="21"/>
      <w:szCs w:val="21"/>
      <w:shd w:val="clear" w:color="auto" w:fill="FFFFFF"/>
    </w:rPr>
  </w:style>
  <w:style w:type="character" w:customStyle="1" w:styleId="4">
    <w:name w:val="Заголовок №4_"/>
    <w:link w:val="40"/>
    <w:rsid w:val="00931126"/>
    <w:rPr>
      <w:b/>
      <w:bCs/>
      <w:spacing w:val="2"/>
      <w:sz w:val="21"/>
      <w:szCs w:val="21"/>
      <w:shd w:val="clear" w:color="auto" w:fill="FFFFFF"/>
    </w:rPr>
  </w:style>
  <w:style w:type="paragraph" w:styleId="a9">
    <w:name w:val="Body Text"/>
    <w:basedOn w:val="a"/>
    <w:link w:val="a8"/>
    <w:rsid w:val="00931126"/>
    <w:pPr>
      <w:widowControl w:val="0"/>
      <w:shd w:val="clear" w:color="auto" w:fill="FFFFFF"/>
      <w:spacing w:after="240" w:line="274" w:lineRule="exact"/>
      <w:jc w:val="both"/>
    </w:pPr>
    <w:rPr>
      <w:spacing w:val="1"/>
      <w:sz w:val="21"/>
      <w:szCs w:val="21"/>
    </w:rPr>
  </w:style>
  <w:style w:type="character" w:customStyle="1" w:styleId="11">
    <w:name w:val="Основной текст Знак1"/>
    <w:basedOn w:val="a0"/>
    <w:uiPriority w:val="99"/>
    <w:semiHidden/>
    <w:rsid w:val="00931126"/>
  </w:style>
  <w:style w:type="paragraph" w:customStyle="1" w:styleId="40">
    <w:name w:val="Заголовок №4"/>
    <w:basedOn w:val="a"/>
    <w:link w:val="4"/>
    <w:rsid w:val="00931126"/>
    <w:pPr>
      <w:widowControl w:val="0"/>
      <w:shd w:val="clear" w:color="auto" w:fill="FFFFFF"/>
      <w:spacing w:before="240" w:after="0" w:line="552" w:lineRule="exact"/>
      <w:outlineLvl w:val="3"/>
    </w:pPr>
    <w:rPr>
      <w:b/>
      <w:bCs/>
      <w:spacing w:val="2"/>
      <w:sz w:val="21"/>
      <w:szCs w:val="21"/>
    </w:rPr>
  </w:style>
  <w:style w:type="character" w:customStyle="1" w:styleId="js-item-maininfo">
    <w:name w:val="js-item-maininfo"/>
    <w:basedOn w:val="a0"/>
    <w:rsid w:val="00A5203E"/>
  </w:style>
  <w:style w:type="character" w:styleId="aa">
    <w:name w:val="Hyperlink"/>
    <w:basedOn w:val="a0"/>
    <w:uiPriority w:val="99"/>
    <w:unhideWhenUsed/>
    <w:rsid w:val="00DF5931"/>
    <w:rPr>
      <w:color w:val="0000FF" w:themeColor="hyperlink"/>
      <w:u w:val="single"/>
    </w:rPr>
  </w:style>
  <w:style w:type="paragraph" w:styleId="ab">
    <w:name w:val="Normal (Web)"/>
    <w:basedOn w:val="a"/>
    <w:uiPriority w:val="99"/>
    <w:unhideWhenUsed/>
    <w:rsid w:val="00AF46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24E14"/>
    <w:rPr>
      <w:rFonts w:asciiTheme="majorHAnsi" w:eastAsiaTheme="majorEastAsia" w:hAnsiTheme="majorHAnsi" w:cstheme="majorBidi"/>
      <w:b/>
      <w:bCs/>
      <w:color w:val="4F81BD" w:themeColor="accent1"/>
      <w:sz w:val="26"/>
      <w:szCs w:val="26"/>
    </w:rPr>
  </w:style>
  <w:style w:type="character" w:customStyle="1" w:styleId="31">
    <w:name w:val="Основной текст (3)_"/>
    <w:basedOn w:val="a0"/>
    <w:link w:val="32"/>
    <w:rsid w:val="002D3910"/>
    <w:rPr>
      <w:b/>
      <w:bCs/>
      <w:spacing w:val="2"/>
      <w:sz w:val="28"/>
      <w:szCs w:val="28"/>
      <w:shd w:val="clear" w:color="auto" w:fill="FFFFFF"/>
    </w:rPr>
  </w:style>
  <w:style w:type="paragraph" w:customStyle="1" w:styleId="32">
    <w:name w:val="Основной текст (3)"/>
    <w:basedOn w:val="a"/>
    <w:link w:val="31"/>
    <w:rsid w:val="002D3910"/>
    <w:pPr>
      <w:widowControl w:val="0"/>
      <w:shd w:val="clear" w:color="auto" w:fill="FFFFFF"/>
      <w:spacing w:before="60" w:after="6060" w:line="240" w:lineRule="atLeast"/>
      <w:jc w:val="center"/>
    </w:pPr>
    <w:rPr>
      <w:b/>
      <w:bCs/>
      <w:spacing w:val="2"/>
      <w:sz w:val="28"/>
      <w:szCs w:val="28"/>
    </w:rPr>
  </w:style>
  <w:style w:type="character" w:customStyle="1" w:styleId="33">
    <w:name w:val="Заголовок №3_"/>
    <w:basedOn w:val="a0"/>
    <w:link w:val="34"/>
    <w:rsid w:val="002D3910"/>
    <w:rPr>
      <w:b/>
      <w:bCs/>
      <w:spacing w:val="1"/>
      <w:shd w:val="clear" w:color="auto" w:fill="FFFFFF"/>
    </w:rPr>
  </w:style>
  <w:style w:type="character" w:customStyle="1" w:styleId="ac">
    <w:name w:val="Основной текст + Курсив"/>
    <w:aliases w:val="Интервал 0 pt3"/>
    <w:basedOn w:val="a0"/>
    <w:rsid w:val="002D3910"/>
    <w:rPr>
      <w:i/>
      <w:iCs/>
      <w:spacing w:val="0"/>
      <w:sz w:val="21"/>
      <w:szCs w:val="21"/>
      <w:lang w:bidi="ar-SA"/>
    </w:rPr>
  </w:style>
  <w:style w:type="paragraph" w:customStyle="1" w:styleId="34">
    <w:name w:val="Заголовок №3"/>
    <w:basedOn w:val="a"/>
    <w:link w:val="33"/>
    <w:rsid w:val="002D3910"/>
    <w:pPr>
      <w:widowControl w:val="0"/>
      <w:shd w:val="clear" w:color="auto" w:fill="FFFFFF"/>
      <w:spacing w:after="0" w:line="379" w:lineRule="exact"/>
      <w:outlineLvl w:val="2"/>
    </w:pPr>
    <w:rPr>
      <w:b/>
      <w:bCs/>
      <w:spacing w:val="1"/>
    </w:rPr>
  </w:style>
  <w:style w:type="paragraph" w:customStyle="1" w:styleId="ad">
    <w:name w:val="Знак Знак Знак Знак"/>
    <w:basedOn w:val="a"/>
    <w:rsid w:val="002D3910"/>
    <w:pPr>
      <w:spacing w:before="100" w:beforeAutospacing="1" w:after="100" w:afterAutospacing="1" w:line="240" w:lineRule="auto"/>
    </w:pPr>
    <w:rPr>
      <w:rFonts w:ascii="Tahoma" w:eastAsia="Times New Roman" w:hAnsi="Tahoma" w:cs="Tahoma"/>
      <w:sz w:val="20"/>
      <w:szCs w:val="20"/>
      <w:lang w:val="en-US"/>
    </w:rPr>
  </w:style>
  <w:style w:type="paragraph" w:styleId="ae">
    <w:name w:val="footnote text"/>
    <w:basedOn w:val="a"/>
    <w:link w:val="af"/>
    <w:uiPriority w:val="99"/>
    <w:semiHidden/>
    <w:unhideWhenUsed/>
    <w:rsid w:val="002D3910"/>
    <w:pPr>
      <w:spacing w:after="0" w:line="240" w:lineRule="auto"/>
    </w:pPr>
    <w:rPr>
      <w:sz w:val="20"/>
      <w:szCs w:val="20"/>
    </w:rPr>
  </w:style>
  <w:style w:type="character" w:customStyle="1" w:styleId="af">
    <w:name w:val="Текст сноски Знак"/>
    <w:basedOn w:val="a0"/>
    <w:link w:val="ae"/>
    <w:uiPriority w:val="99"/>
    <w:semiHidden/>
    <w:rsid w:val="002D3910"/>
    <w:rPr>
      <w:sz w:val="20"/>
      <w:szCs w:val="20"/>
    </w:rPr>
  </w:style>
  <w:style w:type="character" w:styleId="af0">
    <w:name w:val="footnote reference"/>
    <w:basedOn w:val="a0"/>
    <w:uiPriority w:val="99"/>
    <w:semiHidden/>
    <w:unhideWhenUsed/>
    <w:rsid w:val="002D3910"/>
    <w:rPr>
      <w:vertAlign w:val="superscript"/>
    </w:rPr>
  </w:style>
  <w:style w:type="paragraph" w:customStyle="1" w:styleId="ConsPlusNormal">
    <w:name w:val="ConsPlusNormal"/>
    <w:rsid w:val="00355DB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1">
    <w:name w:val="TOC Heading"/>
    <w:basedOn w:val="1"/>
    <w:next w:val="a"/>
    <w:uiPriority w:val="39"/>
    <w:semiHidden/>
    <w:unhideWhenUsed/>
    <w:qFormat/>
    <w:rsid w:val="001A71A9"/>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2">
    <w:name w:val="toc 1"/>
    <w:basedOn w:val="a"/>
    <w:next w:val="a"/>
    <w:autoRedefine/>
    <w:uiPriority w:val="39"/>
    <w:unhideWhenUsed/>
    <w:qFormat/>
    <w:rsid w:val="00B17B98"/>
    <w:pPr>
      <w:tabs>
        <w:tab w:val="right" w:leader="dot" w:pos="9344"/>
      </w:tabs>
      <w:spacing w:after="100"/>
    </w:pPr>
    <w:rPr>
      <w:rFonts w:ascii="Times New Roman" w:hAnsi="Times New Roman" w:cs="Times New Roman"/>
      <w:b/>
      <w:bCs/>
      <w:noProof/>
      <w:lang w:eastAsia="ru-RU"/>
    </w:rPr>
  </w:style>
  <w:style w:type="paragraph" w:styleId="af2">
    <w:name w:val="Balloon Text"/>
    <w:basedOn w:val="a"/>
    <w:link w:val="af3"/>
    <w:uiPriority w:val="99"/>
    <w:semiHidden/>
    <w:unhideWhenUsed/>
    <w:rsid w:val="001A71A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1A71A9"/>
    <w:rPr>
      <w:rFonts w:ascii="Tahoma" w:hAnsi="Tahoma" w:cs="Tahoma"/>
      <w:sz w:val="16"/>
      <w:szCs w:val="16"/>
    </w:rPr>
  </w:style>
  <w:style w:type="paragraph" w:styleId="21">
    <w:name w:val="toc 2"/>
    <w:basedOn w:val="a"/>
    <w:next w:val="a"/>
    <w:autoRedefine/>
    <w:uiPriority w:val="39"/>
    <w:semiHidden/>
    <w:unhideWhenUsed/>
    <w:qFormat/>
    <w:rsid w:val="001A71A9"/>
    <w:pPr>
      <w:spacing w:after="100"/>
      <w:ind w:left="220"/>
    </w:pPr>
    <w:rPr>
      <w:rFonts w:eastAsiaTheme="minorEastAsia"/>
      <w:lang w:eastAsia="ru-RU"/>
    </w:rPr>
  </w:style>
  <w:style w:type="paragraph" w:styleId="35">
    <w:name w:val="toc 3"/>
    <w:basedOn w:val="a"/>
    <w:next w:val="a"/>
    <w:autoRedefine/>
    <w:uiPriority w:val="39"/>
    <w:semiHidden/>
    <w:unhideWhenUsed/>
    <w:qFormat/>
    <w:rsid w:val="001A71A9"/>
    <w:pPr>
      <w:spacing w:after="100"/>
      <w:ind w:left="440"/>
    </w:pPr>
    <w:rPr>
      <w:rFonts w:eastAsiaTheme="minorEastAsia"/>
      <w:lang w:eastAsia="ru-RU"/>
    </w:rPr>
  </w:style>
  <w:style w:type="paragraph" w:styleId="af4">
    <w:name w:val="List Paragraph"/>
    <w:basedOn w:val="a"/>
    <w:uiPriority w:val="34"/>
    <w:qFormat/>
    <w:rsid w:val="006E181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layout">
    <w:name w:val="layout"/>
    <w:basedOn w:val="a0"/>
    <w:rsid w:val="00A62CF1"/>
  </w:style>
  <w:style w:type="paragraph" w:styleId="af5">
    <w:name w:val="Body Text Indent"/>
    <w:basedOn w:val="a"/>
    <w:link w:val="af6"/>
    <w:uiPriority w:val="99"/>
    <w:semiHidden/>
    <w:unhideWhenUsed/>
    <w:rsid w:val="008C0BD6"/>
    <w:pPr>
      <w:spacing w:after="120"/>
      <w:ind w:left="283"/>
    </w:pPr>
  </w:style>
  <w:style w:type="character" w:customStyle="1" w:styleId="af6">
    <w:name w:val="Основной текст с отступом Знак"/>
    <w:basedOn w:val="a0"/>
    <w:link w:val="af5"/>
    <w:uiPriority w:val="99"/>
    <w:semiHidden/>
    <w:rsid w:val="008C0BD6"/>
  </w:style>
  <w:style w:type="paragraph" w:customStyle="1" w:styleId="13">
    <w:name w:val="Текст сноски1"/>
    <w:basedOn w:val="a"/>
    <w:next w:val="ae"/>
    <w:uiPriority w:val="99"/>
    <w:semiHidden/>
    <w:unhideWhenUsed/>
    <w:rsid w:val="00F97158"/>
    <w:pPr>
      <w:spacing w:after="0" w:line="240" w:lineRule="auto"/>
    </w:pPr>
    <w:rPr>
      <w:sz w:val="20"/>
      <w:szCs w:val="20"/>
    </w:rPr>
  </w:style>
  <w:style w:type="character" w:customStyle="1" w:styleId="14">
    <w:name w:val="Текст сноски Знак1"/>
    <w:basedOn w:val="a0"/>
    <w:uiPriority w:val="99"/>
    <w:semiHidden/>
    <w:rsid w:val="00F97158"/>
    <w:rPr>
      <w:sz w:val="20"/>
      <w:szCs w:val="20"/>
    </w:rPr>
  </w:style>
  <w:style w:type="character" w:styleId="af7">
    <w:name w:val="page number"/>
    <w:basedOn w:val="a0"/>
    <w:rsid w:val="000A1AC5"/>
  </w:style>
  <w:style w:type="character" w:customStyle="1" w:styleId="30">
    <w:name w:val="Заголовок 3 Знак"/>
    <w:basedOn w:val="a0"/>
    <w:link w:val="3"/>
    <w:uiPriority w:val="9"/>
    <w:semiHidden/>
    <w:rsid w:val="00DA6AA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7094">
      <w:bodyDiv w:val="1"/>
      <w:marLeft w:val="0"/>
      <w:marRight w:val="0"/>
      <w:marTop w:val="0"/>
      <w:marBottom w:val="0"/>
      <w:divBdr>
        <w:top w:val="none" w:sz="0" w:space="0" w:color="auto"/>
        <w:left w:val="none" w:sz="0" w:space="0" w:color="auto"/>
        <w:bottom w:val="none" w:sz="0" w:space="0" w:color="auto"/>
        <w:right w:val="none" w:sz="0" w:space="0" w:color="auto"/>
      </w:divBdr>
    </w:div>
    <w:div w:id="124853865">
      <w:bodyDiv w:val="1"/>
      <w:marLeft w:val="0"/>
      <w:marRight w:val="0"/>
      <w:marTop w:val="0"/>
      <w:marBottom w:val="0"/>
      <w:divBdr>
        <w:top w:val="none" w:sz="0" w:space="0" w:color="auto"/>
        <w:left w:val="none" w:sz="0" w:space="0" w:color="auto"/>
        <w:bottom w:val="none" w:sz="0" w:space="0" w:color="auto"/>
        <w:right w:val="none" w:sz="0" w:space="0" w:color="auto"/>
      </w:divBdr>
    </w:div>
    <w:div w:id="220749504">
      <w:bodyDiv w:val="1"/>
      <w:marLeft w:val="0"/>
      <w:marRight w:val="0"/>
      <w:marTop w:val="0"/>
      <w:marBottom w:val="0"/>
      <w:divBdr>
        <w:top w:val="none" w:sz="0" w:space="0" w:color="auto"/>
        <w:left w:val="none" w:sz="0" w:space="0" w:color="auto"/>
        <w:bottom w:val="none" w:sz="0" w:space="0" w:color="auto"/>
        <w:right w:val="none" w:sz="0" w:space="0" w:color="auto"/>
      </w:divBdr>
    </w:div>
    <w:div w:id="257645186">
      <w:bodyDiv w:val="1"/>
      <w:marLeft w:val="0"/>
      <w:marRight w:val="0"/>
      <w:marTop w:val="0"/>
      <w:marBottom w:val="0"/>
      <w:divBdr>
        <w:top w:val="none" w:sz="0" w:space="0" w:color="auto"/>
        <w:left w:val="none" w:sz="0" w:space="0" w:color="auto"/>
        <w:bottom w:val="none" w:sz="0" w:space="0" w:color="auto"/>
        <w:right w:val="none" w:sz="0" w:space="0" w:color="auto"/>
      </w:divBdr>
    </w:div>
    <w:div w:id="275719688">
      <w:bodyDiv w:val="1"/>
      <w:marLeft w:val="0"/>
      <w:marRight w:val="0"/>
      <w:marTop w:val="0"/>
      <w:marBottom w:val="0"/>
      <w:divBdr>
        <w:top w:val="none" w:sz="0" w:space="0" w:color="auto"/>
        <w:left w:val="none" w:sz="0" w:space="0" w:color="auto"/>
        <w:bottom w:val="none" w:sz="0" w:space="0" w:color="auto"/>
        <w:right w:val="none" w:sz="0" w:space="0" w:color="auto"/>
      </w:divBdr>
    </w:div>
    <w:div w:id="311065956">
      <w:bodyDiv w:val="1"/>
      <w:marLeft w:val="0"/>
      <w:marRight w:val="0"/>
      <w:marTop w:val="0"/>
      <w:marBottom w:val="0"/>
      <w:divBdr>
        <w:top w:val="none" w:sz="0" w:space="0" w:color="auto"/>
        <w:left w:val="none" w:sz="0" w:space="0" w:color="auto"/>
        <w:bottom w:val="none" w:sz="0" w:space="0" w:color="auto"/>
        <w:right w:val="none" w:sz="0" w:space="0" w:color="auto"/>
      </w:divBdr>
    </w:div>
    <w:div w:id="317657476">
      <w:bodyDiv w:val="1"/>
      <w:marLeft w:val="0"/>
      <w:marRight w:val="0"/>
      <w:marTop w:val="0"/>
      <w:marBottom w:val="0"/>
      <w:divBdr>
        <w:top w:val="none" w:sz="0" w:space="0" w:color="auto"/>
        <w:left w:val="none" w:sz="0" w:space="0" w:color="auto"/>
        <w:bottom w:val="none" w:sz="0" w:space="0" w:color="auto"/>
        <w:right w:val="none" w:sz="0" w:space="0" w:color="auto"/>
      </w:divBdr>
    </w:div>
    <w:div w:id="458569453">
      <w:bodyDiv w:val="1"/>
      <w:marLeft w:val="0"/>
      <w:marRight w:val="0"/>
      <w:marTop w:val="0"/>
      <w:marBottom w:val="0"/>
      <w:divBdr>
        <w:top w:val="none" w:sz="0" w:space="0" w:color="auto"/>
        <w:left w:val="none" w:sz="0" w:space="0" w:color="auto"/>
        <w:bottom w:val="none" w:sz="0" w:space="0" w:color="auto"/>
        <w:right w:val="none" w:sz="0" w:space="0" w:color="auto"/>
      </w:divBdr>
    </w:div>
    <w:div w:id="501243181">
      <w:bodyDiv w:val="1"/>
      <w:marLeft w:val="0"/>
      <w:marRight w:val="0"/>
      <w:marTop w:val="0"/>
      <w:marBottom w:val="0"/>
      <w:divBdr>
        <w:top w:val="none" w:sz="0" w:space="0" w:color="auto"/>
        <w:left w:val="none" w:sz="0" w:space="0" w:color="auto"/>
        <w:bottom w:val="none" w:sz="0" w:space="0" w:color="auto"/>
        <w:right w:val="none" w:sz="0" w:space="0" w:color="auto"/>
      </w:divBdr>
    </w:div>
    <w:div w:id="600382020">
      <w:bodyDiv w:val="1"/>
      <w:marLeft w:val="0"/>
      <w:marRight w:val="0"/>
      <w:marTop w:val="0"/>
      <w:marBottom w:val="0"/>
      <w:divBdr>
        <w:top w:val="none" w:sz="0" w:space="0" w:color="auto"/>
        <w:left w:val="none" w:sz="0" w:space="0" w:color="auto"/>
        <w:bottom w:val="none" w:sz="0" w:space="0" w:color="auto"/>
        <w:right w:val="none" w:sz="0" w:space="0" w:color="auto"/>
      </w:divBdr>
    </w:div>
    <w:div w:id="668943278">
      <w:bodyDiv w:val="1"/>
      <w:marLeft w:val="0"/>
      <w:marRight w:val="0"/>
      <w:marTop w:val="0"/>
      <w:marBottom w:val="0"/>
      <w:divBdr>
        <w:top w:val="none" w:sz="0" w:space="0" w:color="auto"/>
        <w:left w:val="none" w:sz="0" w:space="0" w:color="auto"/>
        <w:bottom w:val="none" w:sz="0" w:space="0" w:color="auto"/>
        <w:right w:val="none" w:sz="0" w:space="0" w:color="auto"/>
      </w:divBdr>
    </w:div>
    <w:div w:id="780420442">
      <w:bodyDiv w:val="1"/>
      <w:marLeft w:val="0"/>
      <w:marRight w:val="0"/>
      <w:marTop w:val="0"/>
      <w:marBottom w:val="0"/>
      <w:divBdr>
        <w:top w:val="none" w:sz="0" w:space="0" w:color="auto"/>
        <w:left w:val="none" w:sz="0" w:space="0" w:color="auto"/>
        <w:bottom w:val="none" w:sz="0" w:space="0" w:color="auto"/>
        <w:right w:val="none" w:sz="0" w:space="0" w:color="auto"/>
      </w:divBdr>
    </w:div>
    <w:div w:id="920482638">
      <w:bodyDiv w:val="1"/>
      <w:marLeft w:val="0"/>
      <w:marRight w:val="0"/>
      <w:marTop w:val="0"/>
      <w:marBottom w:val="0"/>
      <w:divBdr>
        <w:top w:val="none" w:sz="0" w:space="0" w:color="auto"/>
        <w:left w:val="none" w:sz="0" w:space="0" w:color="auto"/>
        <w:bottom w:val="none" w:sz="0" w:space="0" w:color="auto"/>
        <w:right w:val="none" w:sz="0" w:space="0" w:color="auto"/>
      </w:divBdr>
    </w:div>
    <w:div w:id="1523517153">
      <w:bodyDiv w:val="1"/>
      <w:marLeft w:val="0"/>
      <w:marRight w:val="0"/>
      <w:marTop w:val="0"/>
      <w:marBottom w:val="0"/>
      <w:divBdr>
        <w:top w:val="none" w:sz="0" w:space="0" w:color="auto"/>
        <w:left w:val="none" w:sz="0" w:space="0" w:color="auto"/>
        <w:bottom w:val="none" w:sz="0" w:space="0" w:color="auto"/>
        <w:right w:val="none" w:sz="0" w:space="0" w:color="auto"/>
      </w:divBdr>
    </w:div>
    <w:div w:id="1541942587">
      <w:bodyDiv w:val="1"/>
      <w:marLeft w:val="0"/>
      <w:marRight w:val="0"/>
      <w:marTop w:val="0"/>
      <w:marBottom w:val="0"/>
      <w:divBdr>
        <w:top w:val="none" w:sz="0" w:space="0" w:color="auto"/>
        <w:left w:val="none" w:sz="0" w:space="0" w:color="auto"/>
        <w:bottom w:val="none" w:sz="0" w:space="0" w:color="auto"/>
        <w:right w:val="none" w:sz="0" w:space="0" w:color="auto"/>
      </w:divBdr>
    </w:div>
    <w:div w:id="1563902807">
      <w:bodyDiv w:val="1"/>
      <w:marLeft w:val="0"/>
      <w:marRight w:val="0"/>
      <w:marTop w:val="0"/>
      <w:marBottom w:val="0"/>
      <w:divBdr>
        <w:top w:val="none" w:sz="0" w:space="0" w:color="auto"/>
        <w:left w:val="none" w:sz="0" w:space="0" w:color="auto"/>
        <w:bottom w:val="none" w:sz="0" w:space="0" w:color="auto"/>
        <w:right w:val="none" w:sz="0" w:space="0" w:color="auto"/>
      </w:divBdr>
    </w:div>
    <w:div w:id="1614823912">
      <w:bodyDiv w:val="1"/>
      <w:marLeft w:val="0"/>
      <w:marRight w:val="0"/>
      <w:marTop w:val="0"/>
      <w:marBottom w:val="0"/>
      <w:divBdr>
        <w:top w:val="none" w:sz="0" w:space="0" w:color="auto"/>
        <w:left w:val="none" w:sz="0" w:space="0" w:color="auto"/>
        <w:bottom w:val="none" w:sz="0" w:space="0" w:color="auto"/>
        <w:right w:val="none" w:sz="0" w:space="0" w:color="auto"/>
      </w:divBdr>
    </w:div>
    <w:div w:id="1658995292">
      <w:bodyDiv w:val="1"/>
      <w:marLeft w:val="0"/>
      <w:marRight w:val="0"/>
      <w:marTop w:val="0"/>
      <w:marBottom w:val="0"/>
      <w:divBdr>
        <w:top w:val="none" w:sz="0" w:space="0" w:color="auto"/>
        <w:left w:val="none" w:sz="0" w:space="0" w:color="auto"/>
        <w:bottom w:val="none" w:sz="0" w:space="0" w:color="auto"/>
        <w:right w:val="none" w:sz="0" w:space="0" w:color="auto"/>
      </w:divBdr>
    </w:div>
    <w:div w:id="1827624207">
      <w:bodyDiv w:val="1"/>
      <w:marLeft w:val="0"/>
      <w:marRight w:val="0"/>
      <w:marTop w:val="0"/>
      <w:marBottom w:val="0"/>
      <w:divBdr>
        <w:top w:val="none" w:sz="0" w:space="0" w:color="auto"/>
        <w:left w:val="none" w:sz="0" w:space="0" w:color="auto"/>
        <w:bottom w:val="none" w:sz="0" w:space="0" w:color="auto"/>
        <w:right w:val="none" w:sz="0" w:space="0" w:color="auto"/>
      </w:divBdr>
    </w:div>
    <w:div w:id="1875581665">
      <w:bodyDiv w:val="1"/>
      <w:marLeft w:val="0"/>
      <w:marRight w:val="0"/>
      <w:marTop w:val="0"/>
      <w:marBottom w:val="0"/>
      <w:divBdr>
        <w:top w:val="none" w:sz="0" w:space="0" w:color="auto"/>
        <w:left w:val="none" w:sz="0" w:space="0" w:color="auto"/>
        <w:bottom w:val="none" w:sz="0" w:space="0" w:color="auto"/>
        <w:right w:val="none" w:sz="0" w:space="0" w:color="auto"/>
      </w:divBdr>
      <w:divsChild>
        <w:div w:id="22706090">
          <w:marLeft w:val="0"/>
          <w:marRight w:val="0"/>
          <w:marTop w:val="0"/>
          <w:marBottom w:val="0"/>
          <w:divBdr>
            <w:top w:val="none" w:sz="0" w:space="0" w:color="auto"/>
            <w:left w:val="none" w:sz="0" w:space="0" w:color="auto"/>
            <w:bottom w:val="none" w:sz="0" w:space="0" w:color="auto"/>
            <w:right w:val="none" w:sz="0" w:space="0" w:color="auto"/>
          </w:divBdr>
        </w:div>
        <w:div w:id="1458373252">
          <w:marLeft w:val="0"/>
          <w:marRight w:val="0"/>
          <w:marTop w:val="0"/>
          <w:marBottom w:val="0"/>
          <w:divBdr>
            <w:top w:val="none" w:sz="0" w:space="0" w:color="auto"/>
            <w:left w:val="none" w:sz="0" w:space="0" w:color="auto"/>
            <w:bottom w:val="none" w:sz="0" w:space="0" w:color="auto"/>
            <w:right w:val="none" w:sz="0" w:space="0" w:color="auto"/>
          </w:divBdr>
        </w:div>
        <w:div w:id="382559615">
          <w:marLeft w:val="0"/>
          <w:marRight w:val="0"/>
          <w:marTop w:val="0"/>
          <w:marBottom w:val="0"/>
          <w:divBdr>
            <w:top w:val="none" w:sz="0" w:space="0" w:color="auto"/>
            <w:left w:val="none" w:sz="0" w:space="0" w:color="auto"/>
            <w:bottom w:val="none" w:sz="0" w:space="0" w:color="auto"/>
            <w:right w:val="none" w:sz="0" w:space="0" w:color="auto"/>
          </w:divBdr>
        </w:div>
      </w:divsChild>
    </w:div>
    <w:div w:id="1899584888">
      <w:bodyDiv w:val="1"/>
      <w:marLeft w:val="0"/>
      <w:marRight w:val="0"/>
      <w:marTop w:val="0"/>
      <w:marBottom w:val="0"/>
      <w:divBdr>
        <w:top w:val="none" w:sz="0" w:space="0" w:color="auto"/>
        <w:left w:val="none" w:sz="0" w:space="0" w:color="auto"/>
        <w:bottom w:val="none" w:sz="0" w:space="0" w:color="auto"/>
        <w:right w:val="none" w:sz="0" w:space="0" w:color="auto"/>
      </w:divBdr>
    </w:div>
    <w:div w:id="1920022802">
      <w:bodyDiv w:val="1"/>
      <w:marLeft w:val="0"/>
      <w:marRight w:val="0"/>
      <w:marTop w:val="0"/>
      <w:marBottom w:val="0"/>
      <w:divBdr>
        <w:top w:val="none" w:sz="0" w:space="0" w:color="auto"/>
        <w:left w:val="none" w:sz="0" w:space="0" w:color="auto"/>
        <w:bottom w:val="none" w:sz="0" w:space="0" w:color="auto"/>
        <w:right w:val="none" w:sz="0" w:space="0" w:color="auto"/>
      </w:divBdr>
    </w:div>
    <w:div w:id="1959678792">
      <w:bodyDiv w:val="1"/>
      <w:marLeft w:val="0"/>
      <w:marRight w:val="0"/>
      <w:marTop w:val="0"/>
      <w:marBottom w:val="0"/>
      <w:divBdr>
        <w:top w:val="none" w:sz="0" w:space="0" w:color="auto"/>
        <w:left w:val="none" w:sz="0" w:space="0" w:color="auto"/>
        <w:bottom w:val="none" w:sz="0" w:space="0" w:color="auto"/>
        <w:right w:val="none" w:sz="0" w:space="0" w:color="auto"/>
      </w:divBdr>
    </w:div>
    <w:div w:id="2030181896">
      <w:bodyDiv w:val="1"/>
      <w:marLeft w:val="0"/>
      <w:marRight w:val="0"/>
      <w:marTop w:val="0"/>
      <w:marBottom w:val="0"/>
      <w:divBdr>
        <w:top w:val="none" w:sz="0" w:space="0" w:color="auto"/>
        <w:left w:val="none" w:sz="0" w:space="0" w:color="auto"/>
        <w:bottom w:val="none" w:sz="0" w:space="0" w:color="auto"/>
        <w:right w:val="none" w:sz="0" w:space="0" w:color="auto"/>
      </w:divBdr>
    </w:div>
    <w:div w:id="204409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cont.ru/" TargetMode="External"/><Relationship Id="rId18" Type="http://schemas.openxmlformats.org/officeDocument/2006/relationships/hyperlink" Target="https://urait.ru/bcode/47064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ebiblioteka.ru/" TargetMode="External"/><Relationship Id="rId17" Type="http://schemas.openxmlformats.org/officeDocument/2006/relationships/hyperlink" Target="https://op.raj.ru/index.php/fakultet-povysheniya-kvalifikatsii/21-bibliojudge/912-oshibki-v-kvalifikatsii-prestuplenij-monografiy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op.raj.ru/index.php/srednee-professionalnoe-obrazovanie-2/546-problemy-kvalifikatsii-prestuplenij-protiv-zdorovya-naseleniya-st-228-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o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femida.raj.ru/" TargetMode="External"/><Relationship Id="rId23" Type="http://schemas.openxmlformats.org/officeDocument/2006/relationships/footer" Target="footer2.xml"/><Relationship Id="rId10" Type="http://schemas.openxmlformats.org/officeDocument/2006/relationships/hyperlink" Target="http://www.biblio-online.ru/" TargetMode="External"/><Relationship Id="rId19" Type="http://schemas.openxmlformats.org/officeDocument/2006/relationships/hyperlink" Target="http://op.raj.ru/index.php/srednee-professionalnoe-obrazovanie-2/545-prestupleniya-protiv-sobstvennosti-uchebnoe-posobie" TargetMode="External"/><Relationship Id="rId4" Type="http://schemas.microsoft.com/office/2007/relationships/stylesWithEffects" Target="stylesWithEffects.xml"/><Relationship Id="rId9" Type="http://schemas.openxmlformats.org/officeDocument/2006/relationships/hyperlink" Target="http://znanium.com/" TargetMode="External"/><Relationship Id="rId14" Type="http://schemas.openxmlformats.org/officeDocument/2006/relationships/hyperlink" Target="http://www.op.raj.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29E44-329E-473A-965C-EA3E044CF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9319</Words>
  <Characters>53124</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n</Company>
  <LinksUpToDate>false</LinksUpToDate>
  <CharactersWithSpaces>62319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Пользователь</cp:lastModifiedBy>
  <cp:revision>2</cp:revision>
  <dcterms:created xsi:type="dcterms:W3CDTF">2023-10-18T10:43:00Z</dcterms:created>
  <dcterms:modified xsi:type="dcterms:W3CDTF">2023-10-18T10:43:00Z</dcterms:modified>
</cp:coreProperties>
</file>