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1E" w:rsidRPr="00DB3686" w:rsidRDefault="00EE0C1E" w:rsidP="00EE0C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lang w:eastAsia="en-US"/>
        </w:rPr>
      </w:pPr>
      <w:r w:rsidRPr="00DB3686">
        <w:rPr>
          <w:rFonts w:eastAsia="Times New Roman" w:cs="Times New Roman"/>
          <w:b/>
          <w:lang w:eastAsia="en-US"/>
        </w:rPr>
        <w:t xml:space="preserve">Аннотация рабочей программы дисциплины </w:t>
      </w:r>
    </w:p>
    <w:p w:rsidR="00EE0C1E" w:rsidRPr="00DB3686" w:rsidRDefault="00EE0C1E" w:rsidP="00EE0C1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pacing w:val="-1"/>
          <w:lang w:eastAsia="en-US"/>
        </w:rPr>
      </w:pPr>
      <w:bookmarkStart w:id="0" w:name="_GoBack"/>
      <w:r w:rsidRPr="00DB3686">
        <w:rPr>
          <w:rFonts w:eastAsia="Times New Roman" w:cs="Times New Roman"/>
          <w:b/>
          <w:lang w:eastAsia="en-US"/>
        </w:rPr>
        <w:t>«</w:t>
      </w:r>
      <w:r w:rsidRPr="00DB3686">
        <w:rPr>
          <w:rFonts w:eastAsia="Times New Roman" w:cs="Times New Roman"/>
          <w:b/>
          <w:color w:val="000000"/>
          <w:spacing w:val="-1"/>
          <w:lang w:eastAsia="en-US"/>
        </w:rPr>
        <w:t>Обстоятельства, исключающие уголовную ответственность</w:t>
      </w:r>
      <w:r w:rsidRPr="00DB3686">
        <w:rPr>
          <w:rFonts w:eastAsia="Times New Roman" w:cs="Times New Roman"/>
          <w:b/>
          <w:lang w:eastAsia="en-US"/>
        </w:rPr>
        <w:t>»</w:t>
      </w:r>
    </w:p>
    <w:bookmarkEnd w:id="0"/>
    <w:p w:rsidR="00EE0C1E" w:rsidRPr="00DB3686" w:rsidRDefault="00EE0C1E" w:rsidP="00EE0C1E">
      <w:pPr>
        <w:tabs>
          <w:tab w:val="left" w:pos="708"/>
          <w:tab w:val="num" w:pos="756"/>
        </w:tabs>
        <w:ind w:firstLine="720"/>
        <w:jc w:val="center"/>
        <w:rPr>
          <w:rFonts w:eastAsia="Times New Roman" w:cs="Times New Roman"/>
        </w:rPr>
      </w:pPr>
      <w:r w:rsidRPr="00DB3686">
        <w:rPr>
          <w:rFonts w:eastAsia="Times New Roman" w:cs="Times New Roman"/>
        </w:rPr>
        <w:t xml:space="preserve">Автор-составитель: </w:t>
      </w:r>
      <w:proofErr w:type="spellStart"/>
      <w:r w:rsidRPr="00DB3686">
        <w:rPr>
          <w:rFonts w:eastAsia="Times New Roman" w:cs="Times New Roman"/>
        </w:rPr>
        <w:t>Дорогин</w:t>
      </w:r>
      <w:proofErr w:type="spellEnd"/>
      <w:r w:rsidRPr="00DB3686">
        <w:rPr>
          <w:rFonts w:eastAsia="Times New Roman" w:cs="Times New Roman"/>
        </w:rPr>
        <w:t xml:space="preserve"> Д.А.; </w:t>
      </w:r>
      <w:proofErr w:type="gramStart"/>
      <w:r w:rsidRPr="00DB3686">
        <w:rPr>
          <w:rFonts w:eastAsia="Times New Roman" w:cs="Times New Roman"/>
        </w:rPr>
        <w:t>Берестовой</w:t>
      </w:r>
      <w:proofErr w:type="gramEnd"/>
      <w:r w:rsidRPr="00DB3686">
        <w:rPr>
          <w:rFonts w:eastAsia="Times New Roman" w:cs="Times New Roman"/>
        </w:rPr>
        <w:t xml:space="preserve"> А.Н.</w:t>
      </w:r>
    </w:p>
    <w:p w:rsidR="00EE0C1E" w:rsidRPr="00DB3686" w:rsidRDefault="00EE0C1E" w:rsidP="00EE0C1E">
      <w:pPr>
        <w:widowControl w:val="0"/>
        <w:autoSpaceDE w:val="0"/>
        <w:autoSpaceDN w:val="0"/>
        <w:ind w:firstLine="720"/>
        <w:rPr>
          <w:rFonts w:eastAsia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EE0C1E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E" w:rsidRPr="00DB3686" w:rsidRDefault="00EE0C1E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E" w:rsidRPr="00DB3686" w:rsidRDefault="00EE0C1E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Цели изучения дисциплины:</w:t>
            </w:r>
          </w:p>
          <w:p w:rsidR="00EE0C1E" w:rsidRPr="00DB3686" w:rsidRDefault="00EE0C1E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- овладение глубокими и системными знаниями теории уголовного права об обстоятельствах, исключающих уголовную ответственность;</w:t>
            </w:r>
          </w:p>
          <w:p w:rsidR="00EE0C1E" w:rsidRPr="00DB3686" w:rsidRDefault="00EE0C1E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- формирование представлений о роли разграничения преступного и ненаказуемого поведения в уголовном праве;</w:t>
            </w:r>
          </w:p>
          <w:p w:rsidR="00EE0C1E" w:rsidRPr="00DB3686" w:rsidRDefault="00EE0C1E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- получение знаний о методологических основах и юридических основаниях невозможности привлечения лица к уголовной ответственности;</w:t>
            </w:r>
          </w:p>
          <w:p w:rsidR="00EE0C1E" w:rsidRPr="00DB3686" w:rsidRDefault="00EE0C1E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- формирование высокого уровня правосознания в области уголовного права в части разграничения преступного и ненаказуемого поведения;</w:t>
            </w:r>
          </w:p>
          <w:p w:rsidR="00EE0C1E" w:rsidRPr="00DB3686" w:rsidRDefault="00EE0C1E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- овладение юридической терминологией, относящейся к обстоятельствам, исключающим уголовную ответственность;</w:t>
            </w:r>
          </w:p>
          <w:p w:rsidR="00EE0C1E" w:rsidRPr="00DB3686" w:rsidRDefault="00EE0C1E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- подготовка к будущей профессиональной деятельности в части разграничения преступного и ненаказуемого поведения</w:t>
            </w:r>
          </w:p>
        </w:tc>
      </w:tr>
      <w:tr w:rsidR="00EE0C1E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E" w:rsidRPr="00DB3686" w:rsidRDefault="00EE0C1E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E" w:rsidRPr="00DB3686" w:rsidRDefault="00EE0C1E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Дисциплина относится к дисциплинам  по выбору студента, устанавливаемым вузом</w:t>
            </w:r>
          </w:p>
        </w:tc>
      </w:tr>
      <w:tr w:rsidR="00EE0C1E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E" w:rsidRPr="00DB3686" w:rsidRDefault="00EE0C1E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E" w:rsidRPr="00DB3686" w:rsidRDefault="00EE0C1E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ПК-6, ПК-7</w:t>
            </w:r>
          </w:p>
        </w:tc>
      </w:tr>
      <w:tr w:rsidR="00EE0C1E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E" w:rsidRPr="00DB3686" w:rsidRDefault="00EE0C1E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E" w:rsidRPr="00DB3686" w:rsidRDefault="00EE0C1E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Тема 1. Основание уголовной ответственности и обстоятельства, исключающие уголовную ответственность</w:t>
            </w:r>
          </w:p>
          <w:p w:rsidR="00EE0C1E" w:rsidRPr="00DB3686" w:rsidRDefault="00EE0C1E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Тема 2. Понятие обстоятельств, исключающих уголовную ответственность, и их соотношение с некоторыми другими группами обстоятельств, имеющих уголовно-правовое значение</w:t>
            </w:r>
          </w:p>
          <w:p w:rsidR="00EE0C1E" w:rsidRPr="00DB3686" w:rsidRDefault="00EE0C1E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Тема 3. Правовое регулирование и реализация обстоятельств, исключающих уголовную ответственность. Классификации обстоятельств, исключающих уголовную ответственность</w:t>
            </w:r>
          </w:p>
          <w:p w:rsidR="00EE0C1E" w:rsidRPr="00DB3686" w:rsidRDefault="00EE0C1E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Тема 4. Обстоятельства, исключающие уголовную ответственность, в УК РФ</w:t>
            </w:r>
          </w:p>
          <w:p w:rsidR="00EE0C1E" w:rsidRPr="00DB3686" w:rsidRDefault="00EE0C1E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Тема 5. Обстоятельства, исключающие уголовную ответственность, за пределами УК РФ</w:t>
            </w:r>
          </w:p>
          <w:p w:rsidR="00EE0C1E" w:rsidRPr="00DB3686" w:rsidRDefault="00EE0C1E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lang w:eastAsia="en-US"/>
              </w:rPr>
            </w:pPr>
            <w:r w:rsidRPr="00DB3686">
              <w:rPr>
                <w:rFonts w:eastAsia="Times New Roman" w:cs="Times New Roman"/>
                <w:lang w:eastAsia="en-US"/>
              </w:rPr>
              <w:t>Тема 6. Обстоятельства, исключающие уголовную ответственность, разрабатываемые доктриной уголовного права</w:t>
            </w:r>
          </w:p>
        </w:tc>
      </w:tr>
      <w:tr w:rsidR="00EE0C1E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E" w:rsidRPr="00DB3686" w:rsidRDefault="00EE0C1E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Общая трудоемкость</w:t>
            </w:r>
            <w:r w:rsidRPr="00DB3686">
              <w:rPr>
                <w:rFonts w:eastAsia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 xml:space="preserve">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1E" w:rsidRPr="00DB3686" w:rsidRDefault="00EE0C1E" w:rsidP="006448DF">
            <w:pPr>
              <w:widowControl w:val="0"/>
              <w:autoSpaceDE w:val="0"/>
              <w:autoSpaceDN w:val="0"/>
              <w:jc w:val="both"/>
              <w:rPr>
                <w:rFonts w:eastAsia="Times New Roman" w:cs="Times New Roman"/>
                <w:i/>
                <w:lang w:eastAsia="en-US"/>
              </w:rPr>
            </w:pPr>
            <w:r w:rsidRPr="00DB3686">
              <w:rPr>
                <w:rFonts w:eastAsia="Times New Roman" w:cs="Times New Roman"/>
                <w:i/>
                <w:lang w:eastAsia="en-US"/>
              </w:rPr>
              <w:t xml:space="preserve">Общая трудоемкость дисциплины составляет 2 </w:t>
            </w:r>
            <w:proofErr w:type="gramStart"/>
            <w:r w:rsidRPr="00DB3686">
              <w:rPr>
                <w:rFonts w:eastAsia="Times New Roman" w:cs="Times New Roman"/>
                <w:i/>
                <w:lang w:eastAsia="en-US"/>
              </w:rPr>
              <w:t>зачетных</w:t>
            </w:r>
            <w:proofErr w:type="gramEnd"/>
            <w:r w:rsidRPr="00DB3686">
              <w:rPr>
                <w:rFonts w:eastAsia="Times New Roman" w:cs="Times New Roman"/>
                <w:i/>
                <w:lang w:eastAsia="en-US"/>
              </w:rPr>
              <w:t xml:space="preserve"> единицы, 72 часа.</w:t>
            </w:r>
          </w:p>
        </w:tc>
      </w:tr>
      <w:tr w:rsidR="00EE0C1E" w:rsidRPr="00DB3686" w:rsidTr="006448DF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E" w:rsidRPr="00DB3686" w:rsidRDefault="00EE0C1E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b/>
                <w:sz w:val="22"/>
                <w:szCs w:val="22"/>
                <w:lang w:eastAsia="en-US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C1E" w:rsidRPr="00DB3686" w:rsidRDefault="00EE0C1E" w:rsidP="006448DF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</w:pPr>
            <w:r w:rsidRPr="00DB3686">
              <w:rPr>
                <w:rFonts w:eastAsia="Times New Roman" w:cs="Times New Roman"/>
                <w:color w:val="000000"/>
                <w:sz w:val="22"/>
                <w:szCs w:val="22"/>
                <w:lang w:eastAsia="en-US"/>
              </w:rPr>
              <w:t>Зачёт</w:t>
            </w:r>
          </w:p>
        </w:tc>
      </w:tr>
    </w:tbl>
    <w:p w:rsidR="00BF4C07" w:rsidRDefault="00BF4C07"/>
    <w:sectPr w:rsidR="00BF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1E"/>
    <w:rsid w:val="00BF4C07"/>
    <w:rsid w:val="00EE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1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1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2024-03-13T10:18:00Z</dcterms:created>
  <dcterms:modified xsi:type="dcterms:W3CDTF">2024-03-13T10:18:00Z</dcterms:modified>
</cp:coreProperties>
</file>