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36" w:rsidRPr="008A7936" w:rsidRDefault="008A7936" w:rsidP="008A7936">
      <w:pPr>
        <w:tabs>
          <w:tab w:val="left" w:pos="708"/>
          <w:tab w:val="left" w:pos="3024"/>
        </w:tabs>
        <w:ind w:firstLine="720"/>
        <w:jc w:val="center"/>
        <w:rPr>
          <w:rFonts w:ascii="Times New Roman" w:eastAsia="Calibri" w:hAnsi="Times New Roman"/>
          <w:kern w:val="1"/>
          <w:sz w:val="26"/>
          <w:szCs w:val="26"/>
          <w:lang w:eastAsia="zh-CN"/>
        </w:rPr>
      </w:pPr>
      <w:bookmarkStart w:id="0" w:name="_GoBack"/>
      <w:r w:rsidRPr="008A7936">
        <w:rPr>
          <w:rFonts w:ascii="Times New Roman" w:eastAsia="Calibri" w:hAnsi="Times New Roman"/>
          <w:b/>
          <w:kern w:val="1"/>
          <w:sz w:val="26"/>
          <w:szCs w:val="26"/>
          <w:lang w:eastAsia="zh-CN"/>
        </w:rPr>
        <w:t>Аннотация рабочей программы дисциплины «Практикум. Часть 1»</w:t>
      </w:r>
    </w:p>
    <w:bookmarkEnd w:id="0"/>
    <w:p w:rsidR="008A7936" w:rsidRPr="008A7936" w:rsidRDefault="008A7936" w:rsidP="008A7936">
      <w:pPr>
        <w:tabs>
          <w:tab w:val="left" w:pos="708"/>
          <w:tab w:val="left" w:pos="3024"/>
        </w:tabs>
        <w:jc w:val="both"/>
        <w:rPr>
          <w:rFonts w:ascii="Times New Roman" w:eastAsia="Calibri" w:hAnsi="Times New Roman"/>
          <w:kern w:val="1"/>
          <w:sz w:val="24"/>
          <w:lang w:eastAsia="zh-CN"/>
        </w:rPr>
      </w:pPr>
      <w:r w:rsidRPr="008A7936">
        <w:rPr>
          <w:rFonts w:ascii="Times New Roman" w:eastAsia="Calibri" w:hAnsi="Times New Roman"/>
          <w:kern w:val="1"/>
          <w:sz w:val="24"/>
          <w:lang w:eastAsia="zh-CN"/>
        </w:rPr>
        <w:t xml:space="preserve">Разработчики: </w:t>
      </w:r>
      <w:proofErr w:type="gramStart"/>
      <w:r w:rsidRPr="008A7936">
        <w:rPr>
          <w:rFonts w:ascii="Times New Roman" w:eastAsia="Calibri" w:hAnsi="Times New Roman"/>
          <w:kern w:val="1"/>
          <w:sz w:val="24"/>
          <w:lang w:eastAsia="zh-CN"/>
        </w:rPr>
        <w:t xml:space="preserve">Власова Т.В., </w:t>
      </w:r>
      <w:proofErr w:type="spellStart"/>
      <w:r w:rsidRPr="008A7936">
        <w:rPr>
          <w:rFonts w:ascii="Times New Roman" w:eastAsia="Calibri" w:hAnsi="Times New Roman"/>
          <w:kern w:val="1"/>
          <w:sz w:val="24"/>
          <w:lang w:eastAsia="zh-CN"/>
        </w:rPr>
        <w:t>к.ю.н</w:t>
      </w:r>
      <w:proofErr w:type="spellEnd"/>
      <w:r w:rsidRPr="008A7936">
        <w:rPr>
          <w:rFonts w:ascii="Times New Roman" w:eastAsia="Calibri" w:hAnsi="Times New Roman"/>
          <w:kern w:val="1"/>
          <w:sz w:val="24"/>
          <w:lang w:eastAsia="zh-CN"/>
        </w:rPr>
        <w:t xml:space="preserve">., доцент, Марокко Н.А., </w:t>
      </w:r>
      <w:proofErr w:type="spellStart"/>
      <w:r w:rsidRPr="008A7936">
        <w:rPr>
          <w:rFonts w:ascii="Times New Roman" w:eastAsia="Calibri" w:hAnsi="Times New Roman"/>
          <w:kern w:val="1"/>
          <w:sz w:val="24"/>
          <w:lang w:eastAsia="zh-CN"/>
        </w:rPr>
        <w:t>к.ю.н</w:t>
      </w:r>
      <w:proofErr w:type="spellEnd"/>
      <w:r w:rsidRPr="008A7936">
        <w:rPr>
          <w:rFonts w:ascii="Times New Roman" w:eastAsia="Calibri" w:hAnsi="Times New Roman"/>
          <w:kern w:val="1"/>
          <w:sz w:val="24"/>
          <w:lang w:eastAsia="zh-CN"/>
        </w:rPr>
        <w:t xml:space="preserve">., доцент, </w:t>
      </w:r>
      <w:proofErr w:type="spellStart"/>
      <w:r w:rsidRPr="008A7936">
        <w:rPr>
          <w:rFonts w:ascii="Times New Roman" w:eastAsia="Calibri" w:hAnsi="Times New Roman"/>
          <w:kern w:val="1"/>
          <w:sz w:val="24"/>
          <w:lang w:eastAsia="zh-CN"/>
        </w:rPr>
        <w:t>Молокаева</w:t>
      </w:r>
      <w:proofErr w:type="spellEnd"/>
      <w:r w:rsidRPr="008A7936">
        <w:rPr>
          <w:rFonts w:ascii="Times New Roman" w:eastAsia="Calibri" w:hAnsi="Times New Roman"/>
          <w:kern w:val="1"/>
          <w:sz w:val="24"/>
          <w:lang w:eastAsia="zh-CN"/>
        </w:rPr>
        <w:t xml:space="preserve"> О.Х, </w:t>
      </w:r>
      <w:proofErr w:type="spellStart"/>
      <w:r w:rsidRPr="008A7936">
        <w:rPr>
          <w:rFonts w:ascii="Times New Roman" w:eastAsia="Calibri" w:hAnsi="Times New Roman"/>
          <w:kern w:val="1"/>
          <w:sz w:val="24"/>
          <w:lang w:eastAsia="zh-CN"/>
        </w:rPr>
        <w:t>к.ю.н</w:t>
      </w:r>
      <w:proofErr w:type="spellEnd"/>
      <w:r w:rsidRPr="008A7936">
        <w:rPr>
          <w:rFonts w:ascii="Times New Roman" w:eastAsia="Calibri" w:hAnsi="Times New Roman"/>
          <w:kern w:val="1"/>
          <w:sz w:val="24"/>
          <w:lang w:eastAsia="zh-CN"/>
        </w:rPr>
        <w:t xml:space="preserve">., доцент, </w:t>
      </w:r>
      <w:r w:rsidRPr="008A7936">
        <w:rPr>
          <w:rFonts w:ascii="Times New Roman" w:eastAsia="Calibri" w:hAnsi="Times New Roman"/>
          <w:iCs/>
          <w:kern w:val="1"/>
          <w:sz w:val="24"/>
          <w:lang w:eastAsia="zh-CN"/>
        </w:rPr>
        <w:t xml:space="preserve">Попова О.Д., </w:t>
      </w:r>
      <w:r w:rsidRPr="008A7936">
        <w:rPr>
          <w:rFonts w:ascii="Times New Roman" w:eastAsia="Calibri" w:hAnsi="Times New Roman"/>
          <w:kern w:val="1"/>
          <w:sz w:val="24"/>
          <w:lang w:eastAsia="zh-CN"/>
        </w:rPr>
        <w:t>старший преподаватель;</w:t>
      </w:r>
      <w:proofErr w:type="gramEnd"/>
    </w:p>
    <w:p w:rsidR="008A7936" w:rsidRPr="008A7936" w:rsidRDefault="008A7936" w:rsidP="008A7936">
      <w:pPr>
        <w:tabs>
          <w:tab w:val="left" w:pos="708"/>
          <w:tab w:val="left" w:pos="3024"/>
        </w:tabs>
        <w:jc w:val="both"/>
        <w:rPr>
          <w:rFonts w:ascii="Times New Roman" w:eastAsia="Calibri" w:hAnsi="Times New Roman"/>
          <w:kern w:val="1"/>
          <w:sz w:val="24"/>
          <w:lang w:eastAsia="zh-CN"/>
        </w:rPr>
      </w:pPr>
      <w:r w:rsidRPr="008A7936">
        <w:rPr>
          <w:rFonts w:ascii="Times New Roman" w:eastAsia="Calibri" w:hAnsi="Times New Roman"/>
          <w:kern w:val="1"/>
          <w:sz w:val="24"/>
          <w:lang w:eastAsia="zh-CN"/>
        </w:rPr>
        <w:t xml:space="preserve"> Райкова Л.М., кандидат философских наук, доцент  кафедры гуманитарных и социально-экономических дисциплин; Драгомирова Е.А., кандидат педагогических наук, доцент  кафедры гуманитарных и социально-экономических дисциплин; </w:t>
      </w:r>
      <w:proofErr w:type="spellStart"/>
      <w:r w:rsidRPr="008A7936">
        <w:rPr>
          <w:rFonts w:ascii="Times New Roman" w:eastAsia="Calibri" w:hAnsi="Times New Roman"/>
          <w:kern w:val="1"/>
          <w:sz w:val="24"/>
          <w:lang w:eastAsia="zh-CN"/>
        </w:rPr>
        <w:t>Радыгин</w:t>
      </w:r>
      <w:proofErr w:type="spellEnd"/>
      <w:r w:rsidRPr="008A7936">
        <w:rPr>
          <w:rFonts w:ascii="Times New Roman" w:eastAsia="Calibri" w:hAnsi="Times New Roman"/>
          <w:kern w:val="1"/>
          <w:sz w:val="24"/>
          <w:lang w:eastAsia="zh-CN"/>
        </w:rPr>
        <w:t xml:space="preserve"> Е.В.,  кандидат технических наук, доцент  кафедры гуманитарных и социально-экономических дисциплин; Корсакова Л.Е., доцент, </w:t>
      </w:r>
      <w:proofErr w:type="spellStart"/>
      <w:r w:rsidRPr="008A7936">
        <w:rPr>
          <w:rFonts w:ascii="Times New Roman" w:eastAsia="Calibri" w:hAnsi="Times New Roman"/>
          <w:kern w:val="1"/>
          <w:sz w:val="24"/>
          <w:lang w:eastAsia="zh-CN"/>
        </w:rPr>
        <w:t>к</w:t>
      </w:r>
      <w:proofErr w:type="gramStart"/>
      <w:r w:rsidRPr="008A7936">
        <w:rPr>
          <w:rFonts w:ascii="Times New Roman" w:eastAsia="Calibri" w:hAnsi="Times New Roman"/>
          <w:kern w:val="1"/>
          <w:sz w:val="24"/>
          <w:lang w:eastAsia="zh-CN"/>
        </w:rPr>
        <w:t>.ф</w:t>
      </w:r>
      <w:proofErr w:type="gramEnd"/>
      <w:r w:rsidRPr="008A7936">
        <w:rPr>
          <w:rFonts w:ascii="Times New Roman" w:eastAsia="Calibri" w:hAnsi="Times New Roman"/>
          <w:kern w:val="1"/>
          <w:sz w:val="24"/>
          <w:lang w:eastAsia="zh-CN"/>
        </w:rPr>
        <w:t>ил.наук</w:t>
      </w:r>
      <w:proofErr w:type="spellEnd"/>
      <w:r w:rsidRPr="008A7936">
        <w:rPr>
          <w:rFonts w:ascii="Times New Roman" w:eastAsia="Calibri" w:hAnsi="Times New Roman"/>
          <w:kern w:val="1"/>
          <w:sz w:val="24"/>
          <w:lang w:eastAsia="zh-CN"/>
        </w:rPr>
        <w:t xml:space="preserve">, доцент кафедры гуманитарных и социально-экономических дисциплин; </w:t>
      </w:r>
      <w:proofErr w:type="gramStart"/>
      <w:r w:rsidRPr="008A7936">
        <w:rPr>
          <w:rFonts w:ascii="Times New Roman" w:eastAsia="Calibri" w:hAnsi="Times New Roman"/>
          <w:kern w:val="1"/>
          <w:sz w:val="24"/>
          <w:lang w:eastAsia="zh-CN"/>
        </w:rPr>
        <w:t xml:space="preserve">Смирнов В.Е. профессор кафедры гуманитарных  социально-экономических дисциплин, </w:t>
      </w:r>
      <w:proofErr w:type="spellStart"/>
      <w:r w:rsidRPr="008A7936">
        <w:rPr>
          <w:rFonts w:ascii="Times New Roman" w:eastAsia="Calibri" w:hAnsi="Times New Roman"/>
          <w:kern w:val="1"/>
          <w:sz w:val="24"/>
          <w:lang w:eastAsia="zh-CN"/>
        </w:rPr>
        <w:t>д.п.н</w:t>
      </w:r>
      <w:proofErr w:type="spellEnd"/>
      <w:r w:rsidRPr="008A7936">
        <w:rPr>
          <w:rFonts w:ascii="Times New Roman" w:eastAsia="Calibri" w:hAnsi="Times New Roman"/>
          <w:kern w:val="1"/>
          <w:sz w:val="24"/>
          <w:lang w:eastAsia="zh-CN"/>
        </w:rPr>
        <w:t xml:space="preserve">., профессор, Заслуженный работник физической культуры Российской Федерации; </w:t>
      </w:r>
      <w:proofErr w:type="spellStart"/>
      <w:r w:rsidRPr="008A7936">
        <w:rPr>
          <w:rFonts w:ascii="Times New Roman" w:eastAsia="Calibri" w:hAnsi="Times New Roman"/>
          <w:kern w:val="1"/>
          <w:sz w:val="24"/>
          <w:lang w:eastAsia="zh-CN"/>
        </w:rPr>
        <w:t>Синина</w:t>
      </w:r>
      <w:proofErr w:type="spellEnd"/>
      <w:r w:rsidRPr="008A7936">
        <w:rPr>
          <w:rFonts w:ascii="Times New Roman" w:eastAsia="Calibri" w:hAnsi="Times New Roman"/>
          <w:kern w:val="1"/>
          <w:sz w:val="24"/>
          <w:lang w:eastAsia="zh-CN"/>
        </w:rPr>
        <w:t xml:space="preserve"> А.И., кандидат филологических наук, доцент кафедры гуманитарных и социально-экономических дисциплин; Алексеева Н.И., </w:t>
      </w:r>
      <w:proofErr w:type="spellStart"/>
      <w:r w:rsidRPr="008A7936">
        <w:rPr>
          <w:rFonts w:ascii="Times New Roman" w:eastAsia="Calibri" w:hAnsi="Times New Roman"/>
          <w:kern w:val="1"/>
          <w:sz w:val="24"/>
          <w:lang w:eastAsia="zh-CN"/>
        </w:rPr>
        <w:t>к.ю.н</w:t>
      </w:r>
      <w:proofErr w:type="spellEnd"/>
      <w:r w:rsidRPr="008A7936">
        <w:rPr>
          <w:rFonts w:ascii="Times New Roman" w:eastAsia="Calibri" w:hAnsi="Times New Roman"/>
          <w:kern w:val="1"/>
          <w:sz w:val="24"/>
          <w:lang w:eastAsia="zh-CN"/>
        </w:rPr>
        <w:t>., доцент кафедры общетеоретических правовых дисциплин</w:t>
      </w:r>
      <w:r>
        <w:rPr>
          <w:rFonts w:ascii="Times New Roman" w:eastAsia="Calibri" w:hAnsi="Times New Roman"/>
          <w:kern w:val="1"/>
          <w:sz w:val="24"/>
          <w:lang w:eastAsia="zh-CN"/>
        </w:rPr>
        <w:t xml:space="preserve">, Соболева Е.А., </w:t>
      </w:r>
      <w:proofErr w:type="spellStart"/>
      <w:r>
        <w:rPr>
          <w:rFonts w:ascii="Times New Roman" w:eastAsia="Calibri" w:hAnsi="Times New Roman"/>
          <w:kern w:val="1"/>
          <w:sz w:val="24"/>
          <w:lang w:eastAsia="zh-CN"/>
        </w:rPr>
        <w:t>к.ю.н</w:t>
      </w:r>
      <w:proofErr w:type="spellEnd"/>
      <w:r>
        <w:rPr>
          <w:rFonts w:ascii="Times New Roman" w:eastAsia="Calibri" w:hAnsi="Times New Roman"/>
          <w:kern w:val="1"/>
          <w:sz w:val="24"/>
          <w:lang w:eastAsia="zh-CN"/>
        </w:rPr>
        <w:t>., доцент кафедры государственно-правовых дисциплин.</w:t>
      </w:r>
      <w:proofErr w:type="gramEnd"/>
    </w:p>
    <w:p w:rsidR="008A7936" w:rsidRPr="008A7936" w:rsidRDefault="008A7936" w:rsidP="008A7936">
      <w:pPr>
        <w:widowControl/>
        <w:ind w:firstLine="720"/>
        <w:rPr>
          <w:rFonts w:ascii="Times New Roman" w:eastAsia="Times New Roman" w:hAnsi="Times New Roman"/>
          <w:kern w:val="0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8A7936" w:rsidRPr="008A7936" w:rsidTr="00CC703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36" w:rsidRPr="008A7936" w:rsidRDefault="008A7936" w:rsidP="008A7936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proofErr w:type="gramStart"/>
            <w:r w:rsidRPr="008A7936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Цель изучения дисциплины систематизация и актуализация знаний, умений и навыков в сфере философии, экономики, информационных технологий в юридической деятельности, русского языка и культуры речи, иностранного языка в сфере юриспруденции, профессиональной этики, физической культуры и спорта, безопасности жизнедеятельности, организации судебной деятельности, теории государства и права, конституционного права и административного права, необходимых для сдачи междисциплинарного экзамена в рамках государственной итоговой аттестации.</w:t>
            </w:r>
            <w:proofErr w:type="gramEnd"/>
          </w:p>
        </w:tc>
      </w:tr>
      <w:tr w:rsidR="008A7936" w:rsidRPr="008A7936" w:rsidTr="00CC703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Дисциплина вариативной части учебного плана.</w:t>
            </w:r>
          </w:p>
        </w:tc>
      </w:tr>
      <w:tr w:rsidR="008A7936" w:rsidRPr="008A7936" w:rsidTr="00CC703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ПК-3, ПК-4</w:t>
            </w:r>
          </w:p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zh-CN"/>
              </w:rPr>
            </w:pPr>
          </w:p>
        </w:tc>
      </w:tr>
      <w:tr w:rsidR="008A7936" w:rsidRPr="008A7936" w:rsidTr="00CC703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 xml:space="preserve">Раздел 1. Философия </w:t>
            </w:r>
          </w:p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Раздел 2. Экономика</w:t>
            </w:r>
          </w:p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 xml:space="preserve"> Раздел 3. Информационные технологии в юридической деятельности </w:t>
            </w:r>
          </w:p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 xml:space="preserve">Раздел 4. Русский язык и культура речи </w:t>
            </w:r>
          </w:p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 xml:space="preserve">Раздел 5. Профессиональная этика </w:t>
            </w:r>
          </w:p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 xml:space="preserve">Раздел 6. Физическая культура и спорт </w:t>
            </w:r>
          </w:p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 xml:space="preserve">Раздел 7. Безопасность жизнедеятельности </w:t>
            </w:r>
          </w:p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 xml:space="preserve">Раздел 8. Конституционное право </w:t>
            </w:r>
          </w:p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 xml:space="preserve">Раздел 9. Теория государства и права </w:t>
            </w:r>
          </w:p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 xml:space="preserve">Раздел 10. Организация судебной деятельности </w:t>
            </w:r>
          </w:p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 xml:space="preserve">Раздел 11. Иностранный язык в сфере юриспруденции </w:t>
            </w:r>
          </w:p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i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Раздел 12. Административное право</w:t>
            </w:r>
          </w:p>
        </w:tc>
      </w:tr>
      <w:tr w:rsidR="008A7936" w:rsidRPr="008A7936" w:rsidTr="00CC703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  <w:t>Общая трудоемкость</w:t>
            </w:r>
            <w:r w:rsidRPr="008A7936">
              <w:rPr>
                <w:rFonts w:ascii="Times New Roman" w:eastAsia="Times New Roman" w:hAnsi="Times New Roman"/>
                <w:i/>
                <w:kern w:val="0"/>
                <w:sz w:val="24"/>
                <w:lang w:eastAsia="zh-CN"/>
              </w:rPr>
              <w:t xml:space="preserve"> </w:t>
            </w:r>
            <w:r w:rsidRPr="008A7936"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i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 xml:space="preserve">Общая трудоемкость дисциплины Общая трудоемкость дисциплины составляет 3 зачётных единицы (108 часов) </w:t>
            </w:r>
          </w:p>
        </w:tc>
      </w:tr>
      <w:tr w:rsidR="008A7936" w:rsidRPr="008A7936" w:rsidTr="00CC703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36" w:rsidRPr="008A7936" w:rsidRDefault="008A7936" w:rsidP="008A7936">
            <w:pPr>
              <w:widowControl/>
              <w:jc w:val="both"/>
              <w:rPr>
                <w:rFonts w:ascii="Times New Roman" w:eastAsia="Calibri" w:hAnsi="Times New Roman"/>
                <w:b/>
                <w:bCs/>
                <w:kern w:val="0"/>
                <w:sz w:val="24"/>
                <w:lang w:eastAsia="zh-CN"/>
              </w:rPr>
            </w:pPr>
            <w:r w:rsidRPr="008A7936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Дифференцированный зачёт</w:t>
            </w:r>
          </w:p>
          <w:p w:rsidR="008A7936" w:rsidRPr="008A7936" w:rsidRDefault="008A7936" w:rsidP="008A7936">
            <w:pPr>
              <w:widowControl/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lang w:eastAsia="zh-CN"/>
              </w:rPr>
            </w:pPr>
          </w:p>
        </w:tc>
      </w:tr>
    </w:tbl>
    <w:p w:rsidR="00D25B13" w:rsidRPr="008A7936" w:rsidRDefault="00D25B13" w:rsidP="008A7936"/>
    <w:sectPr w:rsidR="00D25B13" w:rsidRPr="008A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0EFA"/>
    <w:multiLevelType w:val="hybridMultilevel"/>
    <w:tmpl w:val="84BE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614A"/>
    <w:multiLevelType w:val="hybridMultilevel"/>
    <w:tmpl w:val="2456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3B"/>
    <w:rsid w:val="00033F86"/>
    <w:rsid w:val="000D1B2D"/>
    <w:rsid w:val="00110713"/>
    <w:rsid w:val="00195A84"/>
    <w:rsid w:val="002A5FB5"/>
    <w:rsid w:val="002B3B8D"/>
    <w:rsid w:val="002D6F78"/>
    <w:rsid w:val="00464747"/>
    <w:rsid w:val="00491E74"/>
    <w:rsid w:val="00535B74"/>
    <w:rsid w:val="0055130B"/>
    <w:rsid w:val="005B755B"/>
    <w:rsid w:val="00690946"/>
    <w:rsid w:val="006F4D53"/>
    <w:rsid w:val="00702889"/>
    <w:rsid w:val="007106FF"/>
    <w:rsid w:val="00764A6E"/>
    <w:rsid w:val="007826DB"/>
    <w:rsid w:val="007F1C2D"/>
    <w:rsid w:val="00830C04"/>
    <w:rsid w:val="008911AF"/>
    <w:rsid w:val="008A1C82"/>
    <w:rsid w:val="008A7936"/>
    <w:rsid w:val="00A40D7B"/>
    <w:rsid w:val="00AD6E33"/>
    <w:rsid w:val="00B1193B"/>
    <w:rsid w:val="00B955B6"/>
    <w:rsid w:val="00C13E39"/>
    <w:rsid w:val="00C172A4"/>
    <w:rsid w:val="00C5254E"/>
    <w:rsid w:val="00CB2920"/>
    <w:rsid w:val="00CF5C12"/>
    <w:rsid w:val="00D25B13"/>
    <w:rsid w:val="00D91729"/>
    <w:rsid w:val="00DB05CC"/>
    <w:rsid w:val="00E33E4C"/>
    <w:rsid w:val="00E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8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A1C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customStyle="1" w:styleId="1">
    <w:name w:val="Сетка таблицы1"/>
    <w:basedOn w:val="a1"/>
    <w:next w:val="a3"/>
    <w:uiPriority w:val="59"/>
    <w:rsid w:val="0070288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8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A1C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customStyle="1" w:styleId="1">
    <w:name w:val="Сетка таблицы1"/>
    <w:basedOn w:val="a1"/>
    <w:next w:val="a3"/>
    <w:uiPriority w:val="59"/>
    <w:rsid w:val="0070288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cp:lastPrinted>2023-11-01T08:45:00Z</cp:lastPrinted>
  <dcterms:created xsi:type="dcterms:W3CDTF">2024-03-13T08:01:00Z</dcterms:created>
  <dcterms:modified xsi:type="dcterms:W3CDTF">2024-03-13T08:01:00Z</dcterms:modified>
</cp:coreProperties>
</file>