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4" w:rsidRPr="00FE0248" w:rsidRDefault="00167C54" w:rsidP="00167C54">
      <w:pPr>
        <w:pStyle w:val="20"/>
        <w:spacing w:after="0" w:line="276" w:lineRule="auto"/>
        <w:ind w:firstLine="0"/>
        <w:jc w:val="center"/>
        <w:rPr>
          <w:b/>
          <w:sz w:val="24"/>
          <w:szCs w:val="24"/>
        </w:rPr>
      </w:pPr>
      <w:bookmarkStart w:id="0" w:name="_GoBack"/>
      <w:r w:rsidRPr="00FE0248">
        <w:rPr>
          <w:b/>
          <w:sz w:val="24"/>
          <w:szCs w:val="24"/>
        </w:rPr>
        <w:t xml:space="preserve">Аннотация рабочей программы дисциплины </w:t>
      </w:r>
    </w:p>
    <w:p w:rsidR="00167C54" w:rsidRPr="00FE0248" w:rsidRDefault="00167C54" w:rsidP="00167C54">
      <w:pPr>
        <w:pStyle w:val="20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FE0248">
        <w:rPr>
          <w:b/>
          <w:sz w:val="24"/>
          <w:szCs w:val="24"/>
        </w:rPr>
        <w:t>«</w:t>
      </w:r>
      <w:proofErr w:type="spellStart"/>
      <w:r w:rsidRPr="00FE0248">
        <w:rPr>
          <w:b/>
          <w:sz w:val="24"/>
          <w:szCs w:val="24"/>
        </w:rPr>
        <w:t>Природоресурсное</w:t>
      </w:r>
      <w:proofErr w:type="spellEnd"/>
      <w:r w:rsidRPr="00FE0248">
        <w:rPr>
          <w:b/>
          <w:sz w:val="24"/>
          <w:szCs w:val="24"/>
        </w:rPr>
        <w:t xml:space="preserve"> право»</w:t>
      </w:r>
    </w:p>
    <w:p w:rsidR="00167C54" w:rsidRPr="00FE0248" w:rsidRDefault="00D12AAD" w:rsidP="00167C54">
      <w:pPr>
        <w:pStyle w:val="20"/>
        <w:spacing w:after="0" w:line="276" w:lineRule="auto"/>
        <w:ind w:firstLine="0"/>
        <w:jc w:val="center"/>
        <w:rPr>
          <w:sz w:val="24"/>
          <w:szCs w:val="24"/>
        </w:rPr>
      </w:pPr>
      <w:r w:rsidRPr="00FE0248">
        <w:rPr>
          <w:sz w:val="24"/>
          <w:szCs w:val="24"/>
        </w:rPr>
        <w:t xml:space="preserve">Авторы-составители: Воронов И.Ю., </w:t>
      </w:r>
      <w:proofErr w:type="spellStart"/>
      <w:r w:rsidRPr="00FE0248">
        <w:rPr>
          <w:sz w:val="24"/>
          <w:szCs w:val="24"/>
        </w:rPr>
        <w:t>к.ю.н</w:t>
      </w:r>
      <w:proofErr w:type="spellEnd"/>
      <w:r w:rsidRPr="00FE0248">
        <w:rPr>
          <w:sz w:val="24"/>
          <w:szCs w:val="24"/>
        </w:rPr>
        <w:t xml:space="preserve">., доцент, Морозов А.А. </w:t>
      </w:r>
      <w:proofErr w:type="spellStart"/>
      <w:r w:rsidRPr="00FE0248">
        <w:rPr>
          <w:sz w:val="24"/>
          <w:szCs w:val="24"/>
        </w:rPr>
        <w:t>к.ю.н</w:t>
      </w:r>
      <w:proofErr w:type="spellEnd"/>
      <w:r w:rsidRPr="00FE0248">
        <w:rPr>
          <w:sz w:val="24"/>
          <w:szCs w:val="24"/>
        </w:rPr>
        <w:t>.</w:t>
      </w:r>
    </w:p>
    <w:p w:rsidR="00167C54" w:rsidRPr="00FE0248" w:rsidRDefault="00167C54" w:rsidP="00167C54">
      <w:pPr>
        <w:pStyle w:val="20"/>
        <w:spacing w:after="0"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279"/>
      </w:tblGrid>
      <w:tr w:rsidR="00167C54" w:rsidRPr="00FE0248" w:rsidTr="000528F2">
        <w:tc>
          <w:tcPr>
            <w:tcW w:w="2614" w:type="dxa"/>
          </w:tcPr>
          <w:p w:rsidR="00167C54" w:rsidRPr="00FE0248" w:rsidRDefault="00167C54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FE0248">
              <w:rPr>
                <w:b/>
              </w:rPr>
              <w:t>Цель изучения дисциплины</w:t>
            </w:r>
          </w:p>
        </w:tc>
        <w:tc>
          <w:tcPr>
            <w:tcW w:w="7279" w:type="dxa"/>
          </w:tcPr>
          <w:p w:rsidR="00167C54" w:rsidRPr="00FE0248" w:rsidRDefault="00D12AAD" w:rsidP="00D12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4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(глубоко и всесторонне изучить научную литературу по вопросам экологического права, освоить понятийный аппарат и ознакомиться с доктриной </w:t>
            </w:r>
            <w:proofErr w:type="spellStart"/>
            <w:r w:rsidRPr="00FE0248">
              <w:rPr>
                <w:rFonts w:ascii="Times New Roman" w:hAnsi="Times New Roman" w:cs="Times New Roman"/>
                <w:sz w:val="24"/>
                <w:szCs w:val="24"/>
              </w:rPr>
              <w:t>природоресурсного</w:t>
            </w:r>
            <w:proofErr w:type="spellEnd"/>
            <w:r w:rsidRPr="00FE0248">
              <w:rPr>
                <w:rFonts w:ascii="Times New Roman" w:hAnsi="Times New Roman" w:cs="Times New Roman"/>
                <w:sz w:val="24"/>
                <w:szCs w:val="24"/>
              </w:rPr>
              <w:t xml:space="preserve"> права); практическая (научиться использовать полученные знания в практической деятельности, анализировать и толковать </w:t>
            </w:r>
            <w:proofErr w:type="spellStart"/>
            <w:r w:rsidRPr="00FE0248">
              <w:rPr>
                <w:rFonts w:ascii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FE024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законодательство, анализировать и обобщать судебную практику); воспитательная (обретение гражданской зрелости и высокой общественной активности, профессиональной этики, правовой и психологической культуры, глубокого уважения к закону, чести и достоинству гражданина, принципиальности и независимости в обеспечении прав, свобод и законных интересов личности, ее охраны и социальной защиты, необходимой воли и настойчивости в исполнении принятых правовых решений).</w:t>
            </w:r>
          </w:p>
        </w:tc>
      </w:tr>
      <w:tr w:rsidR="00167C54" w:rsidRPr="00FE0248" w:rsidTr="000528F2">
        <w:tc>
          <w:tcPr>
            <w:tcW w:w="2614" w:type="dxa"/>
          </w:tcPr>
          <w:p w:rsidR="00167C54" w:rsidRPr="00FE0248" w:rsidRDefault="00167C54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FE0248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79" w:type="dxa"/>
          </w:tcPr>
          <w:p w:rsidR="00167C54" w:rsidRPr="00FE0248" w:rsidRDefault="00D12AAD" w:rsidP="00D12AA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48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167C54" w:rsidRPr="00FE0248" w:rsidTr="000528F2">
        <w:tc>
          <w:tcPr>
            <w:tcW w:w="2614" w:type="dxa"/>
          </w:tcPr>
          <w:p w:rsidR="00167C54" w:rsidRPr="00FE0248" w:rsidRDefault="00167C54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FE0248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79" w:type="dxa"/>
          </w:tcPr>
          <w:p w:rsidR="00167C54" w:rsidRPr="00FE0248" w:rsidRDefault="00D12AAD" w:rsidP="0005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48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167C54" w:rsidRPr="00FE0248" w:rsidTr="000528F2">
        <w:tc>
          <w:tcPr>
            <w:tcW w:w="2614" w:type="dxa"/>
          </w:tcPr>
          <w:p w:rsidR="00167C54" w:rsidRPr="00FE0248" w:rsidRDefault="00167C54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FE0248">
              <w:rPr>
                <w:b/>
              </w:rPr>
              <w:t xml:space="preserve">Содержание дисциплины </w:t>
            </w:r>
          </w:p>
        </w:tc>
        <w:tc>
          <w:tcPr>
            <w:tcW w:w="7279" w:type="dxa"/>
          </w:tcPr>
          <w:p w:rsidR="00D12AAD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Тема 1. </w:t>
            </w:r>
            <w:proofErr w:type="spellStart"/>
            <w:r w:rsidRPr="00FE0248">
              <w:rPr>
                <w:rFonts w:ascii="Times New Roman" w:eastAsia="MS ??" w:hAnsi="Times New Roman"/>
                <w:sz w:val="24"/>
                <w:szCs w:val="24"/>
              </w:rPr>
              <w:t>Природоресурсное</w:t>
            </w:r>
            <w:proofErr w:type="spellEnd"/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 право России </w:t>
            </w:r>
          </w:p>
          <w:p w:rsidR="00D12AAD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Тема 2. Право собственности на природные объекты и право природопользования.  Общие положения </w:t>
            </w:r>
          </w:p>
          <w:p w:rsidR="00D12AAD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Тема 3. Административное и экономическое регулирование </w:t>
            </w:r>
            <w:proofErr w:type="spellStart"/>
            <w:r w:rsidRPr="00FE0248">
              <w:rPr>
                <w:rFonts w:ascii="Times New Roman" w:eastAsia="MS ??" w:hAnsi="Times New Roman"/>
                <w:sz w:val="24"/>
                <w:szCs w:val="24"/>
              </w:rPr>
              <w:t>природоресурсных</w:t>
            </w:r>
            <w:proofErr w:type="spellEnd"/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 отношений </w:t>
            </w:r>
          </w:p>
          <w:p w:rsidR="00D12AAD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Тема 4. Юридическая ответственность за </w:t>
            </w:r>
            <w:proofErr w:type="spellStart"/>
            <w:r w:rsidRPr="00FE0248">
              <w:rPr>
                <w:rFonts w:ascii="Times New Roman" w:eastAsia="MS ??" w:hAnsi="Times New Roman"/>
                <w:sz w:val="24"/>
                <w:szCs w:val="24"/>
              </w:rPr>
              <w:t>природоресурсные</w:t>
            </w:r>
            <w:proofErr w:type="spellEnd"/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 правонарушения </w:t>
            </w:r>
          </w:p>
          <w:p w:rsidR="00D12AAD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Тема 5. Правовое регулирование использования и охраны недр </w:t>
            </w:r>
          </w:p>
          <w:p w:rsidR="00D12AAD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 xml:space="preserve">Тема 6. Правовое регулирование использования и охраны вод </w:t>
            </w:r>
          </w:p>
          <w:p w:rsidR="00167C54" w:rsidRPr="00FE0248" w:rsidRDefault="00D12AAD" w:rsidP="000528F2">
            <w:pPr>
              <w:pStyle w:val="22"/>
              <w:spacing w:after="0"/>
              <w:ind w:left="0"/>
              <w:jc w:val="both"/>
              <w:rPr>
                <w:rFonts w:ascii="Times New Roman" w:eastAsia="MS ??" w:hAnsi="Times New Roman"/>
                <w:sz w:val="24"/>
                <w:szCs w:val="24"/>
              </w:rPr>
            </w:pPr>
            <w:r w:rsidRPr="00FE0248">
              <w:rPr>
                <w:rFonts w:ascii="Times New Roman" w:eastAsia="MS ??" w:hAnsi="Times New Roman"/>
                <w:sz w:val="24"/>
                <w:szCs w:val="24"/>
              </w:rPr>
              <w:t>Тема 7. Правовое регулирование использования и охраны лесов Тема 8. Правовое регулирование использования и охраны животного мира</w:t>
            </w:r>
          </w:p>
        </w:tc>
      </w:tr>
      <w:tr w:rsidR="00167C54" w:rsidRPr="00FE0248" w:rsidTr="000528F2">
        <w:tc>
          <w:tcPr>
            <w:tcW w:w="2614" w:type="dxa"/>
          </w:tcPr>
          <w:p w:rsidR="00167C54" w:rsidRPr="00FE0248" w:rsidRDefault="00167C54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FE0248">
              <w:rPr>
                <w:b/>
              </w:rPr>
              <w:t>Общая трудоемкость дисциплины</w:t>
            </w:r>
          </w:p>
        </w:tc>
        <w:tc>
          <w:tcPr>
            <w:tcW w:w="7279" w:type="dxa"/>
          </w:tcPr>
          <w:p w:rsidR="00167C54" w:rsidRPr="00FE0248" w:rsidRDefault="00167C54" w:rsidP="00D12AAD">
            <w:pPr>
              <w:pStyle w:val="a3"/>
              <w:spacing w:line="276" w:lineRule="auto"/>
            </w:pPr>
            <w:r w:rsidRPr="00FE0248">
              <w:t>Общая трудоемкость дисциплины составляет 3 зачетные единицы, 108 часов.</w:t>
            </w:r>
          </w:p>
        </w:tc>
      </w:tr>
      <w:tr w:rsidR="00167C54" w:rsidRPr="00FE0248" w:rsidTr="000528F2">
        <w:tc>
          <w:tcPr>
            <w:tcW w:w="2614" w:type="dxa"/>
          </w:tcPr>
          <w:p w:rsidR="00167C54" w:rsidRPr="00FE0248" w:rsidRDefault="00167C54" w:rsidP="000528F2">
            <w:pPr>
              <w:pStyle w:val="a3"/>
              <w:spacing w:line="276" w:lineRule="auto"/>
              <w:jc w:val="left"/>
              <w:rPr>
                <w:b/>
              </w:rPr>
            </w:pPr>
            <w:r w:rsidRPr="00FE0248">
              <w:rPr>
                <w:b/>
              </w:rPr>
              <w:t>Форма промежуточной аттестации</w:t>
            </w:r>
          </w:p>
        </w:tc>
        <w:tc>
          <w:tcPr>
            <w:tcW w:w="7279" w:type="dxa"/>
          </w:tcPr>
          <w:p w:rsidR="00167C54" w:rsidRPr="00FE0248" w:rsidRDefault="00167C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4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67C54" w:rsidRPr="00FE0248" w:rsidRDefault="00167C54" w:rsidP="00167C5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4744B" w:rsidRPr="00FE0248" w:rsidRDefault="0054744B">
      <w:pPr>
        <w:rPr>
          <w:sz w:val="24"/>
          <w:szCs w:val="24"/>
        </w:rPr>
      </w:pPr>
    </w:p>
    <w:sectPr w:rsidR="0054744B" w:rsidRPr="00FE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9BB"/>
    <w:multiLevelType w:val="singleLevel"/>
    <w:tmpl w:val="EF2CE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C54"/>
    <w:rsid w:val="00167C54"/>
    <w:rsid w:val="0054744B"/>
    <w:rsid w:val="00D12AAD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67C54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locked/>
    <w:rsid w:val="00167C54"/>
    <w:rPr>
      <w:rFonts w:ascii="Times New Roman" w:hAnsi="Times New Roman" w:cs="Times New Roman"/>
    </w:rPr>
  </w:style>
  <w:style w:type="paragraph" w:styleId="20">
    <w:name w:val="Body Text 2"/>
    <w:basedOn w:val="a"/>
    <w:link w:val="2"/>
    <w:rsid w:val="00167C54"/>
    <w:pPr>
      <w:spacing w:after="120" w:line="48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21">
    <w:name w:val="Основной текст 2 Знак1"/>
    <w:basedOn w:val="a0"/>
    <w:uiPriority w:val="99"/>
    <w:semiHidden/>
    <w:rsid w:val="00167C54"/>
  </w:style>
  <w:style w:type="paragraph" w:customStyle="1" w:styleId="ConsPlusNormal">
    <w:name w:val="ConsPlusNormal"/>
    <w:rsid w:val="00167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customStyle="1" w:styleId="22">
    <w:name w:val="Абзац списка2"/>
    <w:basedOn w:val="a"/>
    <w:uiPriority w:val="34"/>
    <w:qFormat/>
    <w:rsid w:val="00167C54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2020-02-13T09:48:00Z</dcterms:created>
  <dcterms:modified xsi:type="dcterms:W3CDTF">2024-03-14T08:51:00Z</dcterms:modified>
</cp:coreProperties>
</file>