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6C6691" w:rsidRDefault="006C6691" w:rsidP="006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66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Вопросы, выносимые на дифференцированный зачет по дисциплине</w:t>
      </w:r>
    </w:p>
    <w:p w:rsidR="006C6691" w:rsidRPr="006C6691" w:rsidRDefault="006C6691" w:rsidP="006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6691" w:rsidRPr="006C6691" w:rsidRDefault="006C6691" w:rsidP="006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Hlk80974700"/>
      <w:bookmarkStart w:id="1" w:name="_GoBack"/>
      <w:r w:rsidRPr="006C66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Актуальные проблемы предупреждения преступлений</w:t>
      </w:r>
      <w:bookmarkEnd w:id="0"/>
    </w:p>
    <w:bookmarkEnd w:id="1"/>
    <w:p w:rsidR="006C6691" w:rsidRPr="006C6691" w:rsidRDefault="006C6691" w:rsidP="006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2" w:name="_Hlk87019811"/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</w:t>
      </w:r>
      <w:bookmarkEnd w:id="2"/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 Объект и предмет криминологии, как науки по предупреждению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Элементы предмета криминологии.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Методы криминологических исследований по предупреждению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Место криминологии в системе наук. Связь криминологии с другими науками и отраслями права по предупреждению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Ранняя история криминологии. Становление криминологии как науки по предупреждению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Антропологическое направление в криминологии.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Социологическое направление в криминологии.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История отечественной криминологии: основные этапы развития.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Вопрос. Зарубежные социологические теории преступности. 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Биологические теории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Понятие и природа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Свойства преступности как социального явления.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Качественные и количественные характеристики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Преступление и преступность. Их соотношение.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Латентная преступность. Методы ее изучения.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Классификация причин и условий преступности.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Уголовно-правовая и криминологическая классификация преступлений. Виды преступности и особенности ее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Понятие личности преступника. Два подхода к изучению личности преступника.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Криминологическая характеристика преступников и структура личности преступника.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Классификация и типология преступников.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Вопрос. </w:t>
      </w:r>
      <w:proofErr w:type="spellStart"/>
      <w:r w:rsidRPr="006C6691">
        <w:rPr>
          <w:rFonts w:ascii="Times New Roman" w:eastAsia="Times New Roman" w:hAnsi="Times New Roman" w:cs="Times New Roman"/>
          <w:sz w:val="24"/>
          <w:lang w:eastAsia="ru-RU"/>
        </w:rPr>
        <w:t>Виктимология</w:t>
      </w:r>
      <w:proofErr w:type="spellEnd"/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 как раздел криминологии.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Вопрос. </w:t>
      </w:r>
      <w:proofErr w:type="spellStart"/>
      <w:r w:rsidRPr="006C6691">
        <w:rPr>
          <w:rFonts w:ascii="Times New Roman" w:eastAsia="Times New Roman" w:hAnsi="Times New Roman" w:cs="Times New Roman"/>
          <w:sz w:val="24"/>
          <w:lang w:eastAsia="ru-RU"/>
        </w:rPr>
        <w:t>Виктимность</w:t>
      </w:r>
      <w:proofErr w:type="spellEnd"/>
      <w:r w:rsidRPr="006C6691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6C6691">
        <w:rPr>
          <w:rFonts w:ascii="Times New Roman" w:eastAsia="Times New Roman" w:hAnsi="Times New Roman" w:cs="Times New Roman"/>
          <w:sz w:val="24"/>
          <w:lang w:eastAsia="ru-RU"/>
        </w:rPr>
        <w:t>виктимизация</w:t>
      </w:r>
      <w:proofErr w:type="spellEnd"/>
      <w:r w:rsidRPr="006C669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Понятие преступного поведения. Причины индивидуального преступного поведения и меры по его предупреждению.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Механизм преступного поведения. Потребности и мотивы в детерминации преступного поведения.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Вопрос: Понятие криминологического прогнозирования. Прогнозирование и предупреждение преступлений.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Виды и методы криминологического прогнозирования.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Понятие, объект и субъекты предупредительной деятельности.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Система субъектов предупреждения (профилактики) преступлений.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Уровни, виды и меры предупреждения преступлений.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Характеристика экономических преступлений и проблемы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Характеристика насильственных преступлений и проблемы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Характеристика неосторожных преступлений и проблемы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Вопрос. Криминологическая характеристика преступности несовершеннолетних. Актуальные проблемы ее предупреждения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Причины и условия преступлений несовершеннолетних и проблемы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Криминологическая характеристика рецидивной преступности. Особенности личности рецидивиста.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Причины рецидивной преступности и проблемы ее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Характеристика особенностей пенитенциарной преступности и проблемы ее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Криминологическая характеристика профессиональной преступности и проблемы ее предупреждения.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Криминологическая характеристика организованной преступности и проблемы борьбы с нею.</w:t>
      </w:r>
    </w:p>
    <w:p w:rsidR="006C6691" w:rsidRPr="006C6691" w:rsidRDefault="006C6691" w:rsidP="006C6691">
      <w:pPr>
        <w:numPr>
          <w:ilvl w:val="0"/>
          <w:numId w:val="19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6691">
        <w:rPr>
          <w:rFonts w:ascii="Times New Roman" w:eastAsia="Times New Roman" w:hAnsi="Times New Roman" w:cs="Times New Roman"/>
          <w:sz w:val="24"/>
          <w:lang w:eastAsia="ru-RU"/>
        </w:rPr>
        <w:t>Вопрос. Международное сотрудничество в борьбе с преступностью.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6BC6"/>
    <w:rsid w:val="00A4343F"/>
    <w:rsid w:val="00A628B8"/>
    <w:rsid w:val="00A663C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2022-03-24T12:05:00Z</dcterms:created>
  <dcterms:modified xsi:type="dcterms:W3CDTF">2022-03-24T12:05:00Z</dcterms:modified>
</cp:coreProperties>
</file>