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F4" w:rsidRDefault="00EF4E8A">
      <w:pPr>
        <w:pStyle w:val="1"/>
        <w:spacing w:line="242" w:lineRule="auto"/>
        <w:ind w:right="2066"/>
      </w:pPr>
      <w:r>
        <w:t>Аннотация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ЕН.Б.2</w:t>
      </w:r>
      <w:r>
        <w:rPr>
          <w:spacing w:val="1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статистики»</w:t>
      </w:r>
    </w:p>
    <w:p w:rsidR="008C7EF4" w:rsidRDefault="00EF4E8A">
      <w:pPr>
        <w:pStyle w:val="a3"/>
        <w:spacing w:line="266" w:lineRule="exact"/>
        <w:ind w:left="3861" w:right="3212"/>
        <w:jc w:val="center"/>
      </w:pPr>
      <w:r>
        <w:t>Автор-составитель:</w:t>
      </w:r>
    </w:p>
    <w:p w:rsidR="008C7EF4" w:rsidRDefault="00EF4E8A">
      <w:pPr>
        <w:pStyle w:val="a3"/>
        <w:spacing w:before="5" w:line="237" w:lineRule="auto"/>
        <w:ind w:left="1848" w:right="1207"/>
        <w:jc w:val="center"/>
        <w:rPr>
          <w:b/>
        </w:rPr>
      </w:pPr>
      <w:r>
        <w:t>доцент кафедры гуманитарных и социально-экономических дисциплин</w:t>
      </w:r>
      <w:r>
        <w:rPr>
          <w:spacing w:val="-57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ФГБОУВО</w:t>
      </w:r>
      <w:r>
        <w:rPr>
          <w:spacing w:val="1"/>
        </w:rPr>
        <w:t xml:space="preserve"> </w:t>
      </w:r>
      <w:r>
        <w:t>«РГУП»,</w:t>
      </w:r>
      <w:r>
        <w:rPr>
          <w:spacing w:val="3"/>
        </w:rPr>
        <w:t xml:space="preserve"> </w:t>
      </w:r>
      <w:proofErr w:type="spellStart"/>
      <w:r>
        <w:t>к</w:t>
      </w:r>
      <w:proofErr w:type="gramStart"/>
      <w:r>
        <w:t>.ф</w:t>
      </w:r>
      <w:proofErr w:type="gramEnd"/>
      <w:r>
        <w:t>-м.н</w:t>
      </w:r>
      <w:proofErr w:type="spellEnd"/>
      <w:r>
        <w:t xml:space="preserve">. </w:t>
      </w:r>
      <w:r>
        <w:rPr>
          <w:b/>
        </w:rPr>
        <w:t>Теплая Н.В.</w:t>
      </w:r>
    </w:p>
    <w:p w:rsidR="008C7EF4" w:rsidRDefault="00EF4E8A">
      <w:pPr>
        <w:pStyle w:val="a3"/>
        <w:spacing w:before="5" w:line="237" w:lineRule="auto"/>
        <w:ind w:left="3519" w:right="2196" w:hanging="668"/>
        <w:rPr>
          <w:b/>
        </w:rPr>
      </w:pPr>
      <w:r>
        <w:t>доцент кафедры государственно-правовых дисциплин</w:t>
      </w:r>
      <w:r>
        <w:rPr>
          <w:spacing w:val="-57"/>
        </w:rPr>
        <w:t xml:space="preserve"> </w:t>
      </w:r>
      <w:r>
        <w:t>СЗФ</w:t>
      </w:r>
      <w:r>
        <w:rPr>
          <w:spacing w:val="3"/>
        </w:rPr>
        <w:t xml:space="preserve"> </w:t>
      </w:r>
      <w:r>
        <w:t>ФГБОУВО «РГУП»</w:t>
      </w:r>
      <w:r>
        <w:rPr>
          <w:spacing w:val="-2"/>
        </w:rPr>
        <w:t xml:space="preserve"> </w:t>
      </w:r>
      <w:proofErr w:type="spellStart"/>
      <w:r>
        <w:rPr>
          <w:b/>
        </w:rPr>
        <w:t>Семухина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Е.В.</w:t>
      </w:r>
    </w:p>
    <w:p w:rsidR="008C7EF4" w:rsidRDefault="008C7EF4">
      <w:pPr>
        <w:pStyle w:val="a3"/>
        <w:spacing w:before="9" w:after="1"/>
        <w:rPr>
          <w:b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7261"/>
      </w:tblGrid>
      <w:tr w:rsidR="008C7EF4">
        <w:trPr>
          <w:trHeight w:val="1934"/>
        </w:trPr>
        <w:tc>
          <w:tcPr>
            <w:tcW w:w="2310" w:type="dxa"/>
          </w:tcPr>
          <w:p w:rsidR="008C7EF4" w:rsidRDefault="00EF4E8A">
            <w:pPr>
              <w:pStyle w:val="TableParagraph"/>
              <w:spacing w:before="3" w:line="237" w:lineRule="auto"/>
              <w:ind w:left="110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7261" w:type="dxa"/>
          </w:tcPr>
          <w:p w:rsidR="008C7EF4" w:rsidRDefault="00EF4E8A">
            <w:pPr>
              <w:pStyle w:val="TableParagraph"/>
              <w:spacing w:line="237" w:lineRule="auto"/>
              <w:ind w:right="97" w:firstLine="283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статистики»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целей:</w:t>
            </w:r>
          </w:p>
          <w:p w:rsidR="008C7EF4" w:rsidRDefault="00EF4E8A" w:rsidP="00EF4E8A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</w:tabs>
              <w:spacing w:before="4" w:line="237" w:lineRule="auto"/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овладение студентами основными статистическими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отраслях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экономике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8C7EF4" w:rsidRDefault="00EF4E8A" w:rsidP="00EF4E8A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</w:tabs>
              <w:spacing w:line="274" w:lineRule="exact"/>
              <w:ind w:right="105" w:firstLine="283"/>
              <w:jc w:val="both"/>
              <w:rPr>
                <w:sz w:val="24"/>
              </w:rPr>
            </w:pPr>
            <w:r>
              <w:rPr>
                <w:sz w:val="24"/>
              </w:rPr>
              <w:t>усвоение навыков применения данных методов в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C7EF4">
        <w:trPr>
          <w:trHeight w:val="1103"/>
        </w:trPr>
        <w:tc>
          <w:tcPr>
            <w:tcW w:w="2310" w:type="dxa"/>
          </w:tcPr>
          <w:p w:rsidR="008C7EF4" w:rsidRDefault="00EF4E8A">
            <w:pPr>
              <w:pStyle w:val="TableParagraph"/>
              <w:ind w:left="110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ППССЗ</w:t>
            </w:r>
          </w:p>
        </w:tc>
        <w:tc>
          <w:tcPr>
            <w:tcW w:w="7261" w:type="dxa"/>
          </w:tcPr>
          <w:p w:rsidR="008C7EF4" w:rsidRDefault="00EF4E8A">
            <w:pPr>
              <w:pStyle w:val="TableParagraph"/>
              <w:ind w:right="93" w:firstLine="283"/>
              <w:jc w:val="both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ППССЗ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40.02.03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судебное</w:t>
            </w:r>
          </w:p>
          <w:p w:rsidR="008C7EF4" w:rsidRDefault="00EF4E8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</w:tr>
      <w:tr w:rsidR="008C7EF4">
        <w:trPr>
          <w:trHeight w:val="2486"/>
        </w:trPr>
        <w:tc>
          <w:tcPr>
            <w:tcW w:w="2310" w:type="dxa"/>
          </w:tcPr>
          <w:p w:rsidR="008C7EF4" w:rsidRDefault="00EF4E8A">
            <w:pPr>
              <w:pStyle w:val="TableParagraph"/>
              <w:tabs>
                <w:tab w:val="left" w:pos="2076"/>
              </w:tabs>
              <w:ind w:left="11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7261" w:type="dxa"/>
          </w:tcPr>
          <w:p w:rsidR="008C7EF4" w:rsidRDefault="00EF4E8A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освоения дисциплины у специалиста по судебному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включающие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способность:</w:t>
            </w:r>
          </w:p>
          <w:p w:rsidR="008C7EF4" w:rsidRDefault="00EF4E8A">
            <w:pPr>
              <w:pStyle w:val="TableParagraph"/>
              <w:spacing w:line="237" w:lineRule="auto"/>
              <w:ind w:right="100" w:firstLine="2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8C7EF4" w:rsidRDefault="00EF4E8A">
            <w:pPr>
              <w:pStyle w:val="TableParagraph"/>
              <w:ind w:right="99" w:firstLine="2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 методы и способы выполнения профессиональных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0F3AD0" w:rsidRDefault="00EF4E8A" w:rsidP="000F3AD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 w:rsidR="000F3AD0">
              <w:rPr>
                <w:sz w:val="24"/>
              </w:rPr>
              <w:t xml:space="preserve"> </w:t>
            </w:r>
            <w:r w:rsidR="000F3AD0">
              <w:rPr>
                <w:sz w:val="24"/>
              </w:rPr>
              <w:t>ситуациях</w:t>
            </w:r>
            <w:r w:rsidR="000F3AD0">
              <w:rPr>
                <w:spacing w:val="-6"/>
                <w:sz w:val="24"/>
              </w:rPr>
              <w:t xml:space="preserve"> </w:t>
            </w:r>
            <w:r w:rsidR="000F3AD0">
              <w:rPr>
                <w:sz w:val="24"/>
              </w:rPr>
              <w:t>и нести</w:t>
            </w:r>
            <w:r w:rsidR="000F3AD0">
              <w:rPr>
                <w:spacing w:val="1"/>
                <w:sz w:val="24"/>
              </w:rPr>
              <w:t xml:space="preserve"> </w:t>
            </w:r>
            <w:r w:rsidR="000F3AD0">
              <w:rPr>
                <w:sz w:val="24"/>
              </w:rPr>
              <w:t>за</w:t>
            </w:r>
            <w:r w:rsidR="000F3AD0">
              <w:rPr>
                <w:spacing w:val="-2"/>
                <w:sz w:val="24"/>
              </w:rPr>
              <w:t xml:space="preserve"> </w:t>
            </w:r>
            <w:r w:rsidR="000F3AD0">
              <w:rPr>
                <w:sz w:val="24"/>
              </w:rPr>
              <w:t>них</w:t>
            </w:r>
            <w:r w:rsidR="000F3AD0">
              <w:rPr>
                <w:spacing w:val="-5"/>
                <w:sz w:val="24"/>
              </w:rPr>
              <w:t xml:space="preserve"> </w:t>
            </w:r>
            <w:r w:rsidR="000F3AD0">
              <w:rPr>
                <w:sz w:val="24"/>
              </w:rPr>
              <w:t>ответственность.</w:t>
            </w:r>
          </w:p>
          <w:p w:rsidR="000F3AD0" w:rsidRDefault="000F3AD0" w:rsidP="000F3AD0">
            <w:pPr>
              <w:pStyle w:val="TableParagraph"/>
              <w:spacing w:before="2"/>
              <w:ind w:right="98" w:firstLine="2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0F3AD0" w:rsidRDefault="000F3AD0" w:rsidP="000F3AD0">
            <w:pPr>
              <w:pStyle w:val="TableParagraph"/>
              <w:spacing w:line="242" w:lineRule="auto"/>
              <w:ind w:right="96" w:firstLine="2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F3AD0" w:rsidRDefault="000F3AD0" w:rsidP="000F3AD0">
            <w:pPr>
              <w:pStyle w:val="TableParagraph"/>
              <w:ind w:right="99" w:firstLine="2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6. Самостоятельно определять задачи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0F3AD0" w:rsidRDefault="000F3AD0" w:rsidP="000F3AD0">
            <w:pPr>
              <w:pStyle w:val="TableParagraph"/>
              <w:spacing w:line="237" w:lineRule="auto"/>
              <w:ind w:right="103" w:firstLine="2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F3AD0" w:rsidRDefault="000F3AD0" w:rsidP="000F3AD0">
            <w:pPr>
              <w:pStyle w:val="TableParagraph"/>
              <w:spacing w:before="1"/>
              <w:ind w:right="100" w:firstLine="2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8. Организовывать рабочее место с соблюдением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0F3AD0" w:rsidRDefault="000F3AD0" w:rsidP="000F3AD0">
            <w:pPr>
              <w:pStyle w:val="TableParagraph"/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освоения дисциплины у специалиста по судебному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0F3AD0" w:rsidRDefault="000F3AD0" w:rsidP="000F3AD0">
            <w:pPr>
              <w:pStyle w:val="TableParagraph"/>
              <w:ind w:left="369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Организационно-техническое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  <w:p w:rsidR="008C7EF4" w:rsidRDefault="000F3AD0" w:rsidP="000F3AD0">
            <w:pPr>
              <w:pStyle w:val="TableParagraph"/>
              <w:spacing w:line="264" w:lineRule="exact"/>
              <w:ind w:left="36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bookmarkStart w:id="0" w:name="_GoBack"/>
        <w:bookmarkEnd w:id="0"/>
      </w:tr>
      <w:tr w:rsidR="008C7EF4">
        <w:trPr>
          <w:trHeight w:val="2760"/>
        </w:trPr>
        <w:tc>
          <w:tcPr>
            <w:tcW w:w="2310" w:type="dxa"/>
          </w:tcPr>
          <w:p w:rsidR="008C7EF4" w:rsidRDefault="00EF4E8A">
            <w:pPr>
              <w:pStyle w:val="TableParagraph"/>
              <w:ind w:left="110" w:right="8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</w:t>
            </w:r>
            <w:r>
              <w:rPr>
                <w:b/>
                <w:sz w:val="24"/>
              </w:rPr>
              <w:t>одержание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7261" w:type="dxa"/>
          </w:tcPr>
          <w:p w:rsidR="008C7EF4" w:rsidRDefault="00EF4E8A">
            <w:pPr>
              <w:pStyle w:val="TableParagraph"/>
              <w:spacing w:line="267" w:lineRule="exact"/>
              <w:ind w:left="393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изучения:</w:t>
            </w:r>
          </w:p>
          <w:p w:rsidR="008C7EF4" w:rsidRDefault="00EF4E8A">
            <w:pPr>
              <w:pStyle w:val="TableParagraph"/>
              <w:tabs>
                <w:tab w:val="left" w:pos="1145"/>
                <w:tab w:val="left" w:pos="1563"/>
                <w:tab w:val="left" w:pos="2968"/>
                <w:tab w:val="left" w:pos="3539"/>
                <w:tab w:val="left" w:pos="4350"/>
                <w:tab w:val="left" w:pos="4719"/>
                <w:tab w:val="left" w:pos="5745"/>
              </w:tabs>
              <w:spacing w:line="242" w:lineRule="auto"/>
              <w:ind w:right="98" w:firstLine="28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>Статистика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наука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отрасль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C7EF4" w:rsidRDefault="00EF4E8A">
            <w:pPr>
              <w:pStyle w:val="TableParagraph"/>
              <w:spacing w:line="271" w:lineRule="exact"/>
              <w:ind w:left="39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8C7EF4" w:rsidRDefault="00EF4E8A">
            <w:pPr>
              <w:pStyle w:val="TableParagraph"/>
              <w:spacing w:before="1"/>
              <w:ind w:left="393" w:right="1311"/>
              <w:rPr>
                <w:sz w:val="24"/>
              </w:rPr>
            </w:pPr>
            <w:r>
              <w:rPr>
                <w:sz w:val="24"/>
              </w:rPr>
              <w:t>Тема 3. Статистическая сводка и группировка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Абсолютные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5. Средние величины и показатели вариации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</w:p>
          <w:p w:rsidR="008C7EF4" w:rsidRDefault="00EF4E8A">
            <w:pPr>
              <w:pStyle w:val="TableParagraph"/>
              <w:spacing w:line="274" w:lineRule="exact"/>
              <w:ind w:left="393" w:right="125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индексных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z w:val="24"/>
              </w:rPr>
              <w:t>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Выборочное наблюдение</w:t>
            </w:r>
          </w:p>
        </w:tc>
      </w:tr>
      <w:tr w:rsidR="008C7EF4">
        <w:trPr>
          <w:trHeight w:val="1103"/>
        </w:trPr>
        <w:tc>
          <w:tcPr>
            <w:tcW w:w="2310" w:type="dxa"/>
          </w:tcPr>
          <w:p w:rsidR="008C7EF4" w:rsidRDefault="00EF4E8A">
            <w:pPr>
              <w:pStyle w:val="TableParagraph"/>
              <w:ind w:left="110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8C7EF4" w:rsidRDefault="00EF4E8A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(модуля)</w:t>
            </w:r>
          </w:p>
        </w:tc>
        <w:tc>
          <w:tcPr>
            <w:tcW w:w="7261" w:type="dxa"/>
          </w:tcPr>
          <w:p w:rsidR="008C7EF4" w:rsidRDefault="00EF4E8A">
            <w:pPr>
              <w:pStyle w:val="TableParagraph"/>
              <w:spacing w:line="237" w:lineRule="auto"/>
              <w:ind w:left="393" w:right="1512"/>
              <w:rPr>
                <w:sz w:val="24"/>
              </w:rPr>
            </w:pPr>
            <w:r>
              <w:rPr>
                <w:sz w:val="24"/>
              </w:rPr>
              <w:t>Максимальная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8C7EF4">
        <w:trPr>
          <w:trHeight w:val="825"/>
        </w:trPr>
        <w:tc>
          <w:tcPr>
            <w:tcW w:w="2310" w:type="dxa"/>
          </w:tcPr>
          <w:p w:rsidR="008C7EF4" w:rsidRDefault="00EF4E8A">
            <w:pPr>
              <w:pStyle w:val="TableParagraph"/>
              <w:spacing w:line="237" w:lineRule="auto"/>
              <w:ind w:left="110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proofErr w:type="gramEnd"/>
          </w:p>
          <w:p w:rsidR="008C7EF4" w:rsidRDefault="00EF4E8A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7261" w:type="dxa"/>
          </w:tcPr>
          <w:p w:rsidR="008C7EF4" w:rsidRDefault="00EF4E8A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3 семестр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</w:tbl>
    <w:p w:rsidR="008C7EF4" w:rsidRDefault="008C7EF4">
      <w:pPr>
        <w:pStyle w:val="a3"/>
        <w:spacing w:before="1"/>
        <w:rPr>
          <w:b/>
          <w:sz w:val="16"/>
        </w:rPr>
      </w:pPr>
    </w:p>
    <w:sectPr w:rsidR="008C7EF4">
      <w:pgSz w:w="11910" w:h="16840"/>
      <w:pgMar w:top="660" w:right="680" w:bottom="280" w:left="600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8A" w:rsidRDefault="00EF4E8A">
      <w:r>
        <w:separator/>
      </w:r>
    </w:p>
  </w:endnote>
  <w:endnote w:type="continuationSeparator" w:id="0">
    <w:p w:rsidR="00EF4E8A" w:rsidRDefault="00EF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8A" w:rsidRDefault="00EF4E8A">
      <w:r>
        <w:separator/>
      </w:r>
    </w:p>
  </w:footnote>
  <w:footnote w:type="continuationSeparator" w:id="0">
    <w:p w:rsidR="00EF4E8A" w:rsidRDefault="00EF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3DCB"/>
    <w:multiLevelType w:val="hybridMultilevel"/>
    <w:tmpl w:val="9BEE7C18"/>
    <w:lvl w:ilvl="0" w:tplc="169CD194">
      <w:numFmt w:val="bullet"/>
      <w:lvlText w:val="-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7E2892">
      <w:numFmt w:val="bullet"/>
      <w:lvlText w:val="•"/>
      <w:lvlJc w:val="left"/>
      <w:pPr>
        <w:ind w:left="815" w:hanging="188"/>
      </w:pPr>
      <w:rPr>
        <w:rFonts w:hint="default"/>
        <w:lang w:val="ru-RU" w:eastAsia="en-US" w:bidi="ar-SA"/>
      </w:rPr>
    </w:lvl>
    <w:lvl w:ilvl="2" w:tplc="DFD8E77A">
      <w:numFmt w:val="bullet"/>
      <w:lvlText w:val="•"/>
      <w:lvlJc w:val="left"/>
      <w:pPr>
        <w:ind w:left="1530" w:hanging="188"/>
      </w:pPr>
      <w:rPr>
        <w:rFonts w:hint="default"/>
        <w:lang w:val="ru-RU" w:eastAsia="en-US" w:bidi="ar-SA"/>
      </w:rPr>
    </w:lvl>
    <w:lvl w:ilvl="3" w:tplc="BF8006A8">
      <w:numFmt w:val="bullet"/>
      <w:lvlText w:val="•"/>
      <w:lvlJc w:val="left"/>
      <w:pPr>
        <w:ind w:left="2245" w:hanging="188"/>
      </w:pPr>
      <w:rPr>
        <w:rFonts w:hint="default"/>
        <w:lang w:val="ru-RU" w:eastAsia="en-US" w:bidi="ar-SA"/>
      </w:rPr>
    </w:lvl>
    <w:lvl w:ilvl="4" w:tplc="C52A5A06">
      <w:numFmt w:val="bullet"/>
      <w:lvlText w:val="•"/>
      <w:lvlJc w:val="left"/>
      <w:pPr>
        <w:ind w:left="2960" w:hanging="188"/>
      </w:pPr>
      <w:rPr>
        <w:rFonts w:hint="default"/>
        <w:lang w:val="ru-RU" w:eastAsia="en-US" w:bidi="ar-SA"/>
      </w:rPr>
    </w:lvl>
    <w:lvl w:ilvl="5" w:tplc="F46672F4">
      <w:numFmt w:val="bullet"/>
      <w:lvlText w:val="•"/>
      <w:lvlJc w:val="left"/>
      <w:pPr>
        <w:ind w:left="3675" w:hanging="188"/>
      </w:pPr>
      <w:rPr>
        <w:rFonts w:hint="default"/>
        <w:lang w:val="ru-RU" w:eastAsia="en-US" w:bidi="ar-SA"/>
      </w:rPr>
    </w:lvl>
    <w:lvl w:ilvl="6" w:tplc="656A022E">
      <w:numFmt w:val="bullet"/>
      <w:lvlText w:val="•"/>
      <w:lvlJc w:val="left"/>
      <w:pPr>
        <w:ind w:left="4390" w:hanging="188"/>
      </w:pPr>
      <w:rPr>
        <w:rFonts w:hint="default"/>
        <w:lang w:val="ru-RU" w:eastAsia="en-US" w:bidi="ar-SA"/>
      </w:rPr>
    </w:lvl>
    <w:lvl w:ilvl="7" w:tplc="E29AD6C6">
      <w:numFmt w:val="bullet"/>
      <w:lvlText w:val="•"/>
      <w:lvlJc w:val="left"/>
      <w:pPr>
        <w:ind w:left="5105" w:hanging="188"/>
      </w:pPr>
      <w:rPr>
        <w:rFonts w:hint="default"/>
        <w:lang w:val="ru-RU" w:eastAsia="en-US" w:bidi="ar-SA"/>
      </w:rPr>
    </w:lvl>
    <w:lvl w:ilvl="8" w:tplc="E5163872">
      <w:numFmt w:val="bullet"/>
      <w:lvlText w:val="•"/>
      <w:lvlJc w:val="left"/>
      <w:pPr>
        <w:ind w:left="5820" w:hanging="18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7EF4"/>
    <w:rsid w:val="000F3AD0"/>
    <w:rsid w:val="00143B94"/>
    <w:rsid w:val="002D0266"/>
    <w:rsid w:val="00830EF1"/>
    <w:rsid w:val="008C7EF4"/>
    <w:rsid w:val="009E4AA6"/>
    <w:rsid w:val="00BF632D"/>
    <w:rsid w:val="00E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708" w:right="32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header"/>
    <w:basedOn w:val="a"/>
    <w:link w:val="a6"/>
    <w:uiPriority w:val="99"/>
    <w:unhideWhenUsed/>
    <w:rsid w:val="000F3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3AD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3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3AD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708" w:right="32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header"/>
    <w:basedOn w:val="a"/>
    <w:link w:val="a6"/>
    <w:uiPriority w:val="99"/>
    <w:unhideWhenUsed/>
    <w:rsid w:val="000F3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3AD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3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3AD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maket_opop</vt:lpstr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maket_opop</dc:title>
  <dc:creator>1</dc:creator>
  <cp:lastModifiedBy>СЗФ-РГУП</cp:lastModifiedBy>
  <cp:revision>4</cp:revision>
  <dcterms:created xsi:type="dcterms:W3CDTF">2022-03-23T12:46:00Z</dcterms:created>
  <dcterms:modified xsi:type="dcterms:W3CDTF">2022-03-23T12:50:00Z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