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53" w:rsidRPr="00382C8C" w:rsidRDefault="00014B53" w:rsidP="003C28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C8C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 «География»</w:t>
      </w:r>
    </w:p>
    <w:p w:rsidR="00014B53" w:rsidRPr="00382C8C" w:rsidRDefault="00014B53" w:rsidP="003C285E">
      <w:pPr>
        <w:pStyle w:val="a4"/>
        <w:spacing w:after="0"/>
        <w:jc w:val="center"/>
        <w:rPr>
          <w:b/>
          <w:sz w:val="20"/>
          <w:szCs w:val="20"/>
        </w:rPr>
      </w:pPr>
      <w:r w:rsidRPr="00382C8C">
        <w:rPr>
          <w:b/>
          <w:sz w:val="20"/>
          <w:szCs w:val="20"/>
        </w:rPr>
        <w:t>по специальности 40.02.01 «Право и организация социального обеспечения»</w:t>
      </w:r>
    </w:p>
    <w:p w:rsidR="00014B53" w:rsidRPr="00382C8C" w:rsidRDefault="00014B53" w:rsidP="003C28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C8C">
        <w:rPr>
          <w:rFonts w:ascii="Times New Roman" w:hAnsi="Times New Roman" w:cs="Times New Roman"/>
          <w:sz w:val="20"/>
          <w:szCs w:val="20"/>
        </w:rPr>
        <w:t>Автор-составитель:</w:t>
      </w:r>
    </w:p>
    <w:p w:rsidR="00014B53" w:rsidRPr="00382C8C" w:rsidRDefault="00014B53" w:rsidP="003C28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C8C">
        <w:rPr>
          <w:rFonts w:ascii="Times New Roman" w:hAnsi="Times New Roman" w:cs="Times New Roman"/>
          <w:sz w:val="20"/>
          <w:szCs w:val="20"/>
        </w:rPr>
        <w:t>Матвиенко Софья Васильевна, старший преподаватель кафедры</w:t>
      </w:r>
    </w:p>
    <w:p w:rsidR="00014B53" w:rsidRPr="00382C8C" w:rsidRDefault="00014B53" w:rsidP="003C28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C8C">
        <w:rPr>
          <w:rFonts w:ascii="Times New Roman" w:hAnsi="Times New Roman" w:cs="Times New Roman"/>
          <w:sz w:val="20"/>
          <w:szCs w:val="20"/>
        </w:rPr>
        <w:t>общеобразовательных дисциплин СЗФ ФБОУ ВО «РГУП» (г. Санкт-Петербург)</w:t>
      </w:r>
    </w:p>
    <w:p w:rsidR="001958BC" w:rsidRPr="00382C8C" w:rsidRDefault="001958BC" w:rsidP="003C28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6461"/>
      </w:tblGrid>
      <w:tr w:rsidR="00014B53" w:rsidRPr="00382C8C" w:rsidTr="00014B53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3" w:rsidRPr="00382C8C" w:rsidRDefault="00014B53" w:rsidP="003C28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</w:t>
            </w:r>
          </w:p>
          <w:p w:rsidR="00014B53" w:rsidRPr="00382C8C" w:rsidRDefault="00014B53" w:rsidP="003C28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3" w:rsidRPr="00382C8C" w:rsidRDefault="00014B53" w:rsidP="003C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 xml:space="preserve">Главной целью изучения дисциплины является </w:t>
            </w:r>
            <w:r w:rsidRPr="00382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      </w:r>
          </w:p>
        </w:tc>
      </w:tr>
      <w:tr w:rsidR="00014B53" w:rsidRPr="00382C8C" w:rsidTr="00014B53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3" w:rsidRPr="00382C8C" w:rsidRDefault="00014B53" w:rsidP="003C285E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382C8C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  <w:p w:rsidR="00014B53" w:rsidRPr="00382C8C" w:rsidRDefault="00014B53" w:rsidP="003C28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3" w:rsidRPr="00382C8C" w:rsidRDefault="00014B53" w:rsidP="003C28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«География» </w:t>
            </w:r>
            <w:r w:rsidRPr="00382C8C">
              <w:rPr>
                <w:rFonts w:ascii="Times New Roman" w:hAnsi="Times New Roman" w:cs="Times New Roman"/>
                <w:bCs/>
                <w:sz w:val="20"/>
                <w:szCs w:val="20"/>
              </w:rPr>
              <w:t>входит в учебный план</w:t>
            </w: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 xml:space="preserve"> ОПОП </w:t>
            </w:r>
            <w:r w:rsidRPr="00382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(ППССЗ) </w:t>
            </w: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специальности  40.02.01 Право и организация социального обеспечения и является дисциплиной</w:t>
            </w:r>
            <w:r w:rsidRPr="0038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общеобразовательного цикла базового уровня (</w:t>
            </w: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gramStart"/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.7)</w:t>
            </w:r>
          </w:p>
        </w:tc>
      </w:tr>
      <w:tr w:rsidR="00014B53" w:rsidRPr="00382C8C" w:rsidTr="00014B53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3" w:rsidRPr="00382C8C" w:rsidRDefault="00014B53" w:rsidP="003C285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8C">
              <w:rPr>
                <w:b/>
                <w:sz w:val="20"/>
                <w:szCs w:val="20"/>
              </w:rPr>
              <w:t xml:space="preserve">Требования  </w:t>
            </w:r>
            <w:proofErr w:type="gramStart"/>
            <w:r w:rsidRPr="00382C8C">
              <w:rPr>
                <w:b/>
                <w:sz w:val="20"/>
                <w:szCs w:val="20"/>
              </w:rPr>
              <w:t>к</w:t>
            </w:r>
            <w:proofErr w:type="gramEnd"/>
            <w:r w:rsidRPr="00382C8C">
              <w:rPr>
                <w:b/>
                <w:sz w:val="20"/>
                <w:szCs w:val="20"/>
              </w:rPr>
              <w:t xml:space="preserve"> </w:t>
            </w:r>
          </w:p>
          <w:p w:rsidR="00014B53" w:rsidRPr="00382C8C" w:rsidRDefault="00014B53" w:rsidP="003C285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8C">
              <w:rPr>
                <w:b/>
                <w:sz w:val="20"/>
                <w:szCs w:val="20"/>
              </w:rPr>
              <w:t xml:space="preserve">результатам </w:t>
            </w:r>
          </w:p>
          <w:p w:rsidR="00014B53" w:rsidRPr="00382C8C" w:rsidRDefault="00014B53" w:rsidP="003C285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8C">
              <w:rPr>
                <w:b/>
                <w:sz w:val="20"/>
                <w:szCs w:val="20"/>
              </w:rPr>
              <w:t xml:space="preserve">освоения </w:t>
            </w:r>
          </w:p>
          <w:p w:rsidR="00014B53" w:rsidRPr="00382C8C" w:rsidRDefault="00014B53" w:rsidP="003C28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понимать значение географии как науки и объяснять ее роль в решении проблем человечества;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оценивать демографическую ситуацию, процессы урбанизации, миграции в странах и регионах мира;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объяснять состав, структуру и закономерности размещения населения мира, регионов, стран и их частей;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рассчитывать численность населения с учетом естественного движения и миграции населения стран, регионов мира;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анализировать факторы и объяснять закономерности размещения отраслей хозяйства отдельных стран и регионов мира;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характеризовать отраслевую структуру хозяйства отдельных стран и регионов мира;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оценивать место отдельных стран и регионов в мировом хозяйстве;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оценивать роль России в мировом хозяйстве, системе международных финансово-экономических и политических отношений;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объяснять влияние глобальных проблем человечества на жизнь населения и развитие мирового хозяйства.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-составлять географические описания населения, хозяйства и экологической обстановки отдельных стран и регионов мира;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выделять наиболее важные экологические, социально-экономические проблемы;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–раскрывать сущность интеграционных процессов в мировом сообществе;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оценивать геополитические риски, вызванные социально-экономическими и геоэкологическими процессами, происходящими в мире;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–оценивать изменение отраслевой структуры отдельных стран и регионов мира;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оценивать влияние отдельных стран и регионов на мировое хозяйство;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014B53" w:rsidRPr="00382C8C" w:rsidRDefault="00014B53" w:rsidP="003C285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 xml:space="preserve">–понимать принципы выделения и устанавливать соотношения между государственной территорией и исключительной экономической зоной </w:t>
            </w:r>
            <w:r w:rsidRPr="0038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России;</w:t>
            </w:r>
          </w:p>
          <w:p w:rsidR="00014B53" w:rsidRPr="00382C8C" w:rsidRDefault="00014B53" w:rsidP="003C285E">
            <w:p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h.6t3mrq4bbd2k"/>
            <w:bookmarkEnd w:id="0"/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– давать оценку международной деятельности, направленной на решение глобальных проблем человечества.</w:t>
            </w:r>
          </w:p>
        </w:tc>
      </w:tr>
      <w:tr w:rsidR="00014B53" w:rsidRPr="00382C8C" w:rsidTr="00014B53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3" w:rsidRPr="00382C8C" w:rsidRDefault="00014B53" w:rsidP="003C28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014B53" w:rsidRPr="00382C8C" w:rsidRDefault="00014B53" w:rsidP="003C28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География как наука.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1.1. </w:t>
            </w: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Источники географической информации.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8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82C8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82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характеристика мира. 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2.1. </w:t>
            </w: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Многообразие стран мира и их типы.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Тема 2.2. </w:t>
            </w: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Природа и человек в современном мире.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bCs/>
                <w:sz w:val="20"/>
                <w:szCs w:val="20"/>
              </w:rPr>
              <w:t>Тема 2.3. Население мира.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382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8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82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>Мировое хозяйство.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bCs/>
                <w:sz w:val="20"/>
                <w:szCs w:val="20"/>
              </w:rPr>
              <w:t>Тема 3.1. География Мирового хозяйства.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3.2. </w:t>
            </w: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Научно- техническая революция.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8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>. Региональная характеристика мира.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bCs/>
                <w:sz w:val="20"/>
                <w:szCs w:val="20"/>
              </w:rPr>
              <w:t>Тема: 4.1. Регионы мира.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8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>. Россия в современном мире.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bCs/>
                <w:sz w:val="20"/>
                <w:szCs w:val="20"/>
              </w:rPr>
              <w:t>Тема 5.1. Особенности развития современной России.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Тема 5.2. Географические аспекты важнейших социально-экономических проблем России.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8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>. Глобальные проблемы человечества.</w:t>
            </w:r>
          </w:p>
          <w:p w:rsidR="00014B53" w:rsidRPr="00382C8C" w:rsidRDefault="00014B53" w:rsidP="003C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6.1. </w:t>
            </w: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Понятие о глобальных проблемах, их типах и взаимосвязях.</w:t>
            </w:r>
          </w:p>
        </w:tc>
      </w:tr>
      <w:tr w:rsidR="00014B53" w:rsidRPr="00382C8C" w:rsidTr="00014B53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3" w:rsidRPr="00382C8C" w:rsidRDefault="00014B53" w:rsidP="003C28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2C8C">
              <w:rPr>
                <w:rFonts w:ascii="Times New Roman" w:hAnsi="Times New Roman" w:cs="Times New Roman"/>
                <w:b/>
                <w:sz w:val="20"/>
                <w:szCs w:val="20"/>
              </w:rPr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3" w:rsidRPr="00382C8C" w:rsidRDefault="00014B53" w:rsidP="003C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Pr="00382C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58 часов.</w:t>
            </w:r>
          </w:p>
          <w:p w:rsidR="00014B53" w:rsidRPr="00382C8C" w:rsidRDefault="00014B53" w:rsidP="003C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 –</w:t>
            </w:r>
            <w:r w:rsidRPr="00382C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39 часов,</w:t>
            </w: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  <w:p w:rsidR="00014B53" w:rsidRPr="00382C8C" w:rsidRDefault="00014B53" w:rsidP="003C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– </w:t>
            </w:r>
            <w:r w:rsidRPr="00382C8C">
              <w:rPr>
                <w:rFonts w:ascii="Times New Roman" w:hAnsi="Times New Roman" w:cs="Times New Roman"/>
                <w:iCs/>
                <w:sz w:val="20"/>
                <w:szCs w:val="20"/>
              </w:rPr>
              <w:t>35 часов;</w:t>
            </w:r>
          </w:p>
          <w:p w:rsidR="00014B53" w:rsidRPr="00382C8C" w:rsidRDefault="00014B53" w:rsidP="003C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</w:t>
            </w:r>
            <w:r w:rsidRPr="00382C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4 часа. </w:t>
            </w:r>
          </w:p>
          <w:p w:rsidR="00014B53" w:rsidRPr="00382C8C" w:rsidRDefault="00014B53" w:rsidP="003C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C8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 (всего)</w:t>
            </w:r>
            <w:r w:rsidRPr="00382C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19 часов.</w:t>
            </w:r>
          </w:p>
        </w:tc>
      </w:tr>
      <w:tr w:rsidR="00014B53" w:rsidRPr="00382C8C" w:rsidTr="00014B53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3" w:rsidRPr="00382C8C" w:rsidRDefault="00014B53" w:rsidP="003C285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8C">
              <w:rPr>
                <w:b/>
                <w:sz w:val="20"/>
                <w:szCs w:val="20"/>
              </w:rPr>
              <w:t xml:space="preserve">Форма </w:t>
            </w:r>
          </w:p>
          <w:p w:rsidR="00014B53" w:rsidRPr="00382C8C" w:rsidRDefault="00014B53" w:rsidP="003C285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8C">
              <w:rPr>
                <w:b/>
                <w:sz w:val="20"/>
                <w:szCs w:val="20"/>
              </w:rPr>
              <w:t xml:space="preserve">промежуточной </w:t>
            </w:r>
          </w:p>
          <w:p w:rsidR="00014B53" w:rsidRPr="00382C8C" w:rsidRDefault="00014B53" w:rsidP="003C285E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8C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3" w:rsidRPr="00382C8C" w:rsidRDefault="00014B53" w:rsidP="003C285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2C8C">
              <w:rPr>
                <w:sz w:val="20"/>
                <w:szCs w:val="20"/>
              </w:rPr>
              <w:t>Итоговая контрольная работа (1 семестр)</w:t>
            </w:r>
          </w:p>
          <w:p w:rsidR="00014B53" w:rsidRPr="00382C8C" w:rsidRDefault="00014B53" w:rsidP="003C285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2C8C">
              <w:rPr>
                <w:sz w:val="20"/>
                <w:szCs w:val="20"/>
              </w:rPr>
              <w:t xml:space="preserve">Дифференцированный зачет (2 семестр) </w:t>
            </w:r>
          </w:p>
        </w:tc>
      </w:tr>
    </w:tbl>
    <w:p w:rsidR="00014B53" w:rsidRPr="00382C8C" w:rsidRDefault="00014B53" w:rsidP="003C28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14B53" w:rsidRPr="00382C8C" w:rsidSect="0019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4B53"/>
    <w:rsid w:val="00014B53"/>
    <w:rsid w:val="001958BC"/>
    <w:rsid w:val="00382C8C"/>
    <w:rsid w:val="003C285E"/>
    <w:rsid w:val="00F6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8B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014B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semiHidden/>
    <w:rsid w:val="00014B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unhideWhenUsed/>
    <w:rsid w:val="0001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еречень Знак"/>
    <w:link w:val="a"/>
    <w:locked/>
    <w:rsid w:val="00014B53"/>
    <w:rPr>
      <w:rFonts w:ascii="Calibri" w:hAnsi="Calibri" w:cs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014B53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Calibri" w:hAnsi="Calibri" w:cs="Calibri"/>
      <w:sz w:val="28"/>
      <w:u w:color="000000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2020-06-03T06:39:00Z</dcterms:created>
  <dcterms:modified xsi:type="dcterms:W3CDTF">2020-06-16T07:11:00Z</dcterms:modified>
</cp:coreProperties>
</file>