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78" w:rsidRDefault="00964E78" w:rsidP="00964E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2DF" w:rsidRPr="005F5E00" w:rsidRDefault="00C032DF" w:rsidP="00C032DF">
      <w:pPr>
        <w:tabs>
          <w:tab w:val="left" w:pos="0"/>
          <w:tab w:val="left" w:pos="10065"/>
        </w:tabs>
        <w:ind w:right="2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5E00">
        <w:rPr>
          <w:rFonts w:ascii="Times New Roman" w:hAnsi="Times New Roman" w:cs="Times New Roman"/>
          <w:sz w:val="28"/>
          <w:szCs w:val="28"/>
        </w:rPr>
        <w:t>Аннотация рабочей программы дисциплины</w:t>
      </w:r>
    </w:p>
    <w:p w:rsidR="00C032DF" w:rsidRPr="005F5E00" w:rsidRDefault="00C032DF" w:rsidP="00C032DF">
      <w:pPr>
        <w:tabs>
          <w:tab w:val="left" w:pos="0"/>
          <w:tab w:val="left" w:pos="10065"/>
        </w:tabs>
        <w:ind w:right="2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E00">
        <w:rPr>
          <w:rFonts w:ascii="Times New Roman" w:hAnsi="Times New Roman" w:cs="Times New Roman"/>
          <w:b/>
          <w:sz w:val="28"/>
          <w:szCs w:val="28"/>
        </w:rPr>
        <w:t>«Споры из жилищных правоотношений и способы их разрешения»</w:t>
      </w:r>
    </w:p>
    <w:p w:rsidR="00C032DF" w:rsidRPr="005F5E00" w:rsidRDefault="00C032DF" w:rsidP="00C032DF">
      <w:pPr>
        <w:tabs>
          <w:tab w:val="left" w:pos="0"/>
          <w:tab w:val="left" w:pos="10065"/>
        </w:tabs>
        <w:ind w:right="29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8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6946"/>
      </w:tblGrid>
      <w:tr w:rsidR="00C032DF" w:rsidRPr="005F5E00" w:rsidTr="002C7918">
        <w:tc>
          <w:tcPr>
            <w:tcW w:w="2438" w:type="dxa"/>
          </w:tcPr>
          <w:p w:rsidR="00C032DF" w:rsidRPr="005F5E00" w:rsidRDefault="00C032DF" w:rsidP="002C7918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5F5E00">
              <w:rPr>
                <w:sz w:val="28"/>
                <w:szCs w:val="28"/>
              </w:rPr>
              <w:t>Цель изучения дисциплины</w:t>
            </w:r>
          </w:p>
        </w:tc>
        <w:tc>
          <w:tcPr>
            <w:tcW w:w="6946" w:type="dxa"/>
            <w:shd w:val="clear" w:color="auto" w:fill="auto"/>
          </w:tcPr>
          <w:p w:rsidR="00C032DF" w:rsidRPr="005F5E00" w:rsidRDefault="00C032DF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00">
              <w:rPr>
                <w:rFonts w:ascii="Times New Roman" w:hAnsi="Times New Roman" w:cs="Times New Roman"/>
                <w:sz w:val="28"/>
                <w:szCs w:val="28"/>
              </w:rPr>
              <w:t>Формирование у студентов необходимых знаний и навыков в области урегулирования споров, вытекающих из жилищных правоотношений, в сфере рассмотрения жилищных споров в судах, а также с использованием иных процедур.</w:t>
            </w:r>
          </w:p>
        </w:tc>
      </w:tr>
      <w:tr w:rsidR="00C032DF" w:rsidRPr="005F5E00" w:rsidTr="002C7918">
        <w:tc>
          <w:tcPr>
            <w:tcW w:w="2438" w:type="dxa"/>
          </w:tcPr>
          <w:p w:rsidR="00C032DF" w:rsidRPr="005F5E00" w:rsidRDefault="00C032DF" w:rsidP="002C7918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5F5E00">
              <w:rPr>
                <w:sz w:val="28"/>
                <w:szCs w:val="28"/>
              </w:rPr>
              <w:t>Место дисциплины в структуре ОПОП</w:t>
            </w:r>
          </w:p>
        </w:tc>
        <w:tc>
          <w:tcPr>
            <w:tcW w:w="6946" w:type="dxa"/>
            <w:shd w:val="clear" w:color="auto" w:fill="auto"/>
          </w:tcPr>
          <w:p w:rsidR="00C032DF" w:rsidRPr="005F5E00" w:rsidRDefault="00C032DF" w:rsidP="002C7918">
            <w:pPr>
              <w:tabs>
                <w:tab w:val="num" w:pos="756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00">
              <w:rPr>
                <w:rFonts w:ascii="Times New Roman" w:hAnsi="Times New Roman" w:cs="Times New Roman"/>
                <w:sz w:val="28"/>
                <w:szCs w:val="28"/>
              </w:rPr>
              <w:t>Дисциплина по выбору студента, устанавливаемая вузом, профессионального цикла ОПОП.</w:t>
            </w:r>
          </w:p>
        </w:tc>
      </w:tr>
      <w:tr w:rsidR="00C032DF" w:rsidRPr="005F5E00" w:rsidTr="002C7918">
        <w:tc>
          <w:tcPr>
            <w:tcW w:w="2438" w:type="dxa"/>
          </w:tcPr>
          <w:p w:rsidR="00C032DF" w:rsidRPr="005F5E00" w:rsidRDefault="00C032DF" w:rsidP="002C7918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5F5E00">
              <w:rPr>
                <w:sz w:val="28"/>
                <w:szCs w:val="28"/>
              </w:rPr>
              <w:t>Компетенции, формируемые в результате освоения дисциплины</w:t>
            </w:r>
          </w:p>
        </w:tc>
        <w:tc>
          <w:tcPr>
            <w:tcW w:w="6946" w:type="dxa"/>
            <w:shd w:val="clear" w:color="auto" w:fill="auto"/>
          </w:tcPr>
          <w:p w:rsidR="00C032DF" w:rsidRPr="005F5E00" w:rsidRDefault="00C032DF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5E00">
              <w:rPr>
                <w:rFonts w:ascii="Times New Roman" w:hAnsi="Times New Roman" w:cs="Times New Roman"/>
                <w:sz w:val="28"/>
                <w:szCs w:val="28"/>
              </w:rPr>
              <w:t>ПК-2, ПК-7, ПК-8.</w:t>
            </w:r>
          </w:p>
          <w:p w:rsidR="00C032DF" w:rsidRPr="005F5E00" w:rsidRDefault="00C032DF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2DF" w:rsidRPr="005F5E00" w:rsidTr="002C7918">
        <w:tc>
          <w:tcPr>
            <w:tcW w:w="2438" w:type="dxa"/>
          </w:tcPr>
          <w:p w:rsidR="00C032DF" w:rsidRPr="005F5E00" w:rsidRDefault="00C032DF" w:rsidP="002C7918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5F5E00">
              <w:rPr>
                <w:sz w:val="28"/>
                <w:szCs w:val="28"/>
              </w:rPr>
              <w:t>Содержание дисциплины</w:t>
            </w:r>
          </w:p>
        </w:tc>
        <w:tc>
          <w:tcPr>
            <w:tcW w:w="6946" w:type="dxa"/>
            <w:shd w:val="clear" w:color="auto" w:fill="auto"/>
          </w:tcPr>
          <w:p w:rsidR="00C032DF" w:rsidRPr="005F5E00" w:rsidRDefault="00C032DF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00">
              <w:rPr>
                <w:rFonts w:ascii="Times New Roman" w:hAnsi="Times New Roman" w:cs="Times New Roman"/>
                <w:sz w:val="28"/>
                <w:szCs w:val="28"/>
              </w:rPr>
              <w:t>Тема 1. Споры из жилищных правоотношений (жилищные споры) как особая категория споров</w:t>
            </w:r>
          </w:p>
          <w:p w:rsidR="00C032DF" w:rsidRPr="005F5E00" w:rsidRDefault="00C032DF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00">
              <w:rPr>
                <w:rFonts w:ascii="Times New Roman" w:hAnsi="Times New Roman" w:cs="Times New Roman"/>
                <w:sz w:val="28"/>
                <w:szCs w:val="28"/>
              </w:rPr>
              <w:t>Тема  2.  Жилищные правоотношения и основания их возникновения</w:t>
            </w:r>
          </w:p>
          <w:p w:rsidR="00C032DF" w:rsidRPr="005F5E00" w:rsidRDefault="00C032DF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00">
              <w:rPr>
                <w:rFonts w:ascii="Times New Roman" w:hAnsi="Times New Roman" w:cs="Times New Roman"/>
                <w:sz w:val="28"/>
                <w:szCs w:val="28"/>
              </w:rPr>
              <w:t>Тема  3.  Споры с жилыми помещениями специализированного жилищного фонда.</w:t>
            </w:r>
          </w:p>
          <w:p w:rsidR="00C032DF" w:rsidRPr="005F5E00" w:rsidRDefault="00C032DF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00">
              <w:rPr>
                <w:rFonts w:ascii="Times New Roman" w:hAnsi="Times New Roman" w:cs="Times New Roman"/>
                <w:sz w:val="28"/>
                <w:szCs w:val="28"/>
              </w:rPr>
              <w:t>Тема 4.  Споры из договоров с жилыми помещениями.</w:t>
            </w:r>
          </w:p>
          <w:p w:rsidR="00C032DF" w:rsidRPr="005F5E00" w:rsidRDefault="00C032DF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00">
              <w:rPr>
                <w:rFonts w:ascii="Times New Roman" w:hAnsi="Times New Roman" w:cs="Times New Roman"/>
                <w:sz w:val="28"/>
                <w:szCs w:val="28"/>
              </w:rPr>
              <w:t>Тема 5.  Споры с участием управляющих компаний,  товариществ собственников жилья, жилищных и жилищно-строительных кооперативов</w:t>
            </w:r>
          </w:p>
        </w:tc>
      </w:tr>
      <w:tr w:rsidR="00C032DF" w:rsidRPr="005F5E00" w:rsidTr="002C7918">
        <w:tc>
          <w:tcPr>
            <w:tcW w:w="2438" w:type="dxa"/>
          </w:tcPr>
          <w:p w:rsidR="00C032DF" w:rsidRPr="005F5E00" w:rsidRDefault="00C032DF" w:rsidP="002C7918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5F5E00">
              <w:rPr>
                <w:sz w:val="28"/>
                <w:szCs w:val="28"/>
              </w:rPr>
              <w:t>Общая трудоемкость</w:t>
            </w:r>
            <w:r w:rsidRPr="005F5E00">
              <w:rPr>
                <w:i/>
                <w:sz w:val="28"/>
                <w:szCs w:val="28"/>
              </w:rPr>
              <w:t xml:space="preserve"> </w:t>
            </w:r>
            <w:r w:rsidRPr="005F5E00">
              <w:rPr>
                <w:sz w:val="28"/>
                <w:szCs w:val="28"/>
              </w:rPr>
              <w:t>дисциплины</w:t>
            </w:r>
          </w:p>
        </w:tc>
        <w:tc>
          <w:tcPr>
            <w:tcW w:w="6946" w:type="dxa"/>
            <w:shd w:val="clear" w:color="auto" w:fill="auto"/>
          </w:tcPr>
          <w:p w:rsidR="00C032DF" w:rsidRPr="005F5E00" w:rsidRDefault="00C032DF" w:rsidP="002C7918">
            <w:pPr>
              <w:tabs>
                <w:tab w:val="left" w:pos="0"/>
                <w:tab w:val="left" w:pos="10065"/>
              </w:tabs>
              <w:ind w:righ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5E00">
              <w:rPr>
                <w:rFonts w:ascii="Times New Roman" w:hAnsi="Times New Roman" w:cs="Times New Roman"/>
                <w:sz w:val="28"/>
                <w:szCs w:val="28"/>
              </w:rPr>
              <w:t>Общая трудоемкость дисциплины составляет 2 зачетные единицы (72 часа)</w:t>
            </w:r>
          </w:p>
          <w:p w:rsidR="00C032DF" w:rsidRPr="005F5E00" w:rsidRDefault="00C032DF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2DF" w:rsidRPr="005F5E00" w:rsidTr="002C7918">
        <w:tc>
          <w:tcPr>
            <w:tcW w:w="2438" w:type="dxa"/>
          </w:tcPr>
          <w:p w:rsidR="00C032DF" w:rsidRPr="005F5E00" w:rsidRDefault="00C032DF" w:rsidP="002C7918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5F5E00">
              <w:rPr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6946" w:type="dxa"/>
            <w:shd w:val="clear" w:color="auto" w:fill="auto"/>
          </w:tcPr>
          <w:p w:rsidR="00C032DF" w:rsidRPr="005F5E00" w:rsidRDefault="00C032DF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E00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зачёт</w:t>
            </w:r>
          </w:p>
        </w:tc>
      </w:tr>
    </w:tbl>
    <w:p w:rsidR="00C032DF" w:rsidRPr="005F5E00" w:rsidRDefault="00C032DF" w:rsidP="00C032DF">
      <w:pPr>
        <w:tabs>
          <w:tab w:val="left" w:pos="0"/>
          <w:tab w:val="left" w:pos="10065"/>
        </w:tabs>
        <w:ind w:right="297"/>
        <w:contextualSpacing/>
        <w:rPr>
          <w:rFonts w:ascii="Times New Roman" w:hAnsi="Times New Roman" w:cs="Times New Roman"/>
          <w:sz w:val="28"/>
          <w:szCs w:val="28"/>
        </w:rPr>
      </w:pPr>
    </w:p>
    <w:p w:rsidR="00181C38" w:rsidRPr="005F5E00" w:rsidRDefault="00181C38" w:rsidP="00570402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1C38" w:rsidRPr="005F5E00" w:rsidSect="00A5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14"/>
    <w:multiLevelType w:val="singleLevel"/>
    <w:tmpl w:val="00000014"/>
    <w:name w:val="WW8Num21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cs="Symbol"/>
      </w:rPr>
    </w:lvl>
  </w:abstractNum>
  <w:abstractNum w:abstractNumId="3">
    <w:nsid w:val="57EB2293"/>
    <w:multiLevelType w:val="hybridMultilevel"/>
    <w:tmpl w:val="45FA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7D537E"/>
    <w:rsid w:val="00003D54"/>
    <w:rsid w:val="000B5580"/>
    <w:rsid w:val="000B5FF3"/>
    <w:rsid w:val="0012137F"/>
    <w:rsid w:val="00181C38"/>
    <w:rsid w:val="001A54A5"/>
    <w:rsid w:val="00290765"/>
    <w:rsid w:val="002D7A1D"/>
    <w:rsid w:val="00327C9A"/>
    <w:rsid w:val="003738E2"/>
    <w:rsid w:val="003F2528"/>
    <w:rsid w:val="004562FE"/>
    <w:rsid w:val="004C0C7C"/>
    <w:rsid w:val="004E028A"/>
    <w:rsid w:val="005515C5"/>
    <w:rsid w:val="00552628"/>
    <w:rsid w:val="00570402"/>
    <w:rsid w:val="005F5E00"/>
    <w:rsid w:val="00616799"/>
    <w:rsid w:val="006752F1"/>
    <w:rsid w:val="006D4E2A"/>
    <w:rsid w:val="007015E4"/>
    <w:rsid w:val="00752909"/>
    <w:rsid w:val="00783123"/>
    <w:rsid w:val="00792907"/>
    <w:rsid w:val="007D2FFE"/>
    <w:rsid w:val="007D537E"/>
    <w:rsid w:val="007E2BA5"/>
    <w:rsid w:val="00857B7E"/>
    <w:rsid w:val="009258CA"/>
    <w:rsid w:val="0093472D"/>
    <w:rsid w:val="00964E78"/>
    <w:rsid w:val="009C74A7"/>
    <w:rsid w:val="009E5CCB"/>
    <w:rsid w:val="00A1459B"/>
    <w:rsid w:val="00A519D8"/>
    <w:rsid w:val="00AA3109"/>
    <w:rsid w:val="00AB7E5F"/>
    <w:rsid w:val="00AC06E1"/>
    <w:rsid w:val="00C032DF"/>
    <w:rsid w:val="00C84B52"/>
    <w:rsid w:val="00C878EF"/>
    <w:rsid w:val="00D0172E"/>
    <w:rsid w:val="00D66DAF"/>
    <w:rsid w:val="00F242F6"/>
    <w:rsid w:val="00FD3FE7"/>
    <w:rsid w:val="00FD5670"/>
    <w:rsid w:val="00FD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537E"/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03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qFormat/>
    <w:rsid w:val="00181C38"/>
    <w:pPr>
      <w:keepNext/>
      <w:numPr>
        <w:ilvl w:val="4"/>
        <w:numId w:val="2"/>
      </w:numPr>
      <w:suppressAutoHyphens/>
      <w:autoSpaceDE w:val="0"/>
      <w:spacing w:after="0" w:line="264" w:lineRule="auto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D7A1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2D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81C38"/>
    <w:rPr>
      <w:rFonts w:ascii="Times New Roman" w:eastAsia="Times New Roman" w:hAnsi="Times New Roman" w:cs="Times New Roman"/>
      <w:b/>
      <w:bCs/>
      <w:szCs w:val="21"/>
      <w:lang w:eastAsia="zh-CN"/>
    </w:rPr>
  </w:style>
  <w:style w:type="paragraph" w:customStyle="1" w:styleId="a">
    <w:name w:val="список с точками"/>
    <w:basedOn w:val="a0"/>
    <w:rsid w:val="00181C38"/>
    <w:pPr>
      <w:numPr>
        <w:numId w:val="3"/>
      </w:num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003D5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WW8Num1z1">
    <w:name w:val="WW8Num1z1"/>
    <w:rsid w:val="00003D54"/>
  </w:style>
  <w:style w:type="character" w:styleId="a6">
    <w:name w:val="Strong"/>
    <w:uiPriority w:val="22"/>
    <w:qFormat/>
    <w:rsid w:val="00003D54"/>
    <w:rPr>
      <w:rFonts w:cs="Times New Roman"/>
      <w:b/>
      <w:bCs/>
    </w:rPr>
  </w:style>
  <w:style w:type="paragraph" w:customStyle="1" w:styleId="1">
    <w:name w:val="Абзац списка1"/>
    <w:basedOn w:val="a0"/>
    <w:rsid w:val="00D0172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пользоо</cp:lastModifiedBy>
  <cp:revision>3</cp:revision>
  <dcterms:created xsi:type="dcterms:W3CDTF">2020-06-23T10:07:00Z</dcterms:created>
  <dcterms:modified xsi:type="dcterms:W3CDTF">2020-06-23T10:08:00Z</dcterms:modified>
</cp:coreProperties>
</file>