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9F" w:rsidRPr="00AA61C2" w:rsidRDefault="00B9089F" w:rsidP="00450BE6">
      <w:pPr>
        <w:jc w:val="center"/>
        <w:rPr>
          <w:rFonts w:ascii="Times New Roman" w:hAnsi="Times New Roman"/>
          <w:bCs/>
          <w:i/>
        </w:rPr>
      </w:pPr>
      <w:r w:rsidRPr="00CD0FD6">
        <w:rPr>
          <w:rFonts w:ascii="Times New Roman" w:hAnsi="Times New Roman"/>
          <w:bCs/>
          <w:i/>
        </w:rPr>
        <w:t>СЕВЕРО-ЗАПАДНЫЙ ФИЛИАЛ</w:t>
      </w:r>
    </w:p>
    <w:p w:rsidR="00B9089F" w:rsidRPr="00C71FCA" w:rsidRDefault="00B9089F" w:rsidP="00B9089F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C71FCA">
        <w:rPr>
          <w:rFonts w:ascii="Times New Roman" w:hAnsi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B9089F" w:rsidRPr="00C71FCA" w:rsidRDefault="00B9089F" w:rsidP="00A5297E">
      <w:pPr>
        <w:jc w:val="center"/>
        <w:rPr>
          <w:rFonts w:ascii="Times New Roman" w:hAnsi="Times New Roman"/>
          <w:bCs/>
          <w:i/>
        </w:rPr>
      </w:pPr>
      <w:r w:rsidRPr="00C71FCA">
        <w:rPr>
          <w:rFonts w:ascii="Times New Roman" w:hAnsi="Times New Roman"/>
          <w:bCs/>
          <w:i/>
        </w:rPr>
        <w:t>«РОССИЙСКИЙ  ГОСУДАРСТВЕННЫЙ  УНИВЕРСИТЕТ  ПРАВОСУДИЯ»</w:t>
      </w:r>
    </w:p>
    <w:p w:rsidR="00B9089F" w:rsidRPr="00C71FCA" w:rsidRDefault="00B9089F" w:rsidP="00B9089F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C71FCA">
        <w:rPr>
          <w:rFonts w:ascii="Times New Roman" w:hAnsi="Times New Roman"/>
          <w:b/>
          <w:iCs/>
        </w:rPr>
        <w:t>(г. Санкт-Петербург)</w:t>
      </w:r>
    </w:p>
    <w:p w:rsidR="00B9089F" w:rsidRPr="00C71FCA" w:rsidRDefault="00B9089F" w:rsidP="00B9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  <w:r w:rsidRPr="00C71FCA">
        <w:rPr>
          <w:rFonts w:ascii="Times New Roman" w:hAnsi="Times New Roman"/>
          <w:b/>
          <w:iCs/>
        </w:rPr>
        <w:t>(СЗФ ФГБОУВО «РГУП»)</w:t>
      </w:r>
    </w:p>
    <w:p w:rsidR="00B9089F" w:rsidRPr="00C71FCA" w:rsidRDefault="00B9089F" w:rsidP="00B9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B9089F" w:rsidRPr="00C71FCA" w:rsidRDefault="00B9089F" w:rsidP="00B9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B9089F" w:rsidRPr="00F47EB6" w:rsidRDefault="00B9089F" w:rsidP="00B9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B9089F" w:rsidRPr="00426D53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97E" w:rsidRPr="00426D53" w:rsidRDefault="00A5297E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297E" w:rsidRPr="00426D53" w:rsidRDefault="00A5297E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5339FE" w:rsidRDefault="00B9089F" w:rsidP="00B908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39FE">
        <w:rPr>
          <w:rFonts w:ascii="Times New Roman" w:hAnsi="Times New Roman"/>
          <w:sz w:val="26"/>
          <w:szCs w:val="26"/>
        </w:rPr>
        <w:t>ОСНОВНАЯ ПРОФЕССИОНАЛЬНАЯ ОБРАЗОВАТЕЛЬНАЯ ПРОГРАММА</w:t>
      </w: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7EB6">
        <w:rPr>
          <w:rFonts w:ascii="Times New Roman" w:hAnsi="Times New Roman"/>
          <w:sz w:val="28"/>
          <w:szCs w:val="28"/>
        </w:rPr>
        <w:t>по направлению подготовки 40.04.01 Юриспруденция</w:t>
      </w:r>
    </w:p>
    <w:p w:rsidR="00B9089F" w:rsidRDefault="00B9089F" w:rsidP="00B908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BD5AFB" w:rsidRDefault="00B9089F" w:rsidP="00B908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Магистерская программа </w:t>
      </w:r>
      <w:r w:rsidRPr="00BD5A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Юрист в сфере уголовного судопроизводства</w:t>
      </w:r>
      <w:r w:rsidRPr="00BD5AFB">
        <w:rPr>
          <w:rFonts w:ascii="Times New Roman" w:hAnsi="Times New Roman"/>
          <w:sz w:val="28"/>
          <w:szCs w:val="28"/>
        </w:rPr>
        <w:t>»</w:t>
      </w: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089F" w:rsidRPr="00F47EB6" w:rsidRDefault="00B9089F" w:rsidP="00B9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B9089F" w:rsidRPr="00C71FCA" w:rsidRDefault="00B9089F" w:rsidP="00B9089F">
      <w:pPr>
        <w:spacing w:after="0" w:line="360" w:lineRule="auto"/>
        <w:ind w:left="-57" w:right="-5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FCA">
        <w:rPr>
          <w:rFonts w:ascii="Times New Roman" w:hAnsi="Times New Roman"/>
          <w:b/>
          <w:bCs/>
          <w:sz w:val="28"/>
          <w:szCs w:val="28"/>
        </w:rPr>
        <w:t>Производственная практика</w:t>
      </w:r>
    </w:p>
    <w:p w:rsidR="00B9089F" w:rsidRDefault="00B9089F" w:rsidP="00B90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AF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9089F" w:rsidRPr="00C71FCA" w:rsidRDefault="00B9089F" w:rsidP="00B908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71FCA">
        <w:rPr>
          <w:rFonts w:ascii="Times New Roman" w:hAnsi="Times New Roman"/>
          <w:sz w:val="28"/>
          <w:szCs w:val="28"/>
        </w:rPr>
        <w:t xml:space="preserve">(для набора 2019) </w:t>
      </w: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089F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EB6">
        <w:rPr>
          <w:rFonts w:ascii="Times New Roman" w:hAnsi="Times New Roman"/>
          <w:sz w:val="28"/>
          <w:szCs w:val="28"/>
        </w:rPr>
        <w:tab/>
      </w:r>
    </w:p>
    <w:p w:rsidR="00B9089F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BD5AFB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Default="00B9089F" w:rsidP="00B90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89F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89F" w:rsidRPr="00F47EB6" w:rsidRDefault="00B9089F" w:rsidP="00B90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89F" w:rsidRPr="00C71FCA" w:rsidRDefault="00B9089F" w:rsidP="00B9089F">
      <w:pPr>
        <w:jc w:val="center"/>
        <w:rPr>
          <w:rStyle w:val="35"/>
          <w:rFonts w:ascii="Times New Roman" w:hAnsi="Times New Roman"/>
          <w:b w:val="0"/>
          <w:color w:val="000000"/>
        </w:rPr>
      </w:pPr>
      <w:r>
        <w:rPr>
          <w:rStyle w:val="35"/>
          <w:rFonts w:ascii="Times New Roman" w:hAnsi="Times New Roman"/>
          <w:color w:val="000000"/>
        </w:rPr>
        <w:t>Санкт-Пе</w:t>
      </w:r>
      <w:r w:rsidRPr="00C71FCA">
        <w:rPr>
          <w:rStyle w:val="35"/>
          <w:rFonts w:ascii="Times New Roman" w:hAnsi="Times New Roman"/>
          <w:color w:val="000000"/>
        </w:rPr>
        <w:t>тербург</w:t>
      </w:r>
    </w:p>
    <w:p w:rsidR="003C12D1" w:rsidRDefault="00B9089F" w:rsidP="00B9089F">
      <w:pPr>
        <w:pStyle w:val="5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C71FCA">
        <w:rPr>
          <w:rStyle w:val="35"/>
          <w:rFonts w:ascii="Times New Roman" w:hAnsi="Times New Roman"/>
          <w:b/>
          <w:color w:val="000000"/>
        </w:rPr>
        <w:t>2019</w:t>
      </w:r>
    </w:p>
    <w:p w:rsidR="003C12D1" w:rsidRDefault="003C12D1" w:rsidP="003C12D1">
      <w:pPr>
        <w:rPr>
          <w:rFonts w:eastAsia="Times New Roman"/>
        </w:rPr>
      </w:pPr>
      <w:r>
        <w:br w:type="page"/>
      </w:r>
    </w:p>
    <w:p w:rsidR="005652C2" w:rsidRPr="005652C2" w:rsidRDefault="005652C2" w:rsidP="005652C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5652C2" w:rsidRDefault="005652C2" w:rsidP="002C02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7EB6">
        <w:rPr>
          <w:rFonts w:ascii="Times New Roman" w:hAnsi="Times New Roman"/>
          <w:sz w:val="28"/>
          <w:szCs w:val="28"/>
        </w:rPr>
        <w:t>Составител</w:t>
      </w:r>
      <w:r w:rsidR="00B9089F">
        <w:rPr>
          <w:rFonts w:ascii="Times New Roman" w:hAnsi="Times New Roman"/>
          <w:sz w:val="28"/>
          <w:szCs w:val="28"/>
        </w:rPr>
        <w:t>ь</w:t>
      </w:r>
      <w:r w:rsidRPr="00F47EB6">
        <w:rPr>
          <w:rFonts w:ascii="Times New Roman" w:hAnsi="Times New Roman"/>
          <w:sz w:val="28"/>
          <w:szCs w:val="28"/>
        </w:rPr>
        <w:t xml:space="preserve">: </w:t>
      </w:r>
      <w:r w:rsidR="002C0273"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</w:rPr>
        <w:t>лышев С.А.</w:t>
      </w:r>
      <w:r w:rsidRPr="00BD5A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</w:t>
      </w:r>
      <w:r w:rsidRPr="00E73A49">
        <w:rPr>
          <w:rFonts w:ascii="Times New Roman" w:hAnsi="Times New Roman"/>
          <w:sz w:val="28"/>
          <w:szCs w:val="28"/>
        </w:rPr>
        <w:t>.ю.н.</w:t>
      </w:r>
      <w:r>
        <w:rPr>
          <w:rFonts w:ascii="Times New Roman" w:hAnsi="Times New Roman"/>
          <w:sz w:val="28"/>
          <w:szCs w:val="28"/>
        </w:rPr>
        <w:t>, профессор</w:t>
      </w:r>
    </w:p>
    <w:p w:rsidR="005652C2" w:rsidRPr="00F47EB6" w:rsidRDefault="005652C2" w:rsidP="005652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7EB6">
        <w:rPr>
          <w:rFonts w:ascii="Times New Roman" w:hAnsi="Times New Roman"/>
          <w:sz w:val="28"/>
          <w:szCs w:val="28"/>
        </w:rPr>
        <w:t>_____________ « ___ » __________ 201</w:t>
      </w:r>
      <w:r>
        <w:rPr>
          <w:rFonts w:ascii="Times New Roman" w:hAnsi="Times New Roman"/>
          <w:sz w:val="28"/>
          <w:szCs w:val="28"/>
        </w:rPr>
        <w:t>9</w:t>
      </w:r>
      <w:r w:rsidRPr="00F47EB6">
        <w:rPr>
          <w:rFonts w:ascii="Times New Roman" w:hAnsi="Times New Roman"/>
          <w:sz w:val="28"/>
          <w:szCs w:val="28"/>
        </w:rPr>
        <w:t xml:space="preserve"> г.</w:t>
      </w:r>
    </w:p>
    <w:p w:rsidR="005652C2" w:rsidRDefault="005652C2" w:rsidP="00565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2C2" w:rsidRDefault="005652C2" w:rsidP="00565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52C2" w:rsidRPr="00F47EB6" w:rsidRDefault="005652C2" w:rsidP="0056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FB"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  <w:r w:rsidRPr="00F47EB6">
        <w:rPr>
          <w:rFonts w:ascii="Times New Roman" w:hAnsi="Times New Roman"/>
          <w:sz w:val="28"/>
          <w:szCs w:val="28"/>
        </w:rPr>
        <w:t xml:space="preserve"> разработана в с</w:t>
      </w:r>
      <w:r w:rsidRPr="00F47EB6">
        <w:rPr>
          <w:rFonts w:ascii="Times New Roman" w:hAnsi="Times New Roman"/>
          <w:sz w:val="28"/>
          <w:szCs w:val="28"/>
        </w:rPr>
        <w:t>о</w:t>
      </w:r>
      <w:r w:rsidRPr="00F47EB6">
        <w:rPr>
          <w:rFonts w:ascii="Times New Roman" w:hAnsi="Times New Roman"/>
          <w:sz w:val="28"/>
          <w:szCs w:val="28"/>
        </w:rPr>
        <w:t>ответствии с требованиями федерального государственного образовательн</w:t>
      </w:r>
      <w:r w:rsidRPr="00F47EB6">
        <w:rPr>
          <w:rFonts w:ascii="Times New Roman" w:hAnsi="Times New Roman"/>
          <w:sz w:val="28"/>
          <w:szCs w:val="28"/>
        </w:rPr>
        <w:t>о</w:t>
      </w:r>
      <w:r w:rsidRPr="00F47EB6">
        <w:rPr>
          <w:rFonts w:ascii="Times New Roman" w:hAnsi="Times New Roman"/>
          <w:sz w:val="28"/>
          <w:szCs w:val="28"/>
        </w:rPr>
        <w:t>го стандарта высшего образования по направлению подготовки 40.04.01 Юриспруд</w:t>
      </w:r>
      <w:r>
        <w:rPr>
          <w:rFonts w:ascii="Times New Roman" w:hAnsi="Times New Roman"/>
          <w:sz w:val="28"/>
          <w:szCs w:val="28"/>
        </w:rPr>
        <w:t>енция (квалификация «магистр»).</w:t>
      </w:r>
    </w:p>
    <w:p w:rsidR="005652C2" w:rsidRPr="00F47EB6" w:rsidRDefault="005652C2" w:rsidP="005652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652C2" w:rsidRPr="00F47EB6" w:rsidRDefault="005652C2" w:rsidP="00565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2C2" w:rsidRDefault="005652C2" w:rsidP="005652C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10A6">
        <w:rPr>
          <w:rFonts w:ascii="Times New Roman" w:hAnsi="Times New Roman"/>
          <w:bCs/>
          <w:sz w:val="28"/>
          <w:szCs w:val="28"/>
        </w:rPr>
        <w:t xml:space="preserve">Программа обсуждена на заседании кафедры </w:t>
      </w:r>
      <w:r>
        <w:rPr>
          <w:rFonts w:ascii="Times New Roman" w:hAnsi="Times New Roman"/>
          <w:bCs/>
          <w:sz w:val="28"/>
          <w:szCs w:val="28"/>
        </w:rPr>
        <w:t>уголовно-процессуального</w:t>
      </w:r>
      <w:r w:rsidRPr="001C10A6">
        <w:rPr>
          <w:rFonts w:ascii="Times New Roman" w:hAnsi="Times New Roman"/>
          <w:bCs/>
          <w:sz w:val="28"/>
          <w:szCs w:val="28"/>
        </w:rPr>
        <w:t xml:space="preserve"> пр</w:t>
      </w:r>
      <w:r w:rsidRPr="001C10A6">
        <w:rPr>
          <w:rFonts w:ascii="Times New Roman" w:hAnsi="Times New Roman"/>
          <w:bCs/>
          <w:sz w:val="28"/>
          <w:szCs w:val="28"/>
        </w:rPr>
        <w:t>а</w:t>
      </w:r>
      <w:r w:rsidRPr="001C10A6">
        <w:rPr>
          <w:rFonts w:ascii="Times New Roman" w:hAnsi="Times New Roman"/>
          <w:bCs/>
          <w:sz w:val="28"/>
          <w:szCs w:val="28"/>
        </w:rPr>
        <w:t>ва прото</w:t>
      </w:r>
      <w:r>
        <w:rPr>
          <w:rFonts w:ascii="Times New Roman" w:hAnsi="Times New Roman"/>
          <w:bCs/>
          <w:sz w:val="28"/>
          <w:szCs w:val="28"/>
        </w:rPr>
        <w:t xml:space="preserve">кол     </w:t>
      </w:r>
      <w:r>
        <w:rPr>
          <w:rFonts w:ascii="Times New Roman" w:hAnsi="Times New Roman"/>
          <w:sz w:val="28"/>
          <w:szCs w:val="24"/>
        </w:rPr>
        <w:t xml:space="preserve">№ </w:t>
      </w:r>
      <w:r w:rsidR="00EE2C9F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от «</w:t>
      </w:r>
      <w:r w:rsidR="00EE2C9F">
        <w:rPr>
          <w:rFonts w:ascii="Times New Roman" w:hAnsi="Times New Roman"/>
          <w:sz w:val="28"/>
          <w:szCs w:val="24"/>
        </w:rPr>
        <w:t>30</w:t>
      </w:r>
      <w:r>
        <w:rPr>
          <w:rFonts w:ascii="Times New Roman" w:hAnsi="Times New Roman"/>
          <w:sz w:val="28"/>
          <w:szCs w:val="24"/>
        </w:rPr>
        <w:t>»</w:t>
      </w:r>
      <w:r w:rsidR="00EE2C9F">
        <w:rPr>
          <w:rFonts w:ascii="Times New Roman" w:hAnsi="Times New Roman"/>
          <w:sz w:val="28"/>
          <w:szCs w:val="24"/>
        </w:rPr>
        <w:t xml:space="preserve"> августа </w:t>
      </w:r>
      <w:r>
        <w:rPr>
          <w:rFonts w:ascii="Times New Roman" w:hAnsi="Times New Roman"/>
          <w:sz w:val="28"/>
          <w:szCs w:val="24"/>
        </w:rPr>
        <w:t xml:space="preserve"> 2019 г.</w:t>
      </w:r>
    </w:p>
    <w:p w:rsidR="005652C2" w:rsidRDefault="005652C2" w:rsidP="005652C2">
      <w:pPr>
        <w:jc w:val="both"/>
        <w:rPr>
          <w:rFonts w:ascii="Times New Roman" w:hAnsi="Times New Roman"/>
          <w:sz w:val="28"/>
          <w:szCs w:val="28"/>
        </w:rPr>
      </w:pPr>
    </w:p>
    <w:p w:rsidR="005652C2" w:rsidRPr="00C35B62" w:rsidRDefault="005652C2" w:rsidP="005652C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35B62">
        <w:rPr>
          <w:rFonts w:ascii="Times New Roman" w:hAnsi="Times New Roman"/>
          <w:bCs/>
          <w:sz w:val="28"/>
          <w:szCs w:val="28"/>
        </w:rPr>
        <w:t>Рабочая программа одобрена  учебно-методическим советом СЗФ ФГБОУВО «РГУП»,  протокол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E2C9F">
        <w:rPr>
          <w:rFonts w:ascii="Times New Roman" w:hAnsi="Times New Roman"/>
          <w:bCs/>
          <w:sz w:val="28"/>
          <w:szCs w:val="28"/>
        </w:rPr>
        <w:t>9</w:t>
      </w:r>
      <w:r w:rsidRPr="00C35B62">
        <w:rPr>
          <w:rFonts w:ascii="Times New Roman" w:hAnsi="Times New Roman"/>
          <w:bCs/>
          <w:sz w:val="28"/>
          <w:szCs w:val="28"/>
        </w:rPr>
        <w:t xml:space="preserve">  от  «</w:t>
      </w:r>
      <w:r w:rsidR="00EE2C9F">
        <w:rPr>
          <w:rFonts w:ascii="Times New Roman" w:hAnsi="Times New Roman"/>
          <w:bCs/>
          <w:sz w:val="28"/>
          <w:szCs w:val="28"/>
        </w:rPr>
        <w:t>24</w:t>
      </w:r>
      <w:r w:rsidRPr="00C35B62">
        <w:rPr>
          <w:rFonts w:ascii="Times New Roman" w:hAnsi="Times New Roman"/>
          <w:bCs/>
          <w:sz w:val="28"/>
          <w:szCs w:val="28"/>
        </w:rPr>
        <w:t xml:space="preserve">» </w:t>
      </w:r>
      <w:r w:rsidR="00EE2C9F">
        <w:rPr>
          <w:rFonts w:ascii="Times New Roman" w:hAnsi="Times New Roman"/>
          <w:bCs/>
          <w:sz w:val="28"/>
          <w:szCs w:val="28"/>
        </w:rPr>
        <w:t>сентября</w:t>
      </w:r>
      <w:r w:rsidRPr="00C35B62">
        <w:rPr>
          <w:rFonts w:ascii="Times New Roman" w:hAnsi="Times New Roman"/>
          <w:bCs/>
          <w:sz w:val="28"/>
          <w:szCs w:val="28"/>
        </w:rPr>
        <w:t xml:space="preserve"> 2019 г. </w:t>
      </w:r>
    </w:p>
    <w:p w:rsidR="005652C2" w:rsidRDefault="005652C2" w:rsidP="005652C2">
      <w:pPr>
        <w:jc w:val="both"/>
        <w:rPr>
          <w:rFonts w:ascii="Times New Roman" w:hAnsi="Times New Roman"/>
          <w:sz w:val="28"/>
          <w:szCs w:val="28"/>
        </w:rPr>
      </w:pPr>
    </w:p>
    <w:p w:rsidR="005652C2" w:rsidRDefault="005652C2" w:rsidP="005652C2">
      <w:pPr>
        <w:jc w:val="both"/>
        <w:rPr>
          <w:rFonts w:ascii="Times New Roman" w:hAnsi="Times New Roman"/>
          <w:sz w:val="28"/>
          <w:szCs w:val="28"/>
        </w:rPr>
      </w:pPr>
    </w:p>
    <w:p w:rsidR="005652C2" w:rsidRPr="006D334F" w:rsidRDefault="005652C2" w:rsidP="005652C2">
      <w:pPr>
        <w:jc w:val="both"/>
        <w:rPr>
          <w:rFonts w:ascii="Times New Roman" w:hAnsi="Times New Roman"/>
          <w:sz w:val="28"/>
          <w:szCs w:val="28"/>
        </w:rPr>
      </w:pPr>
      <w:r w:rsidRPr="006D334F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6D334F">
        <w:rPr>
          <w:rFonts w:ascii="Times New Roman" w:hAnsi="Times New Roman"/>
          <w:sz w:val="28"/>
          <w:szCs w:val="28"/>
        </w:rPr>
        <w:t xml:space="preserve"> кафедрой</w:t>
      </w:r>
      <w:r>
        <w:rPr>
          <w:rFonts w:ascii="Times New Roman" w:hAnsi="Times New Roman"/>
          <w:sz w:val="28"/>
          <w:szCs w:val="28"/>
        </w:rPr>
        <w:t xml:space="preserve"> Калиновский К.Б.</w:t>
      </w:r>
      <w:r w:rsidRPr="006D334F">
        <w:rPr>
          <w:rFonts w:ascii="Times New Roman" w:hAnsi="Times New Roman"/>
          <w:sz w:val="28"/>
          <w:szCs w:val="28"/>
        </w:rPr>
        <w:t>, кандидат юридических наук, д</w:t>
      </w:r>
      <w:r w:rsidRPr="006D334F">
        <w:rPr>
          <w:rFonts w:ascii="Times New Roman" w:hAnsi="Times New Roman"/>
          <w:sz w:val="28"/>
          <w:szCs w:val="28"/>
        </w:rPr>
        <w:t>о</w:t>
      </w:r>
      <w:r w:rsidRPr="006D334F">
        <w:rPr>
          <w:rFonts w:ascii="Times New Roman" w:hAnsi="Times New Roman"/>
          <w:sz w:val="28"/>
          <w:szCs w:val="28"/>
        </w:rPr>
        <w:t>цент</w:t>
      </w:r>
    </w:p>
    <w:p w:rsidR="005652C2" w:rsidRPr="006D334F" w:rsidRDefault="005652C2" w:rsidP="005652C2">
      <w:pPr>
        <w:jc w:val="right"/>
        <w:rPr>
          <w:rFonts w:ascii="Times New Roman" w:hAnsi="Times New Roman"/>
          <w:sz w:val="28"/>
          <w:szCs w:val="28"/>
        </w:rPr>
      </w:pPr>
      <w:r w:rsidRPr="006D334F">
        <w:rPr>
          <w:rFonts w:ascii="Times New Roman" w:hAnsi="Times New Roman"/>
          <w:sz w:val="28"/>
          <w:szCs w:val="28"/>
        </w:rPr>
        <w:t>_______________  « ___ » ________ 20</w:t>
      </w:r>
      <w:r>
        <w:rPr>
          <w:rFonts w:ascii="Times New Roman" w:hAnsi="Times New Roman"/>
          <w:sz w:val="28"/>
          <w:szCs w:val="28"/>
        </w:rPr>
        <w:t xml:space="preserve">19 </w:t>
      </w:r>
      <w:r w:rsidRPr="006D334F">
        <w:rPr>
          <w:rFonts w:ascii="Times New Roman" w:hAnsi="Times New Roman"/>
          <w:sz w:val="28"/>
          <w:szCs w:val="28"/>
        </w:rPr>
        <w:t>г.</w:t>
      </w:r>
    </w:p>
    <w:p w:rsidR="005652C2" w:rsidRPr="00F47EB6" w:rsidRDefault="005652C2" w:rsidP="00B9089F">
      <w:pPr>
        <w:spacing w:after="0" w:line="240" w:lineRule="auto"/>
        <w:rPr>
          <w:rFonts w:ascii="Times New Roman" w:hAnsi="Times New Roman"/>
          <w:szCs w:val="20"/>
        </w:rPr>
      </w:pPr>
      <w:r w:rsidRPr="00F47EB6">
        <w:rPr>
          <w:rFonts w:ascii="Times New Roman" w:hAnsi="Times New Roman"/>
          <w:szCs w:val="20"/>
        </w:rPr>
        <w:t xml:space="preserve"> </w:t>
      </w:r>
    </w:p>
    <w:p w:rsidR="005652C2" w:rsidRPr="00F47EB6" w:rsidRDefault="005652C2" w:rsidP="0056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5652C2" w:rsidRDefault="005652C2" w:rsidP="0056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652C2" w:rsidRPr="00F47EB6" w:rsidRDefault="005652C2" w:rsidP="00565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5652C2" w:rsidRPr="00F47EB6" w:rsidRDefault="005652C2" w:rsidP="005652C2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Cs w:val="20"/>
        </w:rPr>
      </w:pPr>
    </w:p>
    <w:p w:rsidR="005652C2" w:rsidRPr="00F47EB6" w:rsidRDefault="005652C2" w:rsidP="005652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5652C2" w:rsidRPr="00F47EB6" w:rsidRDefault="005652C2" w:rsidP="005652C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5652C2" w:rsidRDefault="005652C2" w:rsidP="0056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2C2" w:rsidRDefault="005652C2" w:rsidP="005652C2">
      <w:pPr>
        <w:spacing w:after="0" w:line="240" w:lineRule="auto"/>
        <w:ind w:left="5753"/>
        <w:jc w:val="right"/>
        <w:rPr>
          <w:rFonts w:ascii="Times New Roman" w:hAnsi="Times New Roman"/>
          <w:sz w:val="24"/>
          <w:szCs w:val="24"/>
        </w:rPr>
      </w:pPr>
    </w:p>
    <w:p w:rsidR="005652C2" w:rsidRPr="001C10A6" w:rsidRDefault="005652C2" w:rsidP="005652C2">
      <w:pPr>
        <w:spacing w:after="0" w:line="240" w:lineRule="auto"/>
        <w:ind w:left="5753"/>
        <w:jc w:val="right"/>
        <w:rPr>
          <w:rFonts w:ascii="Times New Roman" w:hAnsi="Times New Roman"/>
          <w:sz w:val="24"/>
          <w:szCs w:val="24"/>
        </w:rPr>
      </w:pPr>
    </w:p>
    <w:p w:rsidR="005652C2" w:rsidRPr="00F47EB6" w:rsidRDefault="005652C2" w:rsidP="005652C2">
      <w:pPr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 xml:space="preserve">© </w:t>
      </w:r>
      <w:r w:rsidRPr="006D334F">
        <w:rPr>
          <w:rFonts w:ascii="Times New Roman" w:hAnsi="Times New Roman"/>
          <w:sz w:val="24"/>
          <w:szCs w:val="24"/>
        </w:rPr>
        <w:t>Российский государственный университет правосудия</w:t>
      </w:r>
      <w:r w:rsidRPr="00F47EB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</w:t>
      </w:r>
      <w:r w:rsidRPr="00F47EB6">
        <w:rPr>
          <w:rFonts w:ascii="Times New Roman" w:hAnsi="Times New Roman"/>
          <w:sz w:val="24"/>
          <w:szCs w:val="24"/>
        </w:rPr>
        <w:t>.</w:t>
      </w:r>
    </w:p>
    <w:p w:rsidR="005652C2" w:rsidRDefault="005652C2" w:rsidP="005652C2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 xml:space="preserve">© </w:t>
      </w:r>
      <w:r>
        <w:rPr>
          <w:rFonts w:ascii="Times New Roman" w:hAnsi="Times New Roman"/>
          <w:sz w:val="24"/>
          <w:szCs w:val="24"/>
        </w:rPr>
        <w:t>Ялышев С.А</w:t>
      </w:r>
      <w:r w:rsidRPr="00F47E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2019</w:t>
      </w:r>
      <w:r w:rsidRPr="00F47EB6">
        <w:rPr>
          <w:rFonts w:ascii="Times New Roman" w:hAnsi="Times New Roman"/>
          <w:sz w:val="24"/>
          <w:szCs w:val="24"/>
        </w:rPr>
        <w:t>.</w:t>
      </w:r>
      <w:r w:rsidRPr="001C10A6">
        <w:rPr>
          <w:rFonts w:ascii="Times New Roman" w:hAnsi="Times New Roman"/>
          <w:sz w:val="24"/>
          <w:szCs w:val="24"/>
        </w:rPr>
        <w:t xml:space="preserve"> </w:t>
      </w:r>
    </w:p>
    <w:p w:rsidR="005652C2" w:rsidRDefault="005652C2" w:rsidP="005652C2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F47EB6">
        <w:rPr>
          <w:rFonts w:ascii="Times New Roman" w:hAnsi="Times New Roman"/>
          <w:sz w:val="24"/>
          <w:szCs w:val="24"/>
        </w:rPr>
        <w:t xml:space="preserve">. </w:t>
      </w:r>
    </w:p>
    <w:p w:rsidR="00B9089F" w:rsidRDefault="00B9089F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5652C2" w:rsidRDefault="005652C2" w:rsidP="00DE78F4">
      <w:pPr>
        <w:pStyle w:val="5"/>
        <w:spacing w:before="0" w:after="0" w:line="240" w:lineRule="auto"/>
        <w:ind w:hanging="198"/>
        <w:jc w:val="center"/>
        <w:rPr>
          <w:rFonts w:ascii="Times New Roman" w:hAnsi="Times New Roman"/>
          <w:i w:val="0"/>
          <w:sz w:val="28"/>
          <w:szCs w:val="28"/>
        </w:rPr>
      </w:pPr>
    </w:p>
    <w:p w:rsidR="00C74403" w:rsidRDefault="00C74403" w:rsidP="001D343A">
      <w:pPr>
        <w:spacing w:after="0" w:line="240" w:lineRule="auto"/>
        <w:rPr>
          <w:b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371008"/>
        <w:docPartObj>
          <w:docPartGallery w:val="Table of Contents"/>
          <w:docPartUnique/>
        </w:docPartObj>
      </w:sdtPr>
      <w:sdtContent>
        <w:p w:rsidR="00F865FD" w:rsidRPr="0062675E" w:rsidRDefault="00F865FD" w:rsidP="00125C8A">
          <w:pPr>
            <w:pStyle w:val="aff0"/>
            <w:spacing w:line="240" w:lineRule="auto"/>
            <w:jc w:val="center"/>
            <w:rPr>
              <w:rFonts w:ascii="Times New Roman" w:hAnsi="Times New Roman" w:cs="Times New Roman"/>
            </w:rPr>
          </w:pPr>
          <w:r w:rsidRPr="0062675E">
            <w:rPr>
              <w:rFonts w:ascii="Times New Roman" w:hAnsi="Times New Roman" w:cs="Times New Roman"/>
            </w:rPr>
            <w:t>Оглавление</w:t>
          </w:r>
        </w:p>
        <w:p w:rsidR="0062675E" w:rsidRPr="0062675E" w:rsidRDefault="002551DF">
          <w:pPr>
            <w:pStyle w:val="22"/>
            <w:tabs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r w:rsidRPr="002551DF">
            <w:rPr>
              <w:b/>
              <w:sz w:val="28"/>
              <w:szCs w:val="28"/>
            </w:rPr>
            <w:fldChar w:fldCharType="begin"/>
          </w:r>
          <w:r w:rsidR="00F865FD" w:rsidRPr="0062675E">
            <w:rPr>
              <w:b/>
              <w:sz w:val="28"/>
              <w:szCs w:val="28"/>
            </w:rPr>
            <w:instrText xml:space="preserve"> TOC \o "1-3" \h \z \u </w:instrText>
          </w:r>
          <w:r w:rsidRPr="002551DF">
            <w:rPr>
              <w:b/>
              <w:sz w:val="28"/>
              <w:szCs w:val="28"/>
            </w:rPr>
            <w:fldChar w:fldCharType="separate"/>
          </w:r>
          <w:hyperlink w:anchor="_Toc25015517" w:history="1"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Аннотация рабочей программы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_Toc25015517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5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75E" w:rsidRPr="0062675E" w:rsidRDefault="002551DF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25015518" w:history="1"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1.</w:t>
            </w:r>
            <w:r w:rsidR="0062675E" w:rsidRPr="0062675E">
              <w:rPr>
                <w:rFonts w:eastAsiaTheme="minorEastAsia"/>
                <w:b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Цели и задачи производственной  практики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_Toc25015518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6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75E" w:rsidRPr="0062675E" w:rsidRDefault="002551DF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25015519" w:history="1"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2.</w:t>
            </w:r>
            <w:r w:rsidR="0062675E" w:rsidRPr="0062675E">
              <w:rPr>
                <w:rFonts w:eastAsiaTheme="minorEastAsia"/>
                <w:b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Вид практики, способ и форма ее проведения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_Toc25015519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7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75E" w:rsidRPr="0062675E" w:rsidRDefault="002551DF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25015520" w:history="1"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3.</w:t>
            </w:r>
            <w:r w:rsidR="0062675E" w:rsidRPr="0062675E">
              <w:rPr>
                <w:rFonts w:eastAsiaTheme="minorEastAsia"/>
                <w:b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Перечень планируемых результатов обучения при прохождении практики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_Toc25015520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10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75E" w:rsidRPr="0062675E" w:rsidRDefault="002551DF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25015521" w:history="1">
            <w:r w:rsidR="0062675E" w:rsidRPr="0062675E">
              <w:rPr>
                <w:rStyle w:val="a9"/>
                <w:b/>
                <w:noProof/>
                <w:spacing w:val="2"/>
                <w:sz w:val="28"/>
                <w:szCs w:val="28"/>
              </w:rPr>
              <w:t>4.</w:t>
            </w:r>
            <w:r w:rsidR="0062675E" w:rsidRPr="0062675E">
              <w:rPr>
                <w:rFonts w:eastAsiaTheme="minorEastAsia"/>
                <w:b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62675E" w:rsidRPr="0062675E">
              <w:rPr>
                <w:rStyle w:val="a9"/>
                <w:b/>
                <w:noProof/>
                <w:spacing w:val="2"/>
                <w:sz w:val="28"/>
                <w:szCs w:val="28"/>
                <w:shd w:val="clear" w:color="auto" w:fill="FFFFFF"/>
              </w:rPr>
              <w:t>Место производственной практики в структуре ОПОП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_Toc25015521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11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75E" w:rsidRPr="0062675E" w:rsidRDefault="002551DF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25015522" w:history="1"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6.</w:t>
            </w:r>
            <w:r w:rsidR="0062675E" w:rsidRPr="0062675E">
              <w:rPr>
                <w:rFonts w:eastAsiaTheme="minorEastAsia"/>
                <w:b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Образовательные, научно-исследовательские и научно - производственные технологии, используемые в ходе прохождения практики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_Toc25015522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14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75E" w:rsidRPr="0062675E" w:rsidRDefault="002551DF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25015523" w:history="1"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7.</w:t>
            </w:r>
            <w:r w:rsidR="0062675E" w:rsidRPr="0062675E">
              <w:rPr>
                <w:rFonts w:eastAsiaTheme="minorEastAsia"/>
                <w:b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ФОС  для проведения промежуточной аттестации и формы отчетности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_Toc25015523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15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75E" w:rsidRPr="0062675E" w:rsidRDefault="002551DF">
          <w:pPr>
            <w:pStyle w:val="22"/>
            <w:tabs>
              <w:tab w:val="left" w:pos="660"/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25015524" w:history="1"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8.</w:t>
            </w:r>
            <w:r w:rsidR="0062675E" w:rsidRPr="0062675E">
              <w:rPr>
                <w:rFonts w:eastAsiaTheme="minorEastAsia"/>
                <w:b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Критерий оценки знаний, умений, и заявленных компетенций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_Toc25015524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18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75E" w:rsidRPr="0062675E" w:rsidRDefault="002551DF">
          <w:pPr>
            <w:pStyle w:val="22"/>
            <w:tabs>
              <w:tab w:val="left" w:pos="880"/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25015525" w:history="1"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10.</w:t>
            </w:r>
            <w:r w:rsidR="0062675E" w:rsidRPr="0062675E">
              <w:rPr>
                <w:rFonts w:eastAsiaTheme="minorEastAsia"/>
                <w:b/>
                <w:i w:val="0"/>
                <w:iCs w:val="0"/>
                <w:noProof/>
                <w:sz w:val="28"/>
                <w:szCs w:val="28"/>
                <w:lang w:eastAsia="ru-RU"/>
              </w:rPr>
              <w:tab/>
            </w:r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Материально-техническое обеспечение практики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_Toc25015525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23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2675E" w:rsidRPr="0062675E" w:rsidRDefault="002551DF">
          <w:pPr>
            <w:pStyle w:val="22"/>
            <w:tabs>
              <w:tab w:val="right" w:leader="dot" w:pos="9345"/>
            </w:tabs>
            <w:rPr>
              <w:rFonts w:eastAsiaTheme="minorEastAsia"/>
              <w:b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25015526" w:history="1">
            <w:r w:rsidR="0062675E" w:rsidRPr="0062675E">
              <w:rPr>
                <w:rStyle w:val="a9"/>
                <w:b/>
                <w:noProof/>
                <w:sz w:val="28"/>
                <w:szCs w:val="28"/>
              </w:rPr>
              <w:t>ПРИЛОЖЕНИЯ</w:t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ab/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begin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instrText xml:space="preserve"> PAGEREF _Toc25015526 \h </w:instrText>
            </w:r>
            <w:r w:rsidRPr="0062675E">
              <w:rPr>
                <w:b/>
                <w:noProof/>
                <w:webHidden/>
                <w:sz w:val="28"/>
                <w:szCs w:val="28"/>
              </w:rPr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separate"/>
            </w:r>
            <w:r w:rsidR="0062675E" w:rsidRPr="0062675E">
              <w:rPr>
                <w:b/>
                <w:noProof/>
                <w:webHidden/>
                <w:sz w:val="28"/>
                <w:szCs w:val="28"/>
              </w:rPr>
              <w:t>24</w:t>
            </w:r>
            <w:r w:rsidRPr="0062675E">
              <w:rPr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865FD" w:rsidRPr="0062675E" w:rsidRDefault="002551DF" w:rsidP="00125C8A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 w:rsidRPr="0062675E">
            <w:rPr>
              <w:rFonts w:ascii="Times New Roman" w:hAnsi="Times New Roman"/>
              <w:b/>
              <w:sz w:val="28"/>
              <w:szCs w:val="28"/>
            </w:rPr>
            <w:fldChar w:fldCharType="end"/>
          </w:r>
        </w:p>
      </w:sdtContent>
    </w:sdt>
    <w:p w:rsidR="00B52C18" w:rsidRPr="0062675E" w:rsidRDefault="00B52C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75E">
        <w:rPr>
          <w:rFonts w:ascii="Times New Roman" w:hAnsi="Times New Roman"/>
          <w:b/>
          <w:sz w:val="28"/>
          <w:szCs w:val="28"/>
        </w:rPr>
        <w:br w:type="page"/>
      </w:r>
    </w:p>
    <w:p w:rsidR="00CC7CF4" w:rsidRPr="006F2E8E" w:rsidRDefault="00F600D3" w:rsidP="00450BE6">
      <w:pPr>
        <w:pStyle w:val="2"/>
        <w:jc w:val="center"/>
      </w:pPr>
      <w:bookmarkStart w:id="0" w:name="_Ref444257727"/>
      <w:bookmarkStart w:id="1" w:name="_Toc25015517"/>
      <w:bookmarkStart w:id="2" w:name="_Toc272861636"/>
      <w:bookmarkStart w:id="3" w:name="_Toc272862236"/>
      <w:bookmarkStart w:id="4" w:name="_Toc272862747"/>
      <w:bookmarkStart w:id="5" w:name="_Toc273990196"/>
      <w:r w:rsidRPr="006F2E8E">
        <w:t>Аннотация рабочей программы</w:t>
      </w:r>
      <w:bookmarkEnd w:id="0"/>
      <w:bookmarkEnd w:id="1"/>
    </w:p>
    <w:p w:rsidR="00970036" w:rsidRPr="006F2E8E" w:rsidRDefault="00970036" w:rsidP="00B52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7CF4" w:rsidRPr="006F2E8E" w:rsidRDefault="0067188C" w:rsidP="00B52C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sz w:val="28"/>
          <w:szCs w:val="28"/>
        </w:rPr>
        <w:t xml:space="preserve">Производственная  практика </w:t>
      </w:r>
      <w:r w:rsidRPr="006F2E8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7CF4" w:rsidRPr="006F2E8E">
        <w:rPr>
          <w:rFonts w:ascii="Times New Roman" w:hAnsi="Times New Roman"/>
          <w:sz w:val="28"/>
          <w:szCs w:val="28"/>
        </w:rPr>
        <w:t xml:space="preserve">является частью основной образовательной программы подготовки студентов по направлению 40.04.01 юриспруденция, </w:t>
      </w:r>
      <w:r w:rsidR="00CC7CF4" w:rsidRPr="006F2E8E">
        <w:rPr>
          <w:rFonts w:ascii="Times New Roman" w:hAnsi="Times New Roman"/>
          <w:bCs/>
          <w:sz w:val="28"/>
          <w:szCs w:val="28"/>
        </w:rPr>
        <w:t>специализированная маги</w:t>
      </w:r>
      <w:r w:rsidR="005F5C31" w:rsidRPr="006F2E8E">
        <w:rPr>
          <w:rFonts w:ascii="Times New Roman" w:hAnsi="Times New Roman"/>
          <w:bCs/>
          <w:sz w:val="28"/>
          <w:szCs w:val="28"/>
        </w:rPr>
        <w:t xml:space="preserve">стерская программа </w:t>
      </w:r>
      <w:r w:rsidR="00CC7CF4" w:rsidRPr="006F2E8E">
        <w:rPr>
          <w:rFonts w:ascii="Times New Roman" w:hAnsi="Times New Roman"/>
          <w:bCs/>
          <w:sz w:val="28"/>
          <w:szCs w:val="28"/>
        </w:rPr>
        <w:t>«</w:t>
      </w:r>
      <w:r w:rsidR="005F5C31" w:rsidRPr="006F2E8E">
        <w:rPr>
          <w:rFonts w:ascii="Times New Roman" w:hAnsi="Times New Roman"/>
          <w:bCs/>
          <w:sz w:val="28"/>
          <w:szCs w:val="28"/>
        </w:rPr>
        <w:t>Юрист в сфере уголовного судопроизводства</w:t>
      </w:r>
      <w:r w:rsidR="00CC7CF4" w:rsidRPr="006F2E8E">
        <w:rPr>
          <w:rFonts w:ascii="Times New Roman" w:hAnsi="Times New Roman"/>
          <w:bCs/>
          <w:sz w:val="28"/>
          <w:szCs w:val="28"/>
        </w:rPr>
        <w:t xml:space="preserve">». </w:t>
      </w:r>
    </w:p>
    <w:p w:rsidR="003B618D" w:rsidRPr="006F2E8E" w:rsidRDefault="00C12174" w:rsidP="008078D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sz w:val="28"/>
          <w:szCs w:val="28"/>
        </w:rPr>
        <w:t>Содержание практики охватывает круг вопросов, связанных с приобретени</w:t>
      </w:r>
      <w:r w:rsidR="0080703E" w:rsidRPr="006F2E8E">
        <w:rPr>
          <w:rFonts w:ascii="Times New Roman" w:hAnsi="Times New Roman"/>
          <w:bCs/>
          <w:sz w:val="28"/>
          <w:szCs w:val="28"/>
        </w:rPr>
        <w:t>ем</w:t>
      </w:r>
      <w:r w:rsidR="00E57514" w:rsidRPr="006F2E8E">
        <w:rPr>
          <w:rFonts w:ascii="Times New Roman" w:hAnsi="Times New Roman"/>
          <w:bCs/>
          <w:sz w:val="28"/>
          <w:szCs w:val="28"/>
        </w:rPr>
        <w:t xml:space="preserve"> магистрантами</w:t>
      </w:r>
      <w:r w:rsidRPr="006F2E8E">
        <w:rPr>
          <w:rFonts w:ascii="Times New Roman" w:hAnsi="Times New Roman"/>
          <w:bCs/>
          <w:sz w:val="28"/>
          <w:szCs w:val="28"/>
        </w:rPr>
        <w:t xml:space="preserve"> опыта по </w:t>
      </w:r>
      <w:r w:rsidR="0080703E" w:rsidRPr="006F2E8E">
        <w:rPr>
          <w:rFonts w:ascii="Times New Roman" w:hAnsi="Times New Roman"/>
          <w:bCs/>
          <w:sz w:val="28"/>
          <w:szCs w:val="28"/>
        </w:rPr>
        <w:t>получению профессиональных умений в сфере юриспруденции</w:t>
      </w:r>
      <w:r w:rsidR="00423210" w:rsidRPr="006F2E8E">
        <w:rPr>
          <w:rFonts w:ascii="Times New Roman" w:hAnsi="Times New Roman"/>
          <w:bCs/>
          <w:sz w:val="28"/>
          <w:szCs w:val="28"/>
        </w:rPr>
        <w:t>.</w:t>
      </w:r>
    </w:p>
    <w:p w:rsidR="00C12174" w:rsidRPr="006F2E8E" w:rsidRDefault="00C9077A" w:rsidP="008078D9">
      <w:pPr>
        <w:pStyle w:val="a3"/>
        <w:ind w:firstLine="708"/>
        <w:rPr>
          <w:sz w:val="28"/>
          <w:szCs w:val="28"/>
        </w:rPr>
      </w:pPr>
      <w:r w:rsidRPr="006F2E8E">
        <w:rPr>
          <w:bCs/>
          <w:sz w:val="28"/>
          <w:szCs w:val="28"/>
        </w:rPr>
        <w:t xml:space="preserve">Практика нацелена на </w:t>
      </w:r>
      <w:r w:rsidRPr="006F2E8E">
        <w:rPr>
          <w:sz w:val="28"/>
          <w:szCs w:val="28"/>
        </w:rPr>
        <w:t>формирование у магистрантов следующих компетенций:</w:t>
      </w:r>
    </w:p>
    <w:p w:rsidR="005652C2" w:rsidRPr="005652C2" w:rsidRDefault="005F5C31" w:rsidP="003704E4">
      <w:pPr>
        <w:pStyle w:val="af1"/>
        <w:numPr>
          <w:ilvl w:val="0"/>
          <w:numId w:val="12"/>
        </w:numPr>
        <w:shd w:val="clear" w:color="auto" w:fill="FFFFFF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2C2">
        <w:rPr>
          <w:rFonts w:ascii="Times New Roman" w:eastAsia="Times New Roman" w:hAnsi="Times New Roman"/>
          <w:sz w:val="28"/>
          <w:szCs w:val="28"/>
          <w:lang w:eastAsia="ru-RU"/>
        </w:rPr>
        <w:t>способност</w:t>
      </w:r>
      <w:r w:rsidR="008078D9" w:rsidRPr="005652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52C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5652C2" w:rsidRPr="005652C2" w:rsidRDefault="008078D9" w:rsidP="003704E4">
      <w:pPr>
        <w:pStyle w:val="af1"/>
        <w:numPr>
          <w:ilvl w:val="0"/>
          <w:numId w:val="12"/>
        </w:numPr>
        <w:shd w:val="clear" w:color="auto" w:fill="FFFFFF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2C2">
        <w:rPr>
          <w:rFonts w:ascii="Times New Roman" w:hAnsi="Times New Roman"/>
          <w:bCs/>
          <w:sz w:val="28"/>
          <w:szCs w:val="28"/>
        </w:rPr>
        <w:t>готовности выполнения должностных обязанностей по обеспечению законности и правопорядка, безопасности личности, общества, государства (ПК-3);</w:t>
      </w:r>
    </w:p>
    <w:p w:rsidR="005652C2" w:rsidRPr="005652C2" w:rsidRDefault="008078D9" w:rsidP="003704E4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2C2">
        <w:rPr>
          <w:rFonts w:ascii="Times New Roman" w:hAnsi="Times New Roman"/>
          <w:bCs/>
          <w:sz w:val="28"/>
          <w:szCs w:val="28"/>
        </w:rPr>
        <w:t>способности выявлять, пресекать, раскрывать и расследовать правонарушения и преступления (ПК-4);</w:t>
      </w:r>
    </w:p>
    <w:p w:rsidR="005652C2" w:rsidRPr="005652C2" w:rsidRDefault="008078D9" w:rsidP="003704E4">
      <w:pPr>
        <w:pStyle w:val="af1"/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2C2">
        <w:rPr>
          <w:rFonts w:ascii="Times New Roman" w:hAnsi="Times New Roman"/>
          <w:color w:val="000000"/>
          <w:sz w:val="28"/>
          <w:szCs w:val="28"/>
        </w:rPr>
        <w:t>способности осуществлять предупреждение правонарушений, выявлять и устранять причины и условия, способствующие их совершению (ПК-5);</w:t>
      </w:r>
    </w:p>
    <w:p w:rsidR="005652C2" w:rsidRPr="005652C2" w:rsidRDefault="008078D9" w:rsidP="003704E4">
      <w:pPr>
        <w:pStyle w:val="af2"/>
        <w:numPr>
          <w:ilvl w:val="0"/>
          <w:numId w:val="12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52C2">
        <w:rPr>
          <w:color w:val="000000"/>
          <w:sz w:val="28"/>
          <w:szCs w:val="28"/>
        </w:rPr>
        <w:t>способности выявлять, давать оценку и содействовать пресечению коррупционного поведения (ПК-6);</w:t>
      </w:r>
    </w:p>
    <w:p w:rsidR="005652C2" w:rsidRPr="005652C2" w:rsidRDefault="005F5C31" w:rsidP="003704E4">
      <w:pPr>
        <w:pStyle w:val="af2"/>
        <w:numPr>
          <w:ilvl w:val="0"/>
          <w:numId w:val="12"/>
        </w:numPr>
        <w:shd w:val="clear" w:color="auto" w:fill="FFFFFF"/>
        <w:tabs>
          <w:tab w:val="right" w:leader="underscore" w:pos="9639"/>
        </w:tabs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52C2">
        <w:rPr>
          <w:sz w:val="28"/>
          <w:szCs w:val="28"/>
        </w:rPr>
        <w:t>способност</w:t>
      </w:r>
      <w:r w:rsidR="008078D9" w:rsidRPr="005652C2">
        <w:rPr>
          <w:sz w:val="28"/>
          <w:szCs w:val="28"/>
        </w:rPr>
        <w:t>и</w:t>
      </w:r>
      <w:r w:rsidRPr="005652C2">
        <w:rPr>
          <w:sz w:val="28"/>
          <w:szCs w:val="28"/>
        </w:rPr>
        <w:t xml:space="preserve"> квалифицированно толковать нормативные правовые акты (ПК-7); </w:t>
      </w:r>
    </w:p>
    <w:p w:rsidR="005652C2" w:rsidRDefault="005F5C31" w:rsidP="003704E4">
      <w:pPr>
        <w:pStyle w:val="af1"/>
        <w:numPr>
          <w:ilvl w:val="0"/>
          <w:numId w:val="1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C2">
        <w:rPr>
          <w:rFonts w:ascii="Times New Roman" w:eastAsia="Times New Roman" w:hAnsi="Times New Roman"/>
          <w:sz w:val="28"/>
          <w:szCs w:val="28"/>
          <w:lang w:eastAsia="ru-RU"/>
        </w:rPr>
        <w:t>способност</w:t>
      </w:r>
      <w:r w:rsidR="008078D9" w:rsidRPr="005652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52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5652C2" w:rsidRPr="00E272EC" w:rsidRDefault="005F5C31" w:rsidP="003704E4">
      <w:pPr>
        <w:pStyle w:val="af1"/>
        <w:numPr>
          <w:ilvl w:val="0"/>
          <w:numId w:val="1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2EC">
        <w:rPr>
          <w:rFonts w:ascii="Times New Roman" w:hAnsi="Times New Roman"/>
          <w:sz w:val="28"/>
          <w:szCs w:val="28"/>
        </w:rPr>
        <w:t>способност</w:t>
      </w:r>
      <w:r w:rsidR="008078D9" w:rsidRPr="00E272EC">
        <w:rPr>
          <w:rFonts w:ascii="Times New Roman" w:hAnsi="Times New Roman"/>
          <w:sz w:val="28"/>
          <w:szCs w:val="28"/>
        </w:rPr>
        <w:t>и</w:t>
      </w:r>
      <w:r w:rsidRPr="00E272EC">
        <w:rPr>
          <w:rFonts w:ascii="Times New Roman" w:hAnsi="Times New Roman"/>
          <w:sz w:val="28"/>
          <w:szCs w:val="28"/>
        </w:rPr>
        <w:t xml:space="preserve"> воспринимать, анализировать и реализовывать управленческие инновации в профессиональной деятельности (ПК-10)</w:t>
      </w:r>
      <w:r w:rsidR="008078D9" w:rsidRPr="00E272EC">
        <w:rPr>
          <w:rFonts w:ascii="Times New Roman" w:hAnsi="Times New Roman"/>
          <w:sz w:val="28"/>
          <w:szCs w:val="28"/>
        </w:rPr>
        <w:t>.</w:t>
      </w:r>
      <w:r w:rsidR="005652C2" w:rsidRPr="00E272EC">
        <w:rPr>
          <w:rFonts w:ascii="Times New Roman" w:hAnsi="Times New Roman"/>
          <w:sz w:val="28"/>
          <w:szCs w:val="28"/>
        </w:rPr>
        <w:t xml:space="preserve"> </w:t>
      </w:r>
    </w:p>
    <w:p w:rsidR="005652C2" w:rsidRPr="00E272EC" w:rsidRDefault="00E272EC" w:rsidP="003704E4">
      <w:pPr>
        <w:pStyle w:val="af1"/>
        <w:numPr>
          <w:ilvl w:val="0"/>
          <w:numId w:val="1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2EC">
        <w:rPr>
          <w:rFonts w:ascii="Times New Roman" w:hAnsi="Times New Roman"/>
          <w:color w:val="000000"/>
          <w:sz w:val="28"/>
          <w:szCs w:val="28"/>
        </w:rPr>
        <w:t xml:space="preserve">способностью квалифицированно проводить научные исследования в области права </w:t>
      </w:r>
      <w:r w:rsidR="005652C2" w:rsidRPr="00E272EC">
        <w:rPr>
          <w:rFonts w:ascii="Times New Roman" w:hAnsi="Times New Roman"/>
          <w:sz w:val="28"/>
          <w:szCs w:val="28"/>
        </w:rPr>
        <w:t>(ПК-</w:t>
      </w:r>
      <w:r w:rsidRPr="00E272E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).</w:t>
      </w:r>
    </w:p>
    <w:p w:rsidR="00C9077A" w:rsidRPr="006F2E8E" w:rsidRDefault="00E272EC" w:rsidP="006F2E8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077A" w:rsidRPr="006F2E8E">
        <w:rPr>
          <w:rFonts w:ascii="Times New Roman" w:hAnsi="Times New Roman"/>
          <w:sz w:val="28"/>
          <w:szCs w:val="28"/>
        </w:rPr>
        <w:t xml:space="preserve">рактика предусматривает следующие виды </w:t>
      </w:r>
      <w:r w:rsidR="00992EDC" w:rsidRPr="006F2E8E">
        <w:rPr>
          <w:rFonts w:ascii="Times New Roman" w:hAnsi="Times New Roman"/>
          <w:sz w:val="28"/>
          <w:szCs w:val="28"/>
        </w:rPr>
        <w:t>работы:</w:t>
      </w:r>
      <w:r w:rsidR="007B0D95" w:rsidRPr="006F2E8E">
        <w:rPr>
          <w:rFonts w:ascii="Times New Roman" w:hAnsi="Times New Roman"/>
          <w:sz w:val="28"/>
          <w:szCs w:val="28"/>
        </w:rPr>
        <w:t xml:space="preserve"> </w:t>
      </w:r>
      <w:r w:rsidR="003B618D" w:rsidRPr="006F2E8E">
        <w:rPr>
          <w:rFonts w:ascii="Times New Roman" w:hAnsi="Times New Roman"/>
          <w:sz w:val="28"/>
          <w:szCs w:val="28"/>
        </w:rPr>
        <w:t>выполнение индивидуальных заданий,</w:t>
      </w:r>
      <w:r w:rsidR="003B618D" w:rsidRPr="006F2E8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10AE" w:rsidRPr="006F2E8E">
        <w:rPr>
          <w:rFonts w:ascii="Times New Roman" w:hAnsi="Times New Roman"/>
          <w:sz w:val="28"/>
          <w:szCs w:val="28"/>
        </w:rPr>
        <w:t>сбор организационно-правовой информации</w:t>
      </w:r>
      <w:r w:rsidR="003B618D" w:rsidRPr="006F2E8E">
        <w:rPr>
          <w:rFonts w:ascii="Times New Roman" w:hAnsi="Times New Roman"/>
          <w:bCs/>
          <w:sz w:val="28"/>
          <w:szCs w:val="28"/>
        </w:rPr>
        <w:t xml:space="preserve">, </w:t>
      </w:r>
      <w:r w:rsidR="00C8193A" w:rsidRPr="006F2E8E">
        <w:rPr>
          <w:rFonts w:ascii="Times New Roman" w:hAnsi="Times New Roman"/>
          <w:sz w:val="28"/>
          <w:szCs w:val="28"/>
        </w:rPr>
        <w:t>анализ и реализация управленческих решений в профессиональной деятельности</w:t>
      </w:r>
      <w:r w:rsidR="008078D9" w:rsidRPr="006F2E8E">
        <w:rPr>
          <w:rFonts w:ascii="Times New Roman" w:hAnsi="Times New Roman"/>
          <w:sz w:val="28"/>
          <w:szCs w:val="28"/>
        </w:rPr>
        <w:t xml:space="preserve">, </w:t>
      </w:r>
      <w:r w:rsidR="00C8193A" w:rsidRPr="006F2E8E">
        <w:rPr>
          <w:rFonts w:ascii="Times New Roman" w:hAnsi="Times New Roman"/>
          <w:sz w:val="28"/>
          <w:szCs w:val="28"/>
        </w:rPr>
        <w:t xml:space="preserve"> </w:t>
      </w:r>
      <w:r w:rsidR="000D10AE" w:rsidRPr="006F2E8E">
        <w:rPr>
          <w:rFonts w:ascii="Times New Roman" w:hAnsi="Times New Roman"/>
          <w:bCs/>
          <w:sz w:val="28"/>
          <w:szCs w:val="28"/>
        </w:rPr>
        <w:t>выполнение обязанностей по должности</w:t>
      </w:r>
      <w:r w:rsidR="003B618D" w:rsidRPr="006F2E8E">
        <w:rPr>
          <w:rFonts w:ascii="Times New Roman" w:hAnsi="Times New Roman"/>
          <w:bCs/>
          <w:sz w:val="28"/>
          <w:szCs w:val="28"/>
        </w:rPr>
        <w:t>.</w:t>
      </w:r>
    </w:p>
    <w:p w:rsidR="003B618D" w:rsidRPr="006F2E8E" w:rsidRDefault="003B618D" w:rsidP="006F2E8E">
      <w:pPr>
        <w:pStyle w:val="a3"/>
        <w:tabs>
          <w:tab w:val="left" w:pos="1134"/>
        </w:tabs>
        <w:ind w:firstLine="1134"/>
        <w:rPr>
          <w:bCs/>
          <w:sz w:val="28"/>
          <w:szCs w:val="28"/>
        </w:rPr>
      </w:pPr>
      <w:r w:rsidRPr="006F2E8E">
        <w:rPr>
          <w:bCs/>
          <w:sz w:val="28"/>
          <w:szCs w:val="28"/>
        </w:rPr>
        <w:t xml:space="preserve">Программой практики предусмотрен текущий контроль в форме </w:t>
      </w:r>
      <w:r w:rsidR="00992EDC" w:rsidRPr="006F2E8E">
        <w:rPr>
          <w:bCs/>
          <w:sz w:val="28"/>
          <w:szCs w:val="28"/>
        </w:rPr>
        <w:t xml:space="preserve">дифференцированного </w:t>
      </w:r>
      <w:r w:rsidRPr="006F2E8E">
        <w:rPr>
          <w:bCs/>
          <w:sz w:val="28"/>
          <w:szCs w:val="28"/>
        </w:rPr>
        <w:t xml:space="preserve">зачета </w:t>
      </w:r>
      <w:r w:rsidR="00992EDC" w:rsidRPr="006F2E8E">
        <w:rPr>
          <w:bCs/>
          <w:sz w:val="28"/>
          <w:szCs w:val="28"/>
        </w:rPr>
        <w:t>по итогам ее прохождения.</w:t>
      </w:r>
    </w:p>
    <w:p w:rsidR="00CC3067" w:rsidRPr="006F2E8E" w:rsidRDefault="004C094C" w:rsidP="006F2E8E">
      <w:pPr>
        <w:pStyle w:val="a3"/>
        <w:tabs>
          <w:tab w:val="left" w:pos="1134"/>
        </w:tabs>
        <w:ind w:left="709" w:firstLine="1134"/>
        <w:rPr>
          <w:sz w:val="28"/>
          <w:szCs w:val="28"/>
        </w:rPr>
      </w:pPr>
      <w:r w:rsidRPr="006F2E8E">
        <w:rPr>
          <w:bCs/>
          <w:color w:val="FF0000"/>
          <w:sz w:val="28"/>
          <w:szCs w:val="28"/>
        </w:rPr>
        <w:tab/>
      </w:r>
      <w:r w:rsidRPr="006F2E8E">
        <w:rPr>
          <w:bCs/>
          <w:sz w:val="28"/>
          <w:szCs w:val="28"/>
        </w:rPr>
        <w:t>Общая трудоемкость практики составляет</w:t>
      </w:r>
      <w:r w:rsidR="00CC3067" w:rsidRPr="006F2E8E">
        <w:rPr>
          <w:bCs/>
          <w:sz w:val="28"/>
          <w:szCs w:val="28"/>
        </w:rPr>
        <w:t>:</w:t>
      </w:r>
      <w:r w:rsidR="00CC3067" w:rsidRPr="006F2E8E">
        <w:rPr>
          <w:sz w:val="28"/>
          <w:szCs w:val="28"/>
        </w:rPr>
        <w:t xml:space="preserve"> </w:t>
      </w:r>
    </w:p>
    <w:p w:rsidR="00E272EC" w:rsidRPr="00E272EC" w:rsidRDefault="00E272EC" w:rsidP="003704E4">
      <w:pPr>
        <w:pStyle w:val="a3"/>
        <w:numPr>
          <w:ilvl w:val="0"/>
          <w:numId w:val="14"/>
        </w:numPr>
        <w:tabs>
          <w:tab w:val="left" w:pos="1134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на первом курсе – 324 часа</w:t>
      </w:r>
    </w:p>
    <w:p w:rsidR="00CC3067" w:rsidRPr="006F2E8E" w:rsidRDefault="00E272EC" w:rsidP="003704E4">
      <w:pPr>
        <w:pStyle w:val="a3"/>
        <w:numPr>
          <w:ilvl w:val="0"/>
          <w:numId w:val="14"/>
        </w:numPr>
        <w:tabs>
          <w:tab w:val="left" w:pos="1134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На втором курсе – 216 </w:t>
      </w:r>
      <w:r w:rsidR="00CC3067" w:rsidRPr="006F2E8E">
        <w:rPr>
          <w:bCs/>
          <w:sz w:val="28"/>
          <w:szCs w:val="28"/>
        </w:rPr>
        <w:t>часов;</w:t>
      </w:r>
    </w:p>
    <w:p w:rsidR="007B7EA5" w:rsidRPr="006F2E8E" w:rsidRDefault="00FA4BB7" w:rsidP="00426D53">
      <w:pPr>
        <w:pStyle w:val="2"/>
        <w:numPr>
          <w:ilvl w:val="1"/>
          <w:numId w:val="1"/>
        </w:numPr>
        <w:jc w:val="center"/>
      </w:pPr>
      <w:bookmarkStart w:id="6" w:name="_Ref444257735"/>
      <w:bookmarkStart w:id="7" w:name="_Toc25015518"/>
      <w:r w:rsidRPr="006F2E8E">
        <w:t>Цели</w:t>
      </w:r>
      <w:r w:rsidR="00E139D0" w:rsidRPr="006F2E8E">
        <w:t xml:space="preserve"> </w:t>
      </w:r>
      <w:bookmarkEnd w:id="2"/>
      <w:bookmarkEnd w:id="3"/>
      <w:bookmarkEnd w:id="4"/>
      <w:bookmarkEnd w:id="5"/>
      <w:r w:rsidR="0099287A" w:rsidRPr="006F2E8E">
        <w:t xml:space="preserve">и задачи </w:t>
      </w:r>
      <w:r w:rsidR="00FF5E76" w:rsidRPr="006F2E8E">
        <w:t>производственной  практики</w:t>
      </w:r>
      <w:bookmarkEnd w:id="6"/>
      <w:bookmarkEnd w:id="7"/>
    </w:p>
    <w:p w:rsidR="004F2950" w:rsidRPr="006F2E8E" w:rsidRDefault="004F2950" w:rsidP="00B52C18">
      <w:pPr>
        <w:pStyle w:val="12"/>
        <w:ind w:firstLine="0"/>
        <w:jc w:val="left"/>
        <w:rPr>
          <w:i/>
          <w:sz w:val="28"/>
          <w:szCs w:val="28"/>
        </w:rPr>
      </w:pPr>
    </w:p>
    <w:p w:rsidR="00F6729A" w:rsidRPr="006F2E8E" w:rsidRDefault="007B7EA5" w:rsidP="00B52C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/>
          <w:i/>
          <w:sz w:val="28"/>
          <w:szCs w:val="28"/>
        </w:rPr>
        <w:t>Целями</w:t>
      </w:r>
      <w:r w:rsidR="00FF5E76" w:rsidRPr="006F2E8E">
        <w:rPr>
          <w:rFonts w:ascii="Times New Roman" w:hAnsi="Times New Roman"/>
          <w:sz w:val="28"/>
          <w:szCs w:val="28"/>
        </w:rPr>
        <w:t xml:space="preserve">  практики </w:t>
      </w:r>
      <w:r w:rsidR="00F6729A" w:rsidRPr="006F2E8E">
        <w:rPr>
          <w:rFonts w:ascii="Times New Roman" w:hAnsi="Times New Roman"/>
          <w:sz w:val="28"/>
          <w:szCs w:val="28"/>
        </w:rPr>
        <w:t>является приобретение магистрантами практических навыков</w:t>
      </w:r>
      <w:r w:rsidR="003C3F8E" w:rsidRPr="006F2E8E">
        <w:rPr>
          <w:rFonts w:ascii="Times New Roman" w:hAnsi="Times New Roman"/>
          <w:sz w:val="28"/>
          <w:szCs w:val="28"/>
        </w:rPr>
        <w:t xml:space="preserve"> и компетенций </w:t>
      </w:r>
      <w:r w:rsidR="00F6729A" w:rsidRPr="006F2E8E">
        <w:rPr>
          <w:rFonts w:ascii="Times New Roman" w:hAnsi="Times New Roman"/>
          <w:bCs/>
          <w:sz w:val="28"/>
          <w:szCs w:val="28"/>
        </w:rPr>
        <w:t xml:space="preserve">по </w:t>
      </w:r>
      <w:r w:rsidR="00FF5E76" w:rsidRPr="006F2E8E">
        <w:rPr>
          <w:rFonts w:ascii="Times New Roman" w:hAnsi="Times New Roman"/>
          <w:bCs/>
          <w:sz w:val="28"/>
          <w:szCs w:val="28"/>
        </w:rPr>
        <w:t>получению профессиональных умений в сфере юриспруденции</w:t>
      </w:r>
      <w:r w:rsidR="00423210" w:rsidRPr="006F2E8E">
        <w:rPr>
          <w:rFonts w:ascii="Times New Roman" w:hAnsi="Times New Roman"/>
          <w:bCs/>
          <w:sz w:val="28"/>
          <w:szCs w:val="28"/>
        </w:rPr>
        <w:t>.</w:t>
      </w:r>
    </w:p>
    <w:p w:rsidR="000459AC" w:rsidRPr="006F2E8E" w:rsidRDefault="000459AC" w:rsidP="00B52C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sz w:val="28"/>
          <w:szCs w:val="28"/>
        </w:rPr>
        <w:t>Целью прохождения практики является достижение пл</w:t>
      </w:r>
      <w:r w:rsidR="007B0D95" w:rsidRPr="006F2E8E">
        <w:rPr>
          <w:rFonts w:ascii="Times New Roman" w:hAnsi="Times New Roman"/>
          <w:bCs/>
          <w:sz w:val="28"/>
          <w:szCs w:val="28"/>
        </w:rPr>
        <w:t>анируемых результатов обучения</w:t>
      </w:r>
      <w:r w:rsidRPr="006F2E8E">
        <w:rPr>
          <w:rFonts w:ascii="Times New Roman" w:hAnsi="Times New Roman"/>
          <w:bCs/>
          <w:sz w:val="28"/>
          <w:szCs w:val="28"/>
        </w:rPr>
        <w:t>, соотнесенных с планируемыми результатами освоения образовательной программы:</w:t>
      </w:r>
    </w:p>
    <w:p w:rsidR="000459AC" w:rsidRPr="006F2E8E" w:rsidRDefault="007B0D95" w:rsidP="00B52C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/>
          <w:bCs/>
          <w:sz w:val="28"/>
          <w:szCs w:val="28"/>
        </w:rPr>
        <w:t>знания</w:t>
      </w:r>
      <w:r w:rsidR="000459AC" w:rsidRPr="006F2E8E">
        <w:rPr>
          <w:rFonts w:ascii="Times New Roman" w:hAnsi="Times New Roman"/>
          <w:bCs/>
          <w:sz w:val="28"/>
          <w:szCs w:val="28"/>
        </w:rPr>
        <w:t>:</w:t>
      </w:r>
    </w:p>
    <w:p w:rsidR="00AC3BF2" w:rsidRPr="006F2E8E" w:rsidRDefault="00AC3BF2" w:rsidP="00370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i/>
          <w:sz w:val="28"/>
          <w:szCs w:val="28"/>
        </w:rPr>
        <w:t>на уровне представлений</w:t>
      </w:r>
      <w:r w:rsidRPr="006F2E8E">
        <w:rPr>
          <w:rFonts w:ascii="Times New Roman" w:hAnsi="Times New Roman"/>
          <w:bCs/>
          <w:sz w:val="28"/>
          <w:szCs w:val="28"/>
        </w:rPr>
        <w:t xml:space="preserve"> об организации </w:t>
      </w:r>
      <w:r w:rsidR="00B47073" w:rsidRPr="006F2E8E">
        <w:rPr>
          <w:rFonts w:ascii="Times New Roman" w:hAnsi="Times New Roman"/>
          <w:bCs/>
          <w:sz w:val="28"/>
          <w:szCs w:val="28"/>
        </w:rPr>
        <w:t>судебной системы Российской Федерации</w:t>
      </w:r>
      <w:r w:rsidRPr="006F2E8E">
        <w:rPr>
          <w:rFonts w:ascii="Times New Roman" w:hAnsi="Times New Roman"/>
          <w:bCs/>
          <w:sz w:val="28"/>
          <w:szCs w:val="28"/>
        </w:rPr>
        <w:t>;</w:t>
      </w:r>
    </w:p>
    <w:p w:rsidR="00AC3BF2" w:rsidRPr="006F2E8E" w:rsidRDefault="00AC3BF2" w:rsidP="00370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i/>
          <w:sz w:val="28"/>
          <w:szCs w:val="28"/>
        </w:rPr>
        <w:t>на уровне представлений</w:t>
      </w:r>
      <w:r w:rsidRPr="006F2E8E">
        <w:rPr>
          <w:rFonts w:ascii="Times New Roman" w:hAnsi="Times New Roman"/>
          <w:bCs/>
          <w:sz w:val="28"/>
          <w:szCs w:val="28"/>
        </w:rPr>
        <w:t xml:space="preserve"> об организации </w:t>
      </w:r>
      <w:r w:rsidR="00B47073" w:rsidRPr="006F2E8E">
        <w:rPr>
          <w:rFonts w:ascii="Times New Roman" w:hAnsi="Times New Roman"/>
          <w:bCs/>
          <w:sz w:val="28"/>
          <w:szCs w:val="28"/>
        </w:rPr>
        <w:t>функционирования судов в Санкт-Петербурге и Ленинградской области</w:t>
      </w:r>
      <w:r w:rsidRPr="006F2E8E">
        <w:rPr>
          <w:rFonts w:ascii="Times New Roman" w:hAnsi="Times New Roman"/>
          <w:bCs/>
          <w:sz w:val="28"/>
          <w:szCs w:val="28"/>
        </w:rPr>
        <w:t>;</w:t>
      </w:r>
    </w:p>
    <w:p w:rsidR="00AC3BF2" w:rsidRPr="006F2E8E" w:rsidRDefault="00AC3BF2" w:rsidP="00370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i/>
          <w:sz w:val="28"/>
          <w:szCs w:val="28"/>
        </w:rPr>
        <w:t xml:space="preserve">на уровне </w:t>
      </w:r>
      <w:r w:rsidR="00083EB7" w:rsidRPr="006F2E8E">
        <w:rPr>
          <w:rFonts w:ascii="Times New Roman" w:hAnsi="Times New Roman"/>
          <w:bCs/>
          <w:i/>
          <w:sz w:val="28"/>
          <w:szCs w:val="28"/>
        </w:rPr>
        <w:t>добросовестного применения (</w:t>
      </w:r>
      <w:r w:rsidRPr="006F2E8E">
        <w:rPr>
          <w:rFonts w:ascii="Times New Roman" w:hAnsi="Times New Roman"/>
          <w:bCs/>
          <w:i/>
          <w:sz w:val="28"/>
          <w:szCs w:val="28"/>
        </w:rPr>
        <w:t>воспроизведения</w:t>
      </w:r>
      <w:r w:rsidR="00083EB7" w:rsidRPr="006F2E8E">
        <w:rPr>
          <w:rFonts w:ascii="Times New Roman" w:hAnsi="Times New Roman"/>
          <w:bCs/>
          <w:sz w:val="28"/>
          <w:szCs w:val="28"/>
        </w:rPr>
        <w:t>)</w:t>
      </w:r>
      <w:r w:rsidR="00FD7895" w:rsidRPr="006F2E8E">
        <w:rPr>
          <w:rFonts w:ascii="Times New Roman" w:hAnsi="Times New Roman"/>
          <w:bCs/>
          <w:sz w:val="28"/>
          <w:szCs w:val="28"/>
        </w:rPr>
        <w:t xml:space="preserve"> </w:t>
      </w:r>
      <w:r w:rsidRPr="006F2E8E">
        <w:rPr>
          <w:rFonts w:ascii="Times New Roman" w:hAnsi="Times New Roman"/>
          <w:bCs/>
          <w:sz w:val="28"/>
          <w:szCs w:val="28"/>
        </w:rPr>
        <w:t>полученных знаний и умений на практике;</w:t>
      </w:r>
    </w:p>
    <w:p w:rsidR="00AC3BF2" w:rsidRPr="006F2E8E" w:rsidRDefault="004026B5" w:rsidP="00370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i/>
          <w:sz w:val="28"/>
          <w:szCs w:val="28"/>
        </w:rPr>
        <w:t xml:space="preserve">на уровне </w:t>
      </w:r>
      <w:r w:rsidR="00AC3BF2" w:rsidRPr="006F2E8E">
        <w:rPr>
          <w:rFonts w:ascii="Times New Roman" w:hAnsi="Times New Roman"/>
          <w:bCs/>
          <w:i/>
          <w:sz w:val="28"/>
          <w:szCs w:val="28"/>
        </w:rPr>
        <w:t>о</w:t>
      </w:r>
      <w:r w:rsidRPr="006F2E8E">
        <w:rPr>
          <w:rFonts w:ascii="Times New Roman" w:hAnsi="Times New Roman"/>
          <w:bCs/>
          <w:i/>
          <w:sz w:val="28"/>
          <w:szCs w:val="28"/>
        </w:rPr>
        <w:t>созна</w:t>
      </w:r>
      <w:r w:rsidR="00AC3BF2" w:rsidRPr="006F2E8E">
        <w:rPr>
          <w:rFonts w:ascii="Times New Roman" w:hAnsi="Times New Roman"/>
          <w:bCs/>
          <w:i/>
          <w:sz w:val="28"/>
          <w:szCs w:val="28"/>
        </w:rPr>
        <w:t>ния</w:t>
      </w:r>
      <w:r w:rsidR="00AC3BF2" w:rsidRPr="006F2E8E">
        <w:rPr>
          <w:rFonts w:ascii="Times New Roman" w:hAnsi="Times New Roman"/>
          <w:bCs/>
          <w:sz w:val="28"/>
          <w:szCs w:val="28"/>
        </w:rPr>
        <w:t xml:space="preserve"> значимости </w:t>
      </w:r>
      <w:r w:rsidRPr="006F2E8E">
        <w:rPr>
          <w:rFonts w:ascii="Times New Roman" w:hAnsi="Times New Roman"/>
          <w:bCs/>
          <w:sz w:val="28"/>
          <w:szCs w:val="28"/>
        </w:rPr>
        <w:t>своей будущей профессии, уважительном отношением к праву и закону</w:t>
      </w:r>
      <w:r w:rsidR="00AC3BF2" w:rsidRPr="006F2E8E">
        <w:rPr>
          <w:rFonts w:ascii="Times New Roman" w:hAnsi="Times New Roman"/>
          <w:bCs/>
          <w:sz w:val="28"/>
          <w:szCs w:val="28"/>
        </w:rPr>
        <w:t>;</w:t>
      </w:r>
    </w:p>
    <w:p w:rsidR="000E031C" w:rsidRPr="006F2E8E" w:rsidRDefault="000E031C" w:rsidP="003704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i/>
          <w:sz w:val="28"/>
          <w:szCs w:val="28"/>
        </w:rPr>
        <w:t>Вид</w:t>
      </w:r>
      <w:r w:rsidR="00AC03D4" w:rsidRPr="006F2E8E">
        <w:rPr>
          <w:rFonts w:ascii="Times New Roman" w:hAnsi="Times New Roman"/>
          <w:bCs/>
          <w:i/>
          <w:sz w:val="28"/>
          <w:szCs w:val="28"/>
        </w:rPr>
        <w:t>ов</w:t>
      </w:r>
      <w:r w:rsidRPr="006F2E8E">
        <w:rPr>
          <w:rFonts w:ascii="Times New Roman" w:hAnsi="Times New Roman"/>
          <w:bCs/>
          <w:i/>
          <w:sz w:val="28"/>
          <w:szCs w:val="28"/>
        </w:rPr>
        <w:t xml:space="preserve"> процессуальных документов</w:t>
      </w:r>
    </w:p>
    <w:p w:rsidR="000E031C" w:rsidRPr="006F2E8E" w:rsidRDefault="000E031C" w:rsidP="003704E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i/>
          <w:sz w:val="28"/>
          <w:szCs w:val="28"/>
        </w:rPr>
        <w:t>Понима</w:t>
      </w:r>
      <w:r w:rsidR="00AC03D4" w:rsidRPr="006F2E8E">
        <w:rPr>
          <w:rFonts w:ascii="Times New Roman" w:hAnsi="Times New Roman"/>
          <w:bCs/>
          <w:i/>
          <w:sz w:val="28"/>
          <w:szCs w:val="28"/>
        </w:rPr>
        <w:t>ние</w:t>
      </w:r>
      <w:r w:rsidRPr="006F2E8E">
        <w:rPr>
          <w:rFonts w:ascii="Times New Roman" w:hAnsi="Times New Roman"/>
          <w:bCs/>
          <w:i/>
          <w:sz w:val="28"/>
          <w:szCs w:val="28"/>
        </w:rPr>
        <w:t xml:space="preserve"> теоретическ</w:t>
      </w:r>
      <w:r w:rsidR="00AC03D4" w:rsidRPr="006F2E8E">
        <w:rPr>
          <w:rFonts w:ascii="Times New Roman" w:hAnsi="Times New Roman"/>
          <w:bCs/>
          <w:i/>
          <w:sz w:val="28"/>
          <w:szCs w:val="28"/>
        </w:rPr>
        <w:t>их</w:t>
      </w:r>
      <w:r w:rsidRPr="006F2E8E">
        <w:rPr>
          <w:rFonts w:ascii="Times New Roman" w:hAnsi="Times New Roman"/>
          <w:bCs/>
          <w:i/>
          <w:sz w:val="28"/>
          <w:szCs w:val="28"/>
        </w:rPr>
        <w:t xml:space="preserve"> основ</w:t>
      </w:r>
      <w:r w:rsidR="00AC03D4" w:rsidRPr="006F2E8E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6F2E8E">
        <w:rPr>
          <w:rFonts w:ascii="Times New Roman" w:hAnsi="Times New Roman"/>
          <w:bCs/>
          <w:i/>
          <w:sz w:val="28"/>
          <w:szCs w:val="28"/>
        </w:rPr>
        <w:t xml:space="preserve">принятия </w:t>
      </w:r>
      <w:r w:rsidRPr="006F2E8E">
        <w:rPr>
          <w:rFonts w:ascii="Times New Roman" w:hAnsi="Times New Roman"/>
          <w:bCs/>
          <w:sz w:val="28"/>
          <w:szCs w:val="28"/>
        </w:rPr>
        <w:t>судебных решений;</w:t>
      </w:r>
    </w:p>
    <w:p w:rsidR="00DB375E" w:rsidRPr="006F2E8E" w:rsidRDefault="007B0D95" w:rsidP="00DB375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/>
          <w:bCs/>
          <w:i/>
          <w:sz w:val="28"/>
          <w:szCs w:val="28"/>
        </w:rPr>
        <w:t>умения</w:t>
      </w:r>
      <w:r w:rsidR="00680D85" w:rsidRPr="006F2E8E">
        <w:rPr>
          <w:rFonts w:ascii="Times New Roman" w:hAnsi="Times New Roman"/>
          <w:bCs/>
          <w:sz w:val="28"/>
          <w:szCs w:val="28"/>
        </w:rPr>
        <w:t>:</w:t>
      </w:r>
    </w:p>
    <w:p w:rsidR="00FF58A2" w:rsidRPr="006F2E8E" w:rsidRDefault="00FF58A2" w:rsidP="003704E4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i/>
          <w:sz w:val="28"/>
          <w:szCs w:val="28"/>
        </w:rPr>
        <w:t>Квалифицированн</w:t>
      </w:r>
      <w:r w:rsidRPr="006F2E8E">
        <w:rPr>
          <w:rFonts w:ascii="Times New Roman" w:hAnsi="Times New Roman"/>
          <w:bCs/>
          <w:sz w:val="28"/>
          <w:szCs w:val="28"/>
        </w:rPr>
        <w:t>о применять нормативные правовые акты при реализации норм материального и процессуального права</w:t>
      </w:r>
    </w:p>
    <w:p w:rsidR="00D47B51" w:rsidRPr="006F2E8E" w:rsidRDefault="00680D85" w:rsidP="0037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i/>
          <w:sz w:val="28"/>
          <w:szCs w:val="28"/>
        </w:rPr>
        <w:t>на практике</w:t>
      </w:r>
      <w:r w:rsidRPr="006F2E8E">
        <w:rPr>
          <w:rFonts w:ascii="Times New Roman" w:hAnsi="Times New Roman"/>
          <w:bCs/>
          <w:sz w:val="28"/>
          <w:szCs w:val="28"/>
        </w:rPr>
        <w:t xml:space="preserve"> осуществлять подготовку </w:t>
      </w:r>
      <w:r w:rsidR="00B47073" w:rsidRPr="006F2E8E">
        <w:rPr>
          <w:rFonts w:ascii="Times New Roman" w:hAnsi="Times New Roman"/>
          <w:bCs/>
          <w:sz w:val="28"/>
          <w:szCs w:val="28"/>
        </w:rPr>
        <w:t>необходимых материалов по принятию судебных решений</w:t>
      </w:r>
      <w:r w:rsidRPr="006F2E8E">
        <w:rPr>
          <w:rFonts w:ascii="Times New Roman" w:hAnsi="Times New Roman"/>
          <w:bCs/>
          <w:sz w:val="28"/>
          <w:szCs w:val="28"/>
        </w:rPr>
        <w:t>;</w:t>
      </w:r>
    </w:p>
    <w:p w:rsidR="000E031C" w:rsidRPr="006F2E8E" w:rsidRDefault="000E031C" w:rsidP="003704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i/>
          <w:sz w:val="28"/>
          <w:szCs w:val="28"/>
        </w:rPr>
        <w:t xml:space="preserve">обрабатывать, </w:t>
      </w:r>
      <w:r w:rsidRPr="006F2E8E">
        <w:rPr>
          <w:rFonts w:ascii="Times New Roman" w:hAnsi="Times New Roman"/>
          <w:bCs/>
          <w:sz w:val="28"/>
          <w:szCs w:val="28"/>
        </w:rPr>
        <w:t>анализировать правовые ситуации</w:t>
      </w:r>
    </w:p>
    <w:p w:rsidR="00DB375E" w:rsidRPr="006F2E8E" w:rsidRDefault="00DB375E" w:rsidP="00DB375E">
      <w:pPr>
        <w:spacing w:after="0" w:line="240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B375E" w:rsidRPr="006F2E8E" w:rsidRDefault="00DB375E" w:rsidP="00DB375E">
      <w:pPr>
        <w:spacing w:after="0" w:line="240" w:lineRule="auto"/>
        <w:ind w:left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F2E8E">
        <w:rPr>
          <w:rFonts w:ascii="Times New Roman" w:hAnsi="Times New Roman"/>
          <w:b/>
          <w:bCs/>
          <w:i/>
          <w:sz w:val="28"/>
          <w:szCs w:val="28"/>
        </w:rPr>
        <w:t>навыки:</w:t>
      </w:r>
    </w:p>
    <w:p w:rsidR="00680D85" w:rsidRPr="006F2E8E" w:rsidRDefault="00B47073" w:rsidP="003704E4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sz w:val="28"/>
          <w:szCs w:val="28"/>
        </w:rPr>
        <w:t>практической работы в судах Санкт-Петербурга и Ленинградской области</w:t>
      </w:r>
      <w:r w:rsidR="00680D85" w:rsidRPr="006F2E8E">
        <w:rPr>
          <w:rFonts w:ascii="Times New Roman" w:hAnsi="Times New Roman"/>
          <w:bCs/>
          <w:sz w:val="28"/>
          <w:szCs w:val="28"/>
        </w:rPr>
        <w:t>.</w:t>
      </w:r>
    </w:p>
    <w:p w:rsidR="00DB375E" w:rsidRPr="006F2E8E" w:rsidRDefault="00DB375E" w:rsidP="00B52C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80D85" w:rsidRPr="006F2E8E" w:rsidRDefault="00680D85" w:rsidP="00B52C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sz w:val="28"/>
          <w:szCs w:val="28"/>
        </w:rPr>
        <w:t>Перечисленные результаты обучения являются основой для формирования компетенций:</w:t>
      </w:r>
    </w:p>
    <w:p w:rsidR="00D47B51" w:rsidRPr="006F2E8E" w:rsidRDefault="00D47B51" w:rsidP="00B52C18">
      <w:pPr>
        <w:pStyle w:val="a3"/>
        <w:tabs>
          <w:tab w:val="left" w:pos="1134"/>
        </w:tabs>
        <w:ind w:firstLine="0"/>
        <w:rPr>
          <w:bCs/>
          <w:i/>
          <w:sz w:val="28"/>
          <w:szCs w:val="28"/>
        </w:rPr>
      </w:pPr>
    </w:p>
    <w:p w:rsidR="00E272EC" w:rsidRPr="005652C2" w:rsidRDefault="00E272EC" w:rsidP="003704E4">
      <w:pPr>
        <w:pStyle w:val="af1"/>
        <w:numPr>
          <w:ilvl w:val="0"/>
          <w:numId w:val="13"/>
        </w:numPr>
        <w:shd w:val="clear" w:color="auto" w:fill="FFFFFF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2C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E272EC" w:rsidRPr="005652C2" w:rsidRDefault="00E272EC" w:rsidP="003704E4">
      <w:pPr>
        <w:pStyle w:val="af1"/>
        <w:numPr>
          <w:ilvl w:val="0"/>
          <w:numId w:val="13"/>
        </w:numPr>
        <w:shd w:val="clear" w:color="auto" w:fill="FFFFFF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2C2">
        <w:rPr>
          <w:rFonts w:ascii="Times New Roman" w:hAnsi="Times New Roman"/>
          <w:bCs/>
          <w:sz w:val="28"/>
          <w:szCs w:val="28"/>
        </w:rPr>
        <w:t>готовности выполнения должностных обязанностей по обеспечению законности и правопорядка, безопасности личности, общества, государства (ПК-3);</w:t>
      </w:r>
    </w:p>
    <w:p w:rsidR="00E272EC" w:rsidRPr="005652C2" w:rsidRDefault="00E272EC" w:rsidP="003704E4">
      <w:pPr>
        <w:pStyle w:val="af1"/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2C2">
        <w:rPr>
          <w:rFonts w:ascii="Times New Roman" w:hAnsi="Times New Roman"/>
          <w:bCs/>
          <w:sz w:val="28"/>
          <w:szCs w:val="28"/>
        </w:rPr>
        <w:t>способности выявлять, пресекать, раскрывать и расследовать правонарушения и преступления (ПК-4);</w:t>
      </w:r>
    </w:p>
    <w:p w:rsidR="00E272EC" w:rsidRPr="005652C2" w:rsidRDefault="00E272EC" w:rsidP="003704E4">
      <w:pPr>
        <w:pStyle w:val="af1"/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52C2">
        <w:rPr>
          <w:rFonts w:ascii="Times New Roman" w:hAnsi="Times New Roman"/>
          <w:color w:val="000000"/>
          <w:sz w:val="28"/>
          <w:szCs w:val="28"/>
        </w:rPr>
        <w:t>способности осуществлять предупреждение правонарушений, выявлять и устранять причины и условия, способствующие их совершению (ПК-5);</w:t>
      </w:r>
    </w:p>
    <w:p w:rsidR="00E272EC" w:rsidRPr="005652C2" w:rsidRDefault="00E272EC" w:rsidP="003704E4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52C2">
        <w:rPr>
          <w:color w:val="000000"/>
          <w:sz w:val="28"/>
          <w:szCs w:val="28"/>
        </w:rPr>
        <w:t>способности выявлять, давать оценку и содействовать пресечению коррупционного поведения (ПК-6);</w:t>
      </w:r>
    </w:p>
    <w:p w:rsidR="00E272EC" w:rsidRPr="005652C2" w:rsidRDefault="00E272EC" w:rsidP="003704E4">
      <w:pPr>
        <w:pStyle w:val="af2"/>
        <w:numPr>
          <w:ilvl w:val="0"/>
          <w:numId w:val="13"/>
        </w:numPr>
        <w:shd w:val="clear" w:color="auto" w:fill="FFFFFF"/>
        <w:tabs>
          <w:tab w:val="right" w:leader="underscore" w:pos="9639"/>
        </w:tabs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52C2">
        <w:rPr>
          <w:sz w:val="28"/>
          <w:szCs w:val="28"/>
        </w:rPr>
        <w:t xml:space="preserve">способности квалифицированно толковать нормативные правовые акты (ПК-7); </w:t>
      </w:r>
    </w:p>
    <w:p w:rsidR="00E272EC" w:rsidRDefault="00E272EC" w:rsidP="003704E4">
      <w:pPr>
        <w:pStyle w:val="af1"/>
        <w:numPr>
          <w:ilvl w:val="0"/>
          <w:numId w:val="1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2C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E272EC" w:rsidRPr="00E272EC" w:rsidRDefault="00E272EC" w:rsidP="003704E4">
      <w:pPr>
        <w:pStyle w:val="af1"/>
        <w:numPr>
          <w:ilvl w:val="0"/>
          <w:numId w:val="1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2EC">
        <w:rPr>
          <w:rFonts w:ascii="Times New Roman" w:hAnsi="Times New Roman"/>
          <w:sz w:val="28"/>
          <w:szCs w:val="28"/>
        </w:rPr>
        <w:t xml:space="preserve">способности воспринимать, анализировать и реализовывать управленческие инновации в профессиональной деятельности (ПК-10). </w:t>
      </w:r>
    </w:p>
    <w:p w:rsidR="00E272EC" w:rsidRPr="00E272EC" w:rsidRDefault="00E272EC" w:rsidP="003704E4">
      <w:pPr>
        <w:pStyle w:val="af1"/>
        <w:numPr>
          <w:ilvl w:val="0"/>
          <w:numId w:val="1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2EC">
        <w:rPr>
          <w:rFonts w:ascii="Times New Roman" w:hAnsi="Times New Roman"/>
          <w:color w:val="000000"/>
          <w:sz w:val="28"/>
          <w:szCs w:val="28"/>
        </w:rPr>
        <w:t xml:space="preserve">способностью квалифицированно проводить научные исследования в области права </w:t>
      </w:r>
      <w:r w:rsidRPr="00E272EC">
        <w:rPr>
          <w:rFonts w:ascii="Times New Roman" w:hAnsi="Times New Roman"/>
          <w:sz w:val="28"/>
          <w:szCs w:val="28"/>
        </w:rPr>
        <w:t>(ПК-11</w:t>
      </w:r>
      <w:r>
        <w:rPr>
          <w:rFonts w:ascii="Times New Roman" w:hAnsi="Times New Roman"/>
          <w:sz w:val="28"/>
          <w:szCs w:val="28"/>
        </w:rPr>
        <w:t>).</w:t>
      </w:r>
    </w:p>
    <w:p w:rsidR="00DB375E" w:rsidRPr="006F2E8E" w:rsidRDefault="00DB375E" w:rsidP="00B52C18">
      <w:pPr>
        <w:pStyle w:val="a3"/>
        <w:tabs>
          <w:tab w:val="left" w:pos="1134"/>
        </w:tabs>
        <w:ind w:firstLine="0"/>
        <w:rPr>
          <w:bCs/>
          <w:i/>
          <w:sz w:val="28"/>
          <w:szCs w:val="28"/>
        </w:rPr>
      </w:pPr>
    </w:p>
    <w:p w:rsidR="00D47B51" w:rsidRPr="006F2E8E" w:rsidRDefault="00D47B51" w:rsidP="00B52C18">
      <w:pPr>
        <w:pStyle w:val="a3"/>
        <w:tabs>
          <w:tab w:val="left" w:pos="1134"/>
        </w:tabs>
        <w:ind w:firstLine="0"/>
        <w:rPr>
          <w:b/>
          <w:i/>
          <w:sz w:val="28"/>
          <w:szCs w:val="28"/>
        </w:rPr>
      </w:pPr>
      <w:r w:rsidRPr="006F2E8E">
        <w:rPr>
          <w:b/>
          <w:color w:val="FF0000"/>
          <w:sz w:val="28"/>
          <w:szCs w:val="28"/>
        </w:rPr>
        <w:tab/>
      </w:r>
      <w:r w:rsidRPr="006F2E8E">
        <w:rPr>
          <w:b/>
          <w:i/>
          <w:sz w:val="28"/>
          <w:szCs w:val="28"/>
        </w:rPr>
        <w:t xml:space="preserve">Задачами </w:t>
      </w:r>
      <w:r w:rsidR="006C1D4E" w:rsidRPr="006F2E8E">
        <w:rPr>
          <w:b/>
          <w:i/>
          <w:sz w:val="28"/>
          <w:szCs w:val="28"/>
        </w:rPr>
        <w:t xml:space="preserve">данного вида </w:t>
      </w:r>
      <w:r w:rsidRPr="006F2E8E">
        <w:rPr>
          <w:b/>
          <w:i/>
          <w:sz w:val="28"/>
          <w:szCs w:val="28"/>
        </w:rPr>
        <w:t>практики являются:</w:t>
      </w:r>
    </w:p>
    <w:p w:rsidR="00D47B51" w:rsidRPr="006F2E8E" w:rsidRDefault="000730AD" w:rsidP="003704E4">
      <w:pPr>
        <w:pStyle w:val="a3"/>
        <w:numPr>
          <w:ilvl w:val="0"/>
          <w:numId w:val="8"/>
        </w:numPr>
        <w:tabs>
          <w:tab w:val="left" w:pos="1134"/>
        </w:tabs>
        <w:rPr>
          <w:sz w:val="28"/>
          <w:szCs w:val="28"/>
        </w:rPr>
      </w:pPr>
      <w:r w:rsidRPr="006F2E8E">
        <w:rPr>
          <w:sz w:val="28"/>
          <w:szCs w:val="28"/>
        </w:rPr>
        <w:t xml:space="preserve">ознакомление практикантов с </w:t>
      </w:r>
      <w:r w:rsidR="00102BDC" w:rsidRPr="006F2E8E">
        <w:rPr>
          <w:sz w:val="28"/>
          <w:szCs w:val="28"/>
        </w:rPr>
        <w:t xml:space="preserve"> судебной системой Российской Федерации</w:t>
      </w:r>
      <w:r w:rsidRPr="006F2E8E">
        <w:rPr>
          <w:sz w:val="28"/>
          <w:szCs w:val="28"/>
        </w:rPr>
        <w:t>;</w:t>
      </w:r>
    </w:p>
    <w:p w:rsidR="000730AD" w:rsidRPr="006F2E8E" w:rsidRDefault="000730AD" w:rsidP="003704E4">
      <w:pPr>
        <w:pStyle w:val="a3"/>
        <w:numPr>
          <w:ilvl w:val="0"/>
          <w:numId w:val="8"/>
        </w:numPr>
        <w:tabs>
          <w:tab w:val="left" w:pos="1134"/>
        </w:tabs>
        <w:rPr>
          <w:sz w:val="28"/>
          <w:szCs w:val="28"/>
        </w:rPr>
      </w:pPr>
      <w:r w:rsidRPr="006F2E8E">
        <w:rPr>
          <w:sz w:val="28"/>
          <w:szCs w:val="28"/>
        </w:rPr>
        <w:t xml:space="preserve">получение первичных умений и навыков </w:t>
      </w:r>
      <w:r w:rsidR="00102BDC" w:rsidRPr="006F2E8E">
        <w:rPr>
          <w:sz w:val="28"/>
          <w:szCs w:val="28"/>
        </w:rPr>
        <w:t>в сфере профессиональной деятельности юриста</w:t>
      </w:r>
      <w:r w:rsidRPr="006F2E8E">
        <w:rPr>
          <w:bCs/>
          <w:sz w:val="28"/>
          <w:szCs w:val="28"/>
        </w:rPr>
        <w:t>;</w:t>
      </w:r>
    </w:p>
    <w:p w:rsidR="000730AD" w:rsidRPr="006F2E8E" w:rsidRDefault="000730AD" w:rsidP="003704E4">
      <w:pPr>
        <w:pStyle w:val="a3"/>
        <w:numPr>
          <w:ilvl w:val="0"/>
          <w:numId w:val="8"/>
        </w:numPr>
        <w:tabs>
          <w:tab w:val="left" w:pos="1134"/>
        </w:tabs>
        <w:rPr>
          <w:sz w:val="28"/>
          <w:szCs w:val="28"/>
        </w:rPr>
      </w:pPr>
      <w:r w:rsidRPr="006F2E8E">
        <w:rPr>
          <w:bCs/>
          <w:sz w:val="28"/>
          <w:szCs w:val="28"/>
        </w:rPr>
        <w:t xml:space="preserve">выработке у практикантов навыков самостоятельного </w:t>
      </w:r>
      <w:r w:rsidR="00D11B51" w:rsidRPr="006F2E8E">
        <w:rPr>
          <w:bCs/>
          <w:sz w:val="28"/>
          <w:szCs w:val="28"/>
        </w:rPr>
        <w:t>изучения нормативно-правовых актов;</w:t>
      </w:r>
    </w:p>
    <w:p w:rsidR="000730AD" w:rsidRPr="006F2E8E" w:rsidRDefault="000730AD" w:rsidP="003704E4">
      <w:pPr>
        <w:pStyle w:val="a3"/>
        <w:numPr>
          <w:ilvl w:val="0"/>
          <w:numId w:val="8"/>
        </w:numPr>
        <w:tabs>
          <w:tab w:val="left" w:pos="1134"/>
        </w:tabs>
        <w:rPr>
          <w:sz w:val="28"/>
          <w:szCs w:val="28"/>
        </w:rPr>
      </w:pPr>
      <w:r w:rsidRPr="006F2E8E">
        <w:rPr>
          <w:bCs/>
          <w:sz w:val="28"/>
          <w:szCs w:val="28"/>
        </w:rPr>
        <w:t xml:space="preserve">приобретение опыта </w:t>
      </w:r>
      <w:r w:rsidR="00D11B51" w:rsidRPr="006F2E8E">
        <w:rPr>
          <w:bCs/>
          <w:sz w:val="28"/>
          <w:szCs w:val="28"/>
        </w:rPr>
        <w:t>работы в судах Санкт-Петербурга и Ленинградской области</w:t>
      </w:r>
      <w:r w:rsidR="00D332D4" w:rsidRPr="006F2E8E">
        <w:rPr>
          <w:bCs/>
          <w:sz w:val="28"/>
          <w:szCs w:val="28"/>
        </w:rPr>
        <w:t xml:space="preserve"> или правоохранительных органах в соответствии с индивидуальным заданием</w:t>
      </w:r>
      <w:r w:rsidR="00D11B51" w:rsidRPr="006F2E8E">
        <w:rPr>
          <w:bCs/>
          <w:sz w:val="28"/>
          <w:szCs w:val="28"/>
        </w:rPr>
        <w:t>;</w:t>
      </w:r>
    </w:p>
    <w:p w:rsidR="000730AD" w:rsidRPr="006F2E8E" w:rsidRDefault="000730AD" w:rsidP="003704E4">
      <w:pPr>
        <w:pStyle w:val="a3"/>
        <w:numPr>
          <w:ilvl w:val="0"/>
          <w:numId w:val="8"/>
        </w:numPr>
        <w:tabs>
          <w:tab w:val="left" w:pos="1134"/>
        </w:tabs>
        <w:rPr>
          <w:sz w:val="28"/>
          <w:szCs w:val="28"/>
        </w:rPr>
      </w:pPr>
      <w:r w:rsidRPr="006F2E8E">
        <w:rPr>
          <w:bCs/>
          <w:sz w:val="28"/>
          <w:szCs w:val="28"/>
        </w:rPr>
        <w:t>овладе</w:t>
      </w:r>
      <w:r w:rsidR="00D11B51" w:rsidRPr="006F2E8E">
        <w:rPr>
          <w:bCs/>
          <w:sz w:val="28"/>
          <w:szCs w:val="28"/>
        </w:rPr>
        <w:t>ние методикой  принятия судебных решений.</w:t>
      </w:r>
    </w:p>
    <w:p w:rsidR="00365E05" w:rsidRPr="006F2E8E" w:rsidRDefault="00365E05" w:rsidP="00B52C18">
      <w:pPr>
        <w:pStyle w:val="a3"/>
        <w:tabs>
          <w:tab w:val="left" w:pos="1134"/>
        </w:tabs>
        <w:ind w:firstLine="0"/>
        <w:rPr>
          <w:b/>
          <w:sz w:val="28"/>
          <w:szCs w:val="28"/>
        </w:rPr>
      </w:pPr>
    </w:p>
    <w:p w:rsidR="008B5FB1" w:rsidRPr="006F2E8E" w:rsidRDefault="008B5FB1" w:rsidP="00426D53">
      <w:pPr>
        <w:pStyle w:val="2"/>
        <w:numPr>
          <w:ilvl w:val="0"/>
          <w:numId w:val="1"/>
        </w:numPr>
      </w:pPr>
      <w:bookmarkStart w:id="8" w:name="_Toc25015519"/>
      <w:bookmarkStart w:id="9" w:name="_Ref444257785"/>
      <w:r w:rsidRPr="006F2E8E">
        <w:t>Вид практики, способ и форма ее проведения</w:t>
      </w:r>
      <w:bookmarkEnd w:id="8"/>
    </w:p>
    <w:bookmarkEnd w:id="9"/>
    <w:p w:rsidR="00F6729A" w:rsidRPr="006F2E8E" w:rsidRDefault="00F6729A" w:rsidP="00B52C18">
      <w:pPr>
        <w:pStyle w:val="a3"/>
        <w:ind w:firstLine="708"/>
        <w:jc w:val="center"/>
        <w:rPr>
          <w:bCs/>
          <w:sz w:val="28"/>
          <w:szCs w:val="28"/>
        </w:rPr>
      </w:pPr>
    </w:p>
    <w:p w:rsidR="008B5FB1" w:rsidRPr="006F2E8E" w:rsidRDefault="008B5FB1" w:rsidP="008B5FB1">
      <w:pPr>
        <w:pStyle w:val="a3"/>
        <w:tabs>
          <w:tab w:val="left" w:pos="567"/>
        </w:tabs>
        <w:ind w:firstLine="567"/>
        <w:rPr>
          <w:sz w:val="28"/>
          <w:szCs w:val="28"/>
        </w:rPr>
      </w:pPr>
      <w:bookmarkStart w:id="10" w:name="_Toc272862237"/>
      <w:bookmarkStart w:id="11" w:name="_Toc272862748"/>
      <w:bookmarkStart w:id="12" w:name="_Toc273990197"/>
      <w:r w:rsidRPr="006F2E8E">
        <w:rPr>
          <w:sz w:val="28"/>
          <w:szCs w:val="28"/>
        </w:rPr>
        <w:t>Производственная практика (по получению профессиональных умений и опыта профессиональной деятельности) проводится в Санкт-Петербургском городском суде, Ленинградском областном суде, Лени</w:t>
      </w:r>
      <w:r w:rsidR="000E7C5B">
        <w:rPr>
          <w:sz w:val="28"/>
          <w:szCs w:val="28"/>
        </w:rPr>
        <w:t>нградском окружном военном суде</w:t>
      </w:r>
      <w:r w:rsidRPr="006F2E8E">
        <w:rPr>
          <w:sz w:val="28"/>
          <w:szCs w:val="28"/>
        </w:rPr>
        <w:t>, Управлении Судебного департамента в Санкт-Петербурге, Управлении Судебного департамента в Ленинградской области. Производственная практика также может проводится в других организациях и учреждениях,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</w:p>
    <w:p w:rsidR="008B5FB1" w:rsidRPr="006F2E8E" w:rsidRDefault="008B5FB1" w:rsidP="008B5FB1">
      <w:pPr>
        <w:pStyle w:val="a3"/>
        <w:tabs>
          <w:tab w:val="left" w:pos="567"/>
        </w:tabs>
        <w:ind w:firstLine="567"/>
        <w:rPr>
          <w:sz w:val="28"/>
          <w:szCs w:val="28"/>
        </w:rPr>
      </w:pPr>
      <w:r w:rsidRPr="006F2E8E">
        <w:rPr>
          <w:sz w:val="28"/>
          <w:szCs w:val="28"/>
        </w:rPr>
        <w:t>Студенты имеют право самостоятельно осуществлять поиск мест прохождения практики, если осуществляемая ими  деятельность будет соответствовать требованиям к содержанию практики.</w:t>
      </w:r>
    </w:p>
    <w:p w:rsidR="008B5FB1" w:rsidRPr="006F2E8E" w:rsidRDefault="008B5FB1" w:rsidP="008B5FB1">
      <w:pPr>
        <w:pStyle w:val="a3"/>
        <w:tabs>
          <w:tab w:val="left" w:pos="1134"/>
        </w:tabs>
        <w:ind w:firstLine="567"/>
        <w:rPr>
          <w:b/>
          <w:sz w:val="28"/>
          <w:szCs w:val="28"/>
        </w:rPr>
      </w:pPr>
      <w:r w:rsidRPr="006F2E8E">
        <w:rPr>
          <w:sz w:val="28"/>
          <w:szCs w:val="28"/>
        </w:rPr>
        <w:t xml:space="preserve">Для прохождения практики студент должен обладать: </w:t>
      </w:r>
    </w:p>
    <w:p w:rsidR="008B5FB1" w:rsidRPr="006F2E8E" w:rsidRDefault="008B5FB1" w:rsidP="008B5FB1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6F2E8E">
        <w:rPr>
          <w:sz w:val="28"/>
          <w:szCs w:val="28"/>
        </w:rPr>
        <w:t>Знаниями основных закономерностей создания и функционирования информационных процессов в правовой сфере; основ государственной политики в области правовой информатизации;</w:t>
      </w:r>
    </w:p>
    <w:p w:rsidR="008B5FB1" w:rsidRPr="006F2E8E" w:rsidRDefault="008B5FB1" w:rsidP="008B5FB1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6F2E8E">
        <w:rPr>
          <w:sz w:val="28"/>
          <w:szCs w:val="28"/>
        </w:rPr>
        <w:t>Умениями читать юридические и нормативные тексты и применять знания на практике</w:t>
      </w:r>
      <w:r w:rsidRPr="006F2E8E">
        <w:rPr>
          <w:bCs/>
          <w:sz w:val="28"/>
          <w:szCs w:val="28"/>
        </w:rPr>
        <w:t>; оценивать факты и явления профессиональной деятельности с этической точки зрения;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8B5FB1" w:rsidRPr="006F2E8E" w:rsidRDefault="008B5FB1" w:rsidP="008B5FB1">
      <w:pPr>
        <w:pStyle w:val="a3"/>
        <w:tabs>
          <w:tab w:val="left" w:pos="1134"/>
        </w:tabs>
        <w:ind w:firstLine="567"/>
        <w:rPr>
          <w:sz w:val="28"/>
          <w:szCs w:val="28"/>
        </w:rPr>
      </w:pPr>
      <w:r w:rsidRPr="006F2E8E">
        <w:rPr>
          <w:sz w:val="28"/>
          <w:szCs w:val="28"/>
        </w:rPr>
        <w:t xml:space="preserve">Навыками </w:t>
      </w:r>
      <w:r w:rsidRPr="006F2E8E">
        <w:rPr>
          <w:bCs/>
          <w:sz w:val="28"/>
          <w:szCs w:val="28"/>
        </w:rPr>
        <w:t>поведения в коллективе и общения с гражданами в соответствии с нормами этикета; сбора и обработки информации, имеющей значение для реализации правовых норм в соответствующих сферах профессиональной деятельности.</w:t>
      </w:r>
    </w:p>
    <w:p w:rsidR="008B5FB1" w:rsidRPr="006F2E8E" w:rsidRDefault="008B5FB1" w:rsidP="008B5FB1">
      <w:pPr>
        <w:pStyle w:val="12"/>
        <w:ind w:firstLine="567"/>
        <w:jc w:val="both"/>
        <w:rPr>
          <w:b w:val="0"/>
          <w:sz w:val="28"/>
          <w:szCs w:val="28"/>
        </w:rPr>
      </w:pPr>
      <w:r w:rsidRPr="006F2E8E">
        <w:rPr>
          <w:b w:val="0"/>
          <w:sz w:val="28"/>
          <w:szCs w:val="28"/>
        </w:rPr>
        <w:t>В ходе проведения производственной   практики предусматривается:</w:t>
      </w:r>
    </w:p>
    <w:p w:rsidR="008B5FB1" w:rsidRPr="006F2E8E" w:rsidRDefault="008B5FB1" w:rsidP="004A581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E8E">
        <w:rPr>
          <w:b w:val="0"/>
          <w:sz w:val="28"/>
          <w:szCs w:val="28"/>
        </w:rPr>
        <w:t>Составление совместно с научным руководителем индивидуального задания и индивидуального плана ее прохождения.</w:t>
      </w:r>
    </w:p>
    <w:p w:rsidR="008B5FB1" w:rsidRPr="006F2E8E" w:rsidRDefault="008B5FB1" w:rsidP="004A581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E8E">
        <w:rPr>
          <w:b w:val="0"/>
          <w:sz w:val="28"/>
          <w:szCs w:val="28"/>
        </w:rPr>
        <w:t xml:space="preserve"> Подбор научной и научно-методической литературы.</w:t>
      </w:r>
    </w:p>
    <w:p w:rsidR="008B5FB1" w:rsidRPr="006F2E8E" w:rsidRDefault="008B5FB1" w:rsidP="004A581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E8E">
        <w:rPr>
          <w:b w:val="0"/>
          <w:sz w:val="28"/>
          <w:szCs w:val="28"/>
        </w:rPr>
        <w:t>Разработка методических материалов для проведения практики.</w:t>
      </w:r>
    </w:p>
    <w:p w:rsidR="008B5FB1" w:rsidRPr="006F2E8E" w:rsidRDefault="008B5FB1" w:rsidP="004A581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E8E">
        <w:rPr>
          <w:b w:val="0"/>
          <w:sz w:val="28"/>
          <w:szCs w:val="28"/>
        </w:rPr>
        <w:t xml:space="preserve"> Участие в подготовке материалов для принятия судебных решений.</w:t>
      </w:r>
    </w:p>
    <w:p w:rsidR="008B5FB1" w:rsidRPr="006F2E8E" w:rsidRDefault="008B5FB1" w:rsidP="004A581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E8E">
        <w:rPr>
          <w:b w:val="0"/>
          <w:sz w:val="28"/>
          <w:szCs w:val="28"/>
        </w:rPr>
        <w:t xml:space="preserve"> Посещение судебных заседаний.</w:t>
      </w:r>
    </w:p>
    <w:p w:rsidR="008B5FB1" w:rsidRPr="006F2E8E" w:rsidRDefault="008B5FB1" w:rsidP="004A581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E8E">
        <w:rPr>
          <w:b w:val="0"/>
          <w:sz w:val="28"/>
          <w:szCs w:val="28"/>
        </w:rPr>
        <w:t>Предоставление научному руководителю магистранта отчета по прохождения практики.</w:t>
      </w:r>
    </w:p>
    <w:p w:rsidR="008B5FB1" w:rsidRPr="006F2E8E" w:rsidRDefault="008B5FB1" w:rsidP="004A581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F2E8E">
        <w:rPr>
          <w:b w:val="0"/>
          <w:sz w:val="28"/>
          <w:szCs w:val="28"/>
        </w:rPr>
        <w:t>Предоставление всех отчетных документов (индивидуальное задание; отчет, написанный и оформленный магистрантом в соответствии с требованиями РГУП; характеристика с места прохождения практики; отзыв научного руководителя с рекомендованной оценкой) и защита практики у группового руководителя.</w:t>
      </w:r>
    </w:p>
    <w:p w:rsidR="00934BC1" w:rsidRPr="00934BC1" w:rsidRDefault="00934BC1" w:rsidP="00934BC1">
      <w:pPr>
        <w:pStyle w:val="12"/>
        <w:ind w:firstLine="0"/>
        <w:rPr>
          <w:i/>
          <w:sz w:val="28"/>
          <w:szCs w:val="28"/>
        </w:rPr>
      </w:pPr>
      <w:r w:rsidRPr="00934BC1">
        <w:rPr>
          <w:i/>
          <w:sz w:val="28"/>
          <w:szCs w:val="28"/>
        </w:rPr>
        <w:t>Производственная практика 1 курса</w:t>
      </w:r>
    </w:p>
    <w:p w:rsidR="00934BC1" w:rsidRPr="006F2E8E" w:rsidRDefault="00934BC1" w:rsidP="00934BC1">
      <w:pPr>
        <w:pStyle w:val="12"/>
        <w:ind w:firstLine="0"/>
        <w:rPr>
          <w:b w:val="0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2502"/>
        <w:gridCol w:w="1105"/>
        <w:gridCol w:w="2607"/>
        <w:gridCol w:w="2750"/>
      </w:tblGrid>
      <w:tr w:rsidR="00BD66CF" w:rsidRPr="006F2E8E" w:rsidTr="00934BC1">
        <w:tc>
          <w:tcPr>
            <w:tcW w:w="0" w:type="auto"/>
          </w:tcPr>
          <w:p w:rsidR="00544869" w:rsidRPr="006F2E8E" w:rsidRDefault="00544869" w:rsidP="00B52C1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544869" w:rsidRPr="006F2E8E" w:rsidRDefault="00544869" w:rsidP="00B52C1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Раздел практики</w:t>
            </w:r>
          </w:p>
        </w:tc>
        <w:tc>
          <w:tcPr>
            <w:tcW w:w="0" w:type="auto"/>
          </w:tcPr>
          <w:p w:rsidR="00544869" w:rsidRPr="006F2E8E" w:rsidRDefault="00544869" w:rsidP="00B52C1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Объем, часов</w:t>
            </w:r>
          </w:p>
        </w:tc>
        <w:tc>
          <w:tcPr>
            <w:tcW w:w="0" w:type="auto"/>
          </w:tcPr>
          <w:p w:rsidR="00544869" w:rsidRPr="006F2E8E" w:rsidRDefault="00544869" w:rsidP="00B52C1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Наименование этапа задания/тема практической работы</w:t>
            </w:r>
          </w:p>
        </w:tc>
        <w:tc>
          <w:tcPr>
            <w:tcW w:w="0" w:type="auto"/>
          </w:tcPr>
          <w:p w:rsidR="00544869" w:rsidRPr="006F2E8E" w:rsidRDefault="00544869" w:rsidP="00B52C1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Содержание</w:t>
            </w:r>
          </w:p>
        </w:tc>
      </w:tr>
      <w:tr w:rsidR="00F600D3" w:rsidRPr="006F2E8E" w:rsidTr="00934BC1">
        <w:tc>
          <w:tcPr>
            <w:tcW w:w="0" w:type="auto"/>
            <w:vMerge w:val="restart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Подготовительный</w:t>
            </w:r>
          </w:p>
        </w:tc>
        <w:tc>
          <w:tcPr>
            <w:tcW w:w="0" w:type="auto"/>
          </w:tcPr>
          <w:p w:rsidR="00F600D3" w:rsidRPr="006F2E8E" w:rsidRDefault="00934BC1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Составление индивидуального задания и индивидуального плана ее прохождения.</w:t>
            </w:r>
          </w:p>
        </w:tc>
        <w:tc>
          <w:tcPr>
            <w:tcW w:w="0" w:type="auto"/>
          </w:tcPr>
          <w:p w:rsidR="00F600D3" w:rsidRPr="006F2E8E" w:rsidRDefault="00F600D3" w:rsidP="00CC01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Магистрант совместно с</w:t>
            </w:r>
            <w:r w:rsidR="00CC0141" w:rsidRPr="006F2E8E">
              <w:rPr>
                <w:b w:val="0"/>
                <w:sz w:val="28"/>
                <w:szCs w:val="28"/>
              </w:rPr>
              <w:t>о своим научным</w:t>
            </w:r>
            <w:r w:rsidRPr="006F2E8E">
              <w:rPr>
                <w:b w:val="0"/>
                <w:sz w:val="28"/>
                <w:szCs w:val="28"/>
              </w:rPr>
              <w:t xml:space="preserve"> руководителем составляет индивидуальное задание и индивидуальной план ее прохождения.</w:t>
            </w:r>
          </w:p>
        </w:tc>
      </w:tr>
      <w:tr w:rsidR="00F600D3" w:rsidRPr="006F2E8E" w:rsidTr="00934BC1">
        <w:tc>
          <w:tcPr>
            <w:tcW w:w="0" w:type="auto"/>
            <w:vMerge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600D3" w:rsidRPr="006F2E8E" w:rsidRDefault="00DC2D6E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Подбор научной и научно методической литературы.</w:t>
            </w:r>
          </w:p>
        </w:tc>
        <w:tc>
          <w:tcPr>
            <w:tcW w:w="0" w:type="auto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Магистрант осуществляет  подбор научной и научно методической литературы.</w:t>
            </w:r>
          </w:p>
        </w:tc>
      </w:tr>
      <w:tr w:rsidR="00F600D3" w:rsidRPr="006F2E8E" w:rsidTr="00934BC1">
        <w:tc>
          <w:tcPr>
            <w:tcW w:w="0" w:type="auto"/>
            <w:vMerge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600D3" w:rsidRPr="006F2E8E" w:rsidRDefault="00DC2D6E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600D3" w:rsidRPr="006F2E8E" w:rsidRDefault="001435A7" w:rsidP="004A5818">
            <w:pPr>
              <w:pStyle w:val="12"/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Разработка методических материалов для проведения практики.</w:t>
            </w:r>
          </w:p>
        </w:tc>
        <w:tc>
          <w:tcPr>
            <w:tcW w:w="0" w:type="auto"/>
          </w:tcPr>
          <w:p w:rsidR="00F600D3" w:rsidRPr="006F2E8E" w:rsidRDefault="00F600D3" w:rsidP="00CC01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 xml:space="preserve">Магистрант </w:t>
            </w:r>
            <w:r w:rsidR="001435A7" w:rsidRPr="006F2E8E">
              <w:rPr>
                <w:b w:val="0"/>
                <w:sz w:val="28"/>
                <w:szCs w:val="28"/>
              </w:rPr>
              <w:t>разрабатывает методические материалы для проведения практики.</w:t>
            </w:r>
          </w:p>
        </w:tc>
      </w:tr>
      <w:tr w:rsidR="00F600D3" w:rsidRPr="006F2E8E" w:rsidTr="00934BC1">
        <w:tc>
          <w:tcPr>
            <w:tcW w:w="0" w:type="auto"/>
            <w:vMerge w:val="restart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Основной</w:t>
            </w:r>
          </w:p>
        </w:tc>
        <w:tc>
          <w:tcPr>
            <w:tcW w:w="0" w:type="auto"/>
          </w:tcPr>
          <w:p w:rsidR="00F600D3" w:rsidRPr="006F2E8E" w:rsidRDefault="00934BC1" w:rsidP="00934BC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220</w:t>
            </w:r>
          </w:p>
        </w:tc>
        <w:tc>
          <w:tcPr>
            <w:tcW w:w="0" w:type="auto"/>
          </w:tcPr>
          <w:p w:rsidR="00F600D3" w:rsidRPr="006F2E8E" w:rsidRDefault="001435A7" w:rsidP="00B52C18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Участие в подготовке материалов для принятия судебных решений.</w:t>
            </w:r>
          </w:p>
        </w:tc>
        <w:tc>
          <w:tcPr>
            <w:tcW w:w="0" w:type="auto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 xml:space="preserve">Практическое </w:t>
            </w:r>
            <w:r w:rsidR="001435A7" w:rsidRPr="006F2E8E">
              <w:rPr>
                <w:b w:val="0"/>
                <w:sz w:val="28"/>
                <w:szCs w:val="28"/>
              </w:rPr>
              <w:t>участие в подготовке материалов  для принятия судебных решений.</w:t>
            </w:r>
          </w:p>
        </w:tc>
      </w:tr>
      <w:tr w:rsidR="001435A7" w:rsidRPr="006F2E8E" w:rsidTr="00934BC1">
        <w:tc>
          <w:tcPr>
            <w:tcW w:w="0" w:type="auto"/>
            <w:vMerge/>
          </w:tcPr>
          <w:p w:rsidR="001435A7" w:rsidRPr="006F2E8E" w:rsidRDefault="001435A7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435A7" w:rsidRPr="006F2E8E" w:rsidRDefault="001435A7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1435A7" w:rsidRPr="006F2E8E" w:rsidRDefault="00DC2D6E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435A7" w:rsidRPr="006F2E8E" w:rsidRDefault="001435A7" w:rsidP="00B52C18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Посещение судебных заседаний.</w:t>
            </w:r>
          </w:p>
        </w:tc>
        <w:tc>
          <w:tcPr>
            <w:tcW w:w="0" w:type="auto"/>
          </w:tcPr>
          <w:p w:rsidR="001435A7" w:rsidRPr="006F2E8E" w:rsidRDefault="001435A7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Практикант посещает судебные заседания.</w:t>
            </w:r>
          </w:p>
        </w:tc>
      </w:tr>
      <w:tr w:rsidR="00F600D3" w:rsidRPr="006F2E8E" w:rsidTr="00934BC1">
        <w:tc>
          <w:tcPr>
            <w:tcW w:w="0" w:type="auto"/>
            <w:vMerge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F600D3" w:rsidRPr="006F2E8E" w:rsidRDefault="00DC2D6E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2</w:t>
            </w:r>
            <w:r w:rsidR="00A1434A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Предоставление руководителю практики отчетной документации.</w:t>
            </w:r>
          </w:p>
        </w:tc>
        <w:tc>
          <w:tcPr>
            <w:tcW w:w="0" w:type="auto"/>
          </w:tcPr>
          <w:p w:rsidR="00F600D3" w:rsidRPr="006F2E8E" w:rsidRDefault="00F600D3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Магистрант готовит и предоставляет руководителю практики отчетную документацию.</w:t>
            </w:r>
          </w:p>
        </w:tc>
      </w:tr>
      <w:tr w:rsidR="00BD66CF" w:rsidRPr="006F2E8E" w:rsidTr="00934BC1">
        <w:tc>
          <w:tcPr>
            <w:tcW w:w="0" w:type="auto"/>
          </w:tcPr>
          <w:p w:rsidR="00544869" w:rsidRPr="006F2E8E" w:rsidRDefault="0099579F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44869" w:rsidRPr="006F2E8E" w:rsidRDefault="0099579F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Заключительный.</w:t>
            </w:r>
          </w:p>
        </w:tc>
        <w:tc>
          <w:tcPr>
            <w:tcW w:w="0" w:type="auto"/>
          </w:tcPr>
          <w:p w:rsidR="00544869" w:rsidRPr="006F2E8E" w:rsidRDefault="00DC2D6E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9579F" w:rsidRPr="006F2E8E" w:rsidRDefault="001435A7" w:rsidP="00B52C1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 xml:space="preserve">Защита </w:t>
            </w:r>
            <w:r w:rsidR="0099579F" w:rsidRPr="006F2E8E">
              <w:rPr>
                <w:b w:val="0"/>
                <w:sz w:val="28"/>
                <w:szCs w:val="28"/>
              </w:rPr>
              <w:t xml:space="preserve"> практики.</w:t>
            </w:r>
          </w:p>
          <w:p w:rsidR="00544869" w:rsidRPr="006F2E8E" w:rsidRDefault="00544869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544869" w:rsidRPr="006F2E8E" w:rsidRDefault="0099579F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 xml:space="preserve">Магистрант защищает отчет о прохождении практики. </w:t>
            </w:r>
          </w:p>
        </w:tc>
      </w:tr>
      <w:tr w:rsidR="00D96441" w:rsidRPr="006F2E8E" w:rsidTr="00934BC1">
        <w:tc>
          <w:tcPr>
            <w:tcW w:w="0" w:type="auto"/>
          </w:tcPr>
          <w:p w:rsidR="00D96441" w:rsidRPr="006F2E8E" w:rsidRDefault="00D96441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441" w:rsidRPr="006F2E8E" w:rsidRDefault="00D96441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D96441" w:rsidRPr="006F2E8E" w:rsidRDefault="00D96441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441" w:rsidRPr="006F2E8E" w:rsidRDefault="00D96441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441" w:rsidRPr="006F2E8E" w:rsidRDefault="00934BC1" w:rsidP="00B52C1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324 час</w:t>
            </w:r>
          </w:p>
        </w:tc>
      </w:tr>
    </w:tbl>
    <w:p w:rsidR="00B028B7" w:rsidRDefault="00B028B7" w:rsidP="00B52C18">
      <w:pPr>
        <w:pStyle w:val="12"/>
        <w:ind w:firstLine="0"/>
        <w:jc w:val="both"/>
        <w:rPr>
          <w:b w:val="0"/>
          <w:color w:val="FF0000"/>
          <w:sz w:val="28"/>
          <w:szCs w:val="28"/>
        </w:rPr>
      </w:pPr>
    </w:p>
    <w:p w:rsidR="00934BC1" w:rsidRPr="00934BC1" w:rsidRDefault="00934BC1" w:rsidP="00934BC1">
      <w:pPr>
        <w:pStyle w:val="12"/>
        <w:ind w:firstLine="0"/>
        <w:rPr>
          <w:i/>
          <w:sz w:val="28"/>
          <w:szCs w:val="28"/>
        </w:rPr>
      </w:pPr>
      <w:r w:rsidRPr="00934BC1">
        <w:rPr>
          <w:i/>
          <w:sz w:val="28"/>
          <w:szCs w:val="28"/>
        </w:rPr>
        <w:t xml:space="preserve">Производственная практика </w:t>
      </w:r>
      <w:r>
        <w:rPr>
          <w:i/>
          <w:sz w:val="28"/>
          <w:szCs w:val="28"/>
        </w:rPr>
        <w:t>2</w:t>
      </w:r>
      <w:r w:rsidRPr="00934BC1">
        <w:rPr>
          <w:i/>
          <w:sz w:val="28"/>
          <w:szCs w:val="28"/>
        </w:rPr>
        <w:t xml:space="preserve"> курса</w:t>
      </w:r>
    </w:p>
    <w:p w:rsidR="00934BC1" w:rsidRPr="006F2E8E" w:rsidRDefault="00934BC1" w:rsidP="00B52C18">
      <w:pPr>
        <w:pStyle w:val="12"/>
        <w:ind w:firstLine="0"/>
        <w:jc w:val="both"/>
        <w:rPr>
          <w:b w:val="0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2502"/>
        <w:gridCol w:w="1105"/>
        <w:gridCol w:w="2607"/>
        <w:gridCol w:w="2750"/>
      </w:tblGrid>
      <w:tr w:rsidR="00D96441" w:rsidRPr="006F2E8E" w:rsidTr="00934BC1"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Раздел практики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Объем, часов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Наименование этапа задания/тема практической работы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Содержание</w:t>
            </w:r>
          </w:p>
        </w:tc>
      </w:tr>
      <w:tr w:rsidR="00D96441" w:rsidRPr="006F2E8E" w:rsidTr="00934BC1">
        <w:tc>
          <w:tcPr>
            <w:tcW w:w="0" w:type="auto"/>
            <w:vMerge w:val="restart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0" w:type="auto"/>
            <w:vMerge w:val="restart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Подготовительный</w:t>
            </w:r>
          </w:p>
        </w:tc>
        <w:tc>
          <w:tcPr>
            <w:tcW w:w="0" w:type="auto"/>
          </w:tcPr>
          <w:p w:rsidR="00D96441" w:rsidRPr="006F2E8E" w:rsidRDefault="00934BC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Составление индивидуального задания и индивидуального плана ее прохождения.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Магистрант совместно со своим научным руководителем составляет индивидуальное задание и индивидуальной план ее прохождения.</w:t>
            </w:r>
          </w:p>
        </w:tc>
      </w:tr>
      <w:tr w:rsidR="00D96441" w:rsidRPr="006F2E8E" w:rsidTr="00934BC1">
        <w:tc>
          <w:tcPr>
            <w:tcW w:w="0" w:type="auto"/>
            <w:vMerge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441" w:rsidRPr="006F2E8E" w:rsidRDefault="00934BC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Подбор научной и научно методической литературы.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Магистрант осуществляет  подбор научной и научно методической литературы.</w:t>
            </w:r>
          </w:p>
        </w:tc>
      </w:tr>
      <w:tr w:rsidR="00D96441" w:rsidRPr="006F2E8E" w:rsidTr="00934BC1">
        <w:tc>
          <w:tcPr>
            <w:tcW w:w="0" w:type="auto"/>
            <w:vMerge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441" w:rsidRPr="006F2E8E" w:rsidRDefault="00934BC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Разработка методических материалов для проведения практики.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Магистрант разрабатывает методические материалы для проведения практики.</w:t>
            </w:r>
          </w:p>
        </w:tc>
      </w:tr>
      <w:tr w:rsidR="00D96441" w:rsidRPr="006F2E8E" w:rsidTr="00934BC1">
        <w:tc>
          <w:tcPr>
            <w:tcW w:w="0" w:type="auto"/>
            <w:vMerge w:val="restart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vMerge w:val="restart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Основной</w:t>
            </w:r>
          </w:p>
        </w:tc>
        <w:tc>
          <w:tcPr>
            <w:tcW w:w="0" w:type="auto"/>
          </w:tcPr>
          <w:p w:rsidR="00D96441" w:rsidRPr="006F2E8E" w:rsidRDefault="00934BC1" w:rsidP="00934BC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Участие в подготовке материалов для принятия судебных решений.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Практическое участие в подготовке материалов  для принятия судебных решений.</w:t>
            </w:r>
          </w:p>
        </w:tc>
      </w:tr>
      <w:tr w:rsidR="00D96441" w:rsidRPr="006F2E8E" w:rsidTr="00934BC1">
        <w:tc>
          <w:tcPr>
            <w:tcW w:w="0" w:type="auto"/>
            <w:vMerge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Посещение судебных заседаний.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Практикант посещает судебные заседания.</w:t>
            </w:r>
          </w:p>
        </w:tc>
      </w:tr>
      <w:tr w:rsidR="00D96441" w:rsidRPr="006F2E8E" w:rsidTr="00934BC1">
        <w:tc>
          <w:tcPr>
            <w:tcW w:w="0" w:type="auto"/>
            <w:vMerge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441" w:rsidRPr="006F2E8E" w:rsidRDefault="00934BC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620FA3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Предоставление руководителю практики отчетной документации.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Магистрант готовит и предоставляет руководителю практики отчетную документацию.</w:t>
            </w:r>
          </w:p>
        </w:tc>
      </w:tr>
      <w:tr w:rsidR="00D96441" w:rsidRPr="006F2E8E" w:rsidTr="00934BC1"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Заключительный.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>Защита  практики.</w:t>
            </w:r>
          </w:p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D96441" w:rsidRPr="006F2E8E" w:rsidRDefault="00D9644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6F2E8E">
              <w:rPr>
                <w:b w:val="0"/>
                <w:sz w:val="28"/>
                <w:szCs w:val="28"/>
              </w:rPr>
              <w:t xml:space="preserve">Магистрант защищает отчет о прохождении практики. </w:t>
            </w:r>
          </w:p>
        </w:tc>
      </w:tr>
      <w:tr w:rsidR="00934BC1" w:rsidRPr="006F2E8E" w:rsidTr="00934BC1">
        <w:tc>
          <w:tcPr>
            <w:tcW w:w="0" w:type="auto"/>
          </w:tcPr>
          <w:p w:rsidR="00934BC1" w:rsidRPr="006F2E8E" w:rsidRDefault="00934BC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934BC1" w:rsidRPr="006F2E8E" w:rsidRDefault="00934BC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934BC1" w:rsidRPr="006F2E8E" w:rsidRDefault="00934BC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934BC1" w:rsidRPr="006F2E8E" w:rsidRDefault="00934BC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934BC1" w:rsidRPr="006F2E8E" w:rsidRDefault="00934BC1" w:rsidP="00D96441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216 час</w:t>
            </w:r>
          </w:p>
        </w:tc>
      </w:tr>
    </w:tbl>
    <w:p w:rsidR="00B028B7" w:rsidRPr="006F2E8E" w:rsidRDefault="00B028B7" w:rsidP="00B52C18">
      <w:pPr>
        <w:pStyle w:val="12"/>
        <w:ind w:firstLine="708"/>
        <w:jc w:val="both"/>
        <w:rPr>
          <w:b w:val="0"/>
          <w:color w:val="FF0000"/>
          <w:sz w:val="28"/>
          <w:szCs w:val="28"/>
        </w:rPr>
      </w:pPr>
    </w:p>
    <w:p w:rsidR="00980F32" w:rsidRPr="006F2E8E" w:rsidRDefault="003A0934" w:rsidP="00B52C18">
      <w:pPr>
        <w:pStyle w:val="12"/>
        <w:ind w:firstLine="0"/>
        <w:jc w:val="both"/>
        <w:rPr>
          <w:sz w:val="28"/>
          <w:szCs w:val="28"/>
        </w:rPr>
      </w:pPr>
      <w:r w:rsidRPr="006F2E8E">
        <w:rPr>
          <w:b w:val="0"/>
          <w:sz w:val="28"/>
          <w:szCs w:val="28"/>
        </w:rPr>
        <w:t xml:space="preserve">Во время прохождения практики магистрант обязан соблюдать правила внутреннего распорядка и иные нормативные акты, определяющие порядок деятельности работников </w:t>
      </w:r>
      <w:bookmarkStart w:id="13" w:name="_Toc193186800"/>
      <w:bookmarkStart w:id="14" w:name="_Toc272862238"/>
      <w:bookmarkStart w:id="15" w:name="_Toc272862749"/>
      <w:bookmarkStart w:id="16" w:name="_Toc273990198"/>
      <w:bookmarkEnd w:id="10"/>
      <w:bookmarkEnd w:id="11"/>
      <w:bookmarkEnd w:id="12"/>
      <w:r w:rsidR="000142BA" w:rsidRPr="006F2E8E">
        <w:rPr>
          <w:b w:val="0"/>
          <w:bCs/>
          <w:sz w:val="28"/>
          <w:szCs w:val="28"/>
        </w:rPr>
        <w:t>судов Санкт-Петербурга и Ленинградской области</w:t>
      </w:r>
      <w:r w:rsidR="00D47020" w:rsidRPr="006F2E8E">
        <w:rPr>
          <w:b w:val="0"/>
          <w:bCs/>
          <w:sz w:val="28"/>
          <w:szCs w:val="28"/>
        </w:rPr>
        <w:t>, а также иных организаций, в которы</w:t>
      </w:r>
      <w:r w:rsidR="00AC03D4" w:rsidRPr="006F2E8E">
        <w:rPr>
          <w:b w:val="0"/>
          <w:bCs/>
          <w:sz w:val="28"/>
          <w:szCs w:val="28"/>
        </w:rPr>
        <w:t>е магистрант</w:t>
      </w:r>
      <w:r w:rsidR="00D47020" w:rsidRPr="006F2E8E">
        <w:rPr>
          <w:b w:val="0"/>
          <w:bCs/>
          <w:sz w:val="28"/>
          <w:szCs w:val="28"/>
        </w:rPr>
        <w:t xml:space="preserve"> проходит практику</w:t>
      </w:r>
      <w:r w:rsidR="000142BA" w:rsidRPr="006F2E8E">
        <w:rPr>
          <w:b w:val="0"/>
          <w:bCs/>
          <w:sz w:val="28"/>
          <w:szCs w:val="28"/>
        </w:rPr>
        <w:t>.</w:t>
      </w:r>
    </w:p>
    <w:p w:rsidR="005B575E" w:rsidRPr="006F2E8E" w:rsidRDefault="005B575E" w:rsidP="00B52C18">
      <w:pPr>
        <w:pStyle w:val="12"/>
        <w:tabs>
          <w:tab w:val="left" w:pos="2430"/>
          <w:tab w:val="center" w:pos="4889"/>
        </w:tabs>
        <w:jc w:val="left"/>
        <w:rPr>
          <w:color w:val="FF0000"/>
          <w:sz w:val="28"/>
          <w:szCs w:val="28"/>
        </w:rPr>
      </w:pPr>
    </w:p>
    <w:p w:rsidR="00ED5041" w:rsidRPr="00493AEF" w:rsidRDefault="00ED5041" w:rsidP="00493AEF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17" w:name="_Ref444257798"/>
      <w:r w:rsidRPr="00493AEF">
        <w:rPr>
          <w:rFonts w:ascii="Times New Roman" w:hAnsi="Times New Roman"/>
          <w:b/>
          <w:i/>
          <w:sz w:val="28"/>
          <w:szCs w:val="28"/>
        </w:rPr>
        <w:t xml:space="preserve">Место и время проведения </w:t>
      </w:r>
      <w:r w:rsidR="000A0682" w:rsidRPr="00493AEF">
        <w:rPr>
          <w:rFonts w:ascii="Times New Roman" w:hAnsi="Times New Roman"/>
          <w:b/>
          <w:i/>
          <w:sz w:val="28"/>
          <w:szCs w:val="28"/>
        </w:rPr>
        <w:t>производственной практики</w:t>
      </w:r>
      <w:bookmarkEnd w:id="17"/>
    </w:p>
    <w:p w:rsidR="005B575E" w:rsidRPr="006F2E8E" w:rsidRDefault="005B575E" w:rsidP="00B52C18">
      <w:pPr>
        <w:pStyle w:val="12"/>
        <w:tabs>
          <w:tab w:val="left" w:pos="2430"/>
          <w:tab w:val="center" w:pos="4889"/>
        </w:tabs>
        <w:jc w:val="left"/>
        <w:rPr>
          <w:color w:val="FF0000"/>
          <w:sz w:val="28"/>
          <w:szCs w:val="28"/>
        </w:rPr>
      </w:pPr>
    </w:p>
    <w:p w:rsidR="008B5FB1" w:rsidRPr="006F2E8E" w:rsidRDefault="00032938" w:rsidP="008B5FB1">
      <w:pPr>
        <w:pStyle w:val="a3"/>
        <w:tabs>
          <w:tab w:val="left" w:pos="1134"/>
        </w:tabs>
        <w:rPr>
          <w:sz w:val="28"/>
          <w:szCs w:val="28"/>
        </w:rPr>
      </w:pPr>
      <w:bookmarkStart w:id="18" w:name="_Toc303958989"/>
      <w:bookmarkEnd w:id="13"/>
      <w:bookmarkEnd w:id="14"/>
      <w:bookmarkEnd w:id="15"/>
      <w:bookmarkEnd w:id="16"/>
      <w:r w:rsidRPr="006F2E8E">
        <w:rPr>
          <w:bCs/>
          <w:sz w:val="28"/>
          <w:szCs w:val="28"/>
        </w:rPr>
        <w:t>Местом проведения практики</w:t>
      </w:r>
      <w:r w:rsidR="001C7D2A" w:rsidRPr="006F2E8E">
        <w:rPr>
          <w:bCs/>
          <w:sz w:val="28"/>
          <w:szCs w:val="28"/>
        </w:rPr>
        <w:t>, в основном,</w:t>
      </w:r>
      <w:r w:rsidRPr="006F2E8E">
        <w:rPr>
          <w:bCs/>
          <w:sz w:val="28"/>
          <w:szCs w:val="28"/>
        </w:rPr>
        <w:t xml:space="preserve"> являю</w:t>
      </w:r>
      <w:r w:rsidR="00ED5041" w:rsidRPr="006F2E8E">
        <w:rPr>
          <w:bCs/>
          <w:sz w:val="28"/>
          <w:szCs w:val="28"/>
        </w:rPr>
        <w:t>тся</w:t>
      </w:r>
      <w:r w:rsidRPr="006F2E8E">
        <w:rPr>
          <w:bCs/>
          <w:sz w:val="28"/>
          <w:szCs w:val="28"/>
        </w:rPr>
        <w:t xml:space="preserve"> суды Санкт-Петербурга и Ленинградской области.</w:t>
      </w:r>
      <w:r w:rsidR="00ED5041" w:rsidRPr="006F2E8E">
        <w:rPr>
          <w:bCs/>
          <w:sz w:val="28"/>
          <w:szCs w:val="28"/>
        </w:rPr>
        <w:t xml:space="preserve"> Срок ее продолжительности составляет</w:t>
      </w:r>
      <w:r w:rsidR="000A0682" w:rsidRPr="006F2E8E">
        <w:rPr>
          <w:bCs/>
          <w:sz w:val="28"/>
          <w:szCs w:val="28"/>
        </w:rPr>
        <w:t xml:space="preserve">: </w:t>
      </w:r>
    </w:p>
    <w:p w:rsidR="008B5FB1" w:rsidRPr="006F2E8E" w:rsidRDefault="00E272EC" w:rsidP="003704E4">
      <w:pPr>
        <w:pStyle w:val="a3"/>
        <w:numPr>
          <w:ilvl w:val="0"/>
          <w:numId w:val="15"/>
        </w:numPr>
        <w:tabs>
          <w:tab w:val="left" w:pos="1134"/>
        </w:tabs>
        <w:rPr>
          <w:sz w:val="28"/>
          <w:szCs w:val="28"/>
        </w:rPr>
      </w:pPr>
      <w:r>
        <w:rPr>
          <w:bCs/>
          <w:sz w:val="28"/>
          <w:szCs w:val="28"/>
        </w:rPr>
        <w:t>На первом курсе -</w:t>
      </w:r>
      <w:r w:rsidR="008B5FB1" w:rsidRPr="006F2E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324</w:t>
      </w:r>
      <w:r w:rsidR="008B5FB1" w:rsidRPr="006F2E8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="008B5FB1" w:rsidRPr="006F2E8E">
        <w:rPr>
          <w:bCs/>
          <w:sz w:val="28"/>
          <w:szCs w:val="28"/>
        </w:rPr>
        <w:t>;</w:t>
      </w:r>
    </w:p>
    <w:p w:rsidR="008B5FB1" w:rsidRPr="006F2E8E" w:rsidRDefault="00E272EC" w:rsidP="003704E4">
      <w:pPr>
        <w:pStyle w:val="a3"/>
        <w:numPr>
          <w:ilvl w:val="0"/>
          <w:numId w:val="15"/>
        </w:numPr>
        <w:tabs>
          <w:tab w:val="left" w:pos="1134"/>
        </w:tabs>
        <w:rPr>
          <w:sz w:val="28"/>
          <w:szCs w:val="28"/>
        </w:rPr>
      </w:pPr>
      <w:r>
        <w:rPr>
          <w:bCs/>
          <w:sz w:val="28"/>
          <w:szCs w:val="28"/>
        </w:rPr>
        <w:t>На втором курсе - 216</w:t>
      </w:r>
      <w:r w:rsidR="008B5FB1" w:rsidRPr="006F2E8E">
        <w:rPr>
          <w:bCs/>
          <w:sz w:val="28"/>
          <w:szCs w:val="28"/>
        </w:rPr>
        <w:t xml:space="preserve"> часов.</w:t>
      </w:r>
    </w:p>
    <w:p w:rsidR="0092668F" w:rsidRPr="006F2E8E" w:rsidRDefault="0092668F" w:rsidP="00B52C18">
      <w:pPr>
        <w:pStyle w:val="a3"/>
        <w:tabs>
          <w:tab w:val="left" w:pos="1134"/>
        </w:tabs>
        <w:ind w:firstLine="0"/>
        <w:rPr>
          <w:b/>
          <w:color w:val="FF0000"/>
          <w:sz w:val="28"/>
          <w:szCs w:val="28"/>
        </w:rPr>
      </w:pPr>
    </w:p>
    <w:p w:rsidR="00493AEF" w:rsidRDefault="00493AEF" w:rsidP="00493AEF">
      <w:pPr>
        <w:pStyle w:val="2"/>
        <w:numPr>
          <w:ilvl w:val="0"/>
          <w:numId w:val="1"/>
        </w:numPr>
      </w:pPr>
      <w:bookmarkStart w:id="19" w:name="_Toc25015520"/>
      <w:bookmarkStart w:id="20" w:name="_Ref444257849"/>
      <w:r>
        <w:t>Перечень планируемых результатов обучения при прохождении практики</w:t>
      </w:r>
      <w:bookmarkEnd w:id="19"/>
    </w:p>
    <w:p w:rsidR="00420C1D" w:rsidRPr="00420C1D" w:rsidRDefault="00420C1D" w:rsidP="00420C1D">
      <w:pPr>
        <w:pStyle w:val="af2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20C1D">
        <w:rPr>
          <w:sz w:val="28"/>
          <w:szCs w:val="28"/>
        </w:rPr>
        <w:t>В результате обучения в</w:t>
      </w:r>
      <w:r w:rsidRPr="00420C1D">
        <w:rPr>
          <w:color w:val="000000"/>
          <w:sz w:val="28"/>
          <w:szCs w:val="28"/>
        </w:rPr>
        <w:t>ыпускник должен обладать следующими компетенциями:</w:t>
      </w:r>
    </w:p>
    <w:p w:rsidR="00420C1D" w:rsidRPr="00420C1D" w:rsidRDefault="00420C1D" w:rsidP="003704E4">
      <w:pPr>
        <w:pStyle w:val="af1"/>
        <w:numPr>
          <w:ilvl w:val="0"/>
          <w:numId w:val="13"/>
        </w:numPr>
        <w:shd w:val="clear" w:color="auto" w:fill="FFFFFF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420C1D" w:rsidRPr="00420C1D" w:rsidRDefault="00420C1D" w:rsidP="003704E4">
      <w:pPr>
        <w:pStyle w:val="af1"/>
        <w:numPr>
          <w:ilvl w:val="0"/>
          <w:numId w:val="13"/>
        </w:numPr>
        <w:shd w:val="clear" w:color="auto" w:fill="FFFFFF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bCs/>
          <w:sz w:val="28"/>
          <w:szCs w:val="28"/>
        </w:rPr>
        <w:t>готовности выполнения должностных обязанностей по обеспечению законности и правопорядка, безопасности личности, общества, государства (ПК-3);</w:t>
      </w:r>
    </w:p>
    <w:p w:rsidR="00420C1D" w:rsidRPr="00420C1D" w:rsidRDefault="00420C1D" w:rsidP="003704E4">
      <w:pPr>
        <w:pStyle w:val="af1"/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bCs/>
          <w:sz w:val="28"/>
          <w:szCs w:val="28"/>
        </w:rPr>
        <w:t>способности выявлять, пресекать, раскрывать и расследовать правонарушения и преступления (ПК-4);</w:t>
      </w:r>
    </w:p>
    <w:p w:rsidR="00420C1D" w:rsidRPr="00420C1D" w:rsidRDefault="00420C1D" w:rsidP="003704E4">
      <w:pPr>
        <w:pStyle w:val="af1"/>
        <w:numPr>
          <w:ilvl w:val="0"/>
          <w:numId w:val="1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color w:val="000000"/>
          <w:sz w:val="28"/>
          <w:szCs w:val="28"/>
        </w:rPr>
        <w:t>способности осуществлять предупреждение правонарушений, выявлять и устранять причины и условия, способствующие их совершению (ПК-5);</w:t>
      </w:r>
    </w:p>
    <w:p w:rsidR="00420C1D" w:rsidRPr="00420C1D" w:rsidRDefault="00420C1D" w:rsidP="003704E4">
      <w:pPr>
        <w:pStyle w:val="af2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1D">
        <w:rPr>
          <w:color w:val="000000"/>
          <w:sz w:val="28"/>
          <w:szCs w:val="28"/>
        </w:rPr>
        <w:t>способности выявлять, давать оценку и содействовать пресечению коррупционного поведения (ПК-6);</w:t>
      </w:r>
    </w:p>
    <w:p w:rsidR="00420C1D" w:rsidRPr="00420C1D" w:rsidRDefault="00420C1D" w:rsidP="003704E4">
      <w:pPr>
        <w:pStyle w:val="af2"/>
        <w:numPr>
          <w:ilvl w:val="0"/>
          <w:numId w:val="13"/>
        </w:numPr>
        <w:shd w:val="clear" w:color="auto" w:fill="FFFFFF"/>
        <w:tabs>
          <w:tab w:val="right" w:leader="underscore" w:pos="9639"/>
        </w:tabs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1D">
        <w:rPr>
          <w:sz w:val="28"/>
          <w:szCs w:val="28"/>
        </w:rPr>
        <w:t xml:space="preserve">способности квалифицированно толковать нормативные правовые акты (ПК-7); </w:t>
      </w:r>
    </w:p>
    <w:p w:rsidR="00420C1D" w:rsidRPr="00420C1D" w:rsidRDefault="00420C1D" w:rsidP="003704E4">
      <w:pPr>
        <w:pStyle w:val="af1"/>
        <w:numPr>
          <w:ilvl w:val="0"/>
          <w:numId w:val="1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C1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420C1D" w:rsidRPr="00420C1D" w:rsidRDefault="00420C1D" w:rsidP="003704E4">
      <w:pPr>
        <w:pStyle w:val="af1"/>
        <w:numPr>
          <w:ilvl w:val="0"/>
          <w:numId w:val="1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sz w:val="28"/>
          <w:szCs w:val="28"/>
        </w:rPr>
        <w:t xml:space="preserve">способности воспринимать, анализировать и реализовывать управленческие инновации в профессиональной деятельности (ПК-10). </w:t>
      </w:r>
    </w:p>
    <w:p w:rsidR="00420C1D" w:rsidRPr="00420C1D" w:rsidRDefault="00420C1D" w:rsidP="003704E4">
      <w:pPr>
        <w:pStyle w:val="af1"/>
        <w:numPr>
          <w:ilvl w:val="0"/>
          <w:numId w:val="13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color w:val="000000"/>
          <w:sz w:val="28"/>
          <w:szCs w:val="28"/>
        </w:rPr>
        <w:t xml:space="preserve">способностью квалифицированно проводить научные исследования в области права </w:t>
      </w:r>
      <w:r w:rsidRPr="00420C1D">
        <w:rPr>
          <w:rFonts w:ascii="Times New Roman" w:hAnsi="Times New Roman"/>
          <w:sz w:val="28"/>
          <w:szCs w:val="28"/>
        </w:rPr>
        <w:t>(ПК-11).</w:t>
      </w:r>
    </w:p>
    <w:p w:rsidR="00420C1D" w:rsidRDefault="00420C1D" w:rsidP="00420C1D"/>
    <w:p w:rsidR="0062675E" w:rsidRPr="0062675E" w:rsidRDefault="00A56DE3" w:rsidP="0062675E">
      <w:pPr>
        <w:pStyle w:val="2"/>
        <w:numPr>
          <w:ilvl w:val="0"/>
          <w:numId w:val="1"/>
        </w:numPr>
        <w:rPr>
          <w:rStyle w:val="41"/>
          <w:rFonts w:ascii="Times New Roman" w:hAnsi="Times New Roman"/>
          <w:b/>
          <w:bCs/>
          <w:color w:val="000000"/>
          <w:sz w:val="28"/>
          <w:szCs w:val="28"/>
        </w:rPr>
      </w:pPr>
      <w:bookmarkStart w:id="21" w:name="_Toc25015521"/>
      <w:r w:rsidRPr="0062675E">
        <w:rPr>
          <w:rStyle w:val="41"/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62675E" w:rsidRPr="0062675E">
        <w:rPr>
          <w:rStyle w:val="41"/>
          <w:rFonts w:ascii="Times New Roman" w:hAnsi="Times New Roman"/>
          <w:b/>
          <w:bCs/>
          <w:color w:val="000000"/>
          <w:sz w:val="28"/>
          <w:szCs w:val="28"/>
        </w:rPr>
        <w:t>есто производственной практики в структуре ОПОП</w:t>
      </w:r>
      <w:bookmarkEnd w:id="21"/>
    </w:p>
    <w:p w:rsidR="0062675E" w:rsidRDefault="0062675E" w:rsidP="00A56DE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6DE3" w:rsidRPr="00A56DE3" w:rsidRDefault="00A56DE3" w:rsidP="00A56DE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6DE3">
        <w:rPr>
          <w:rFonts w:ascii="Times New Roman" w:hAnsi="Times New Roman"/>
          <w:color w:val="000000"/>
          <w:sz w:val="28"/>
          <w:szCs w:val="28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A56DE3" w:rsidRPr="00A56DE3" w:rsidRDefault="00A56DE3" w:rsidP="00A56D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color w:val="000000"/>
          <w:sz w:val="28"/>
          <w:szCs w:val="28"/>
        </w:rPr>
        <w:t xml:space="preserve">Производственная практика является составной частью учебного процесса и </w:t>
      </w:r>
      <w:r w:rsidRPr="00A56DE3">
        <w:rPr>
          <w:rFonts w:ascii="Times New Roman" w:hAnsi="Times New Roman"/>
          <w:sz w:val="28"/>
          <w:szCs w:val="28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A56DE3" w:rsidRPr="00A56DE3" w:rsidRDefault="00A56DE3" w:rsidP="00A56DE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6DE3">
        <w:rPr>
          <w:rFonts w:ascii="Times New Roman" w:hAnsi="Times New Roman"/>
          <w:color w:val="000000"/>
          <w:sz w:val="28"/>
          <w:szCs w:val="28"/>
        </w:rPr>
        <w:t xml:space="preserve">Производственная практика является обязательным этапом обучения по направлению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A56DE3" w:rsidRPr="00A56DE3" w:rsidRDefault="00A56DE3" w:rsidP="00A56D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color w:val="000000"/>
          <w:sz w:val="28"/>
          <w:szCs w:val="28"/>
        </w:rPr>
        <w:t xml:space="preserve">Прохождение студентами производственной практики 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A56DE3" w:rsidRPr="00A56DE3" w:rsidRDefault="00A56DE3" w:rsidP="00A56DE3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>Для прохождения практики студент должен:</w:t>
      </w:r>
    </w:p>
    <w:p w:rsidR="00A56DE3" w:rsidRPr="00A56DE3" w:rsidRDefault="00A56DE3" w:rsidP="00A56DE3">
      <w:pPr>
        <w:tabs>
          <w:tab w:val="right" w:leader="underscore" w:pos="963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iCs/>
          <w:sz w:val="28"/>
          <w:szCs w:val="28"/>
        </w:rPr>
        <w:t>знать</w:t>
      </w:r>
      <w:r w:rsidRPr="00A56DE3">
        <w:rPr>
          <w:rFonts w:ascii="Times New Roman" w:hAnsi="Times New Roman"/>
          <w:sz w:val="28"/>
          <w:szCs w:val="28"/>
        </w:rPr>
        <w:t xml:space="preserve"> </w:t>
      </w:r>
      <w:r w:rsidRPr="00A56DE3">
        <w:rPr>
          <w:rFonts w:ascii="Times New Roman" w:hAnsi="Times New Roman"/>
          <w:bCs/>
          <w:sz w:val="28"/>
          <w:szCs w:val="28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 в сфере юридической деятельности.</w:t>
      </w:r>
    </w:p>
    <w:p w:rsidR="00A56DE3" w:rsidRPr="00A56DE3" w:rsidRDefault="00A56DE3" w:rsidP="00A56D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6DE3">
        <w:rPr>
          <w:rFonts w:ascii="Times New Roman" w:hAnsi="Times New Roman"/>
          <w:sz w:val="28"/>
          <w:szCs w:val="28"/>
        </w:rPr>
        <w:t xml:space="preserve">Уметь </w:t>
      </w:r>
      <w:r w:rsidRPr="00A56DE3">
        <w:rPr>
          <w:rFonts w:ascii="Times New Roman" w:hAnsi="Times New Roman"/>
          <w:iCs/>
          <w:sz w:val="28"/>
          <w:szCs w:val="28"/>
        </w:rPr>
        <w:t xml:space="preserve"> </w:t>
      </w:r>
      <w:r w:rsidRPr="00A56DE3">
        <w:rPr>
          <w:rFonts w:ascii="Times New Roman" w:hAnsi="Times New Roman"/>
          <w:sz w:val="28"/>
          <w:szCs w:val="28"/>
        </w:rPr>
        <w:t xml:space="preserve">применять </w:t>
      </w:r>
      <w:r w:rsidRPr="00A56DE3">
        <w:rPr>
          <w:rFonts w:ascii="Times New Roman" w:hAnsi="Times New Roman"/>
          <w:iCs/>
          <w:sz w:val="28"/>
          <w:szCs w:val="28"/>
        </w:rPr>
        <w:t xml:space="preserve">материальные и процессуальные правовые нормы в сфере юридической деятельности органов государственной и муниципальной власти. </w:t>
      </w:r>
    </w:p>
    <w:p w:rsidR="00A56DE3" w:rsidRPr="00A56DE3" w:rsidRDefault="00A56DE3" w:rsidP="00A56DE3">
      <w:pPr>
        <w:spacing w:line="240" w:lineRule="auto"/>
        <w:ind w:firstLine="709"/>
        <w:contextualSpacing/>
        <w:jc w:val="both"/>
        <w:rPr>
          <w:rStyle w:val="af"/>
          <w:rFonts w:ascii="Times New Roman" w:eastAsia="Times New Roman" w:hAnsi="Times New Roman"/>
          <w:sz w:val="28"/>
          <w:szCs w:val="28"/>
          <w:lang w:eastAsia="ru-RU"/>
        </w:rPr>
      </w:pPr>
      <w:r w:rsidRPr="00A56DE3">
        <w:rPr>
          <w:rFonts w:ascii="Times New Roman" w:hAnsi="Times New Roman"/>
          <w:sz w:val="28"/>
          <w:szCs w:val="28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A56DE3" w:rsidRDefault="00A56DE3" w:rsidP="00420C1D"/>
    <w:p w:rsidR="00A56DE3" w:rsidRPr="0062675E" w:rsidRDefault="00A56DE3" w:rsidP="00125C8A">
      <w:pPr>
        <w:pStyle w:val="ae"/>
        <w:numPr>
          <w:ilvl w:val="0"/>
          <w:numId w:val="1"/>
        </w:numPr>
        <w:spacing w:after="0" w:line="240" w:lineRule="auto"/>
        <w:contextualSpacing/>
        <w:rPr>
          <w:rStyle w:val="af"/>
          <w:rFonts w:ascii="Times New Roman" w:hAnsi="Times New Roman"/>
          <w:b/>
          <w:i/>
          <w:color w:val="000000"/>
          <w:sz w:val="24"/>
          <w:szCs w:val="24"/>
        </w:rPr>
      </w:pPr>
      <w:r w:rsidRPr="0062675E">
        <w:rPr>
          <w:rStyle w:val="af"/>
          <w:rFonts w:ascii="Times New Roman" w:hAnsi="Times New Roman"/>
          <w:b/>
          <w:i/>
          <w:color w:val="000000"/>
          <w:sz w:val="24"/>
          <w:szCs w:val="24"/>
        </w:rPr>
        <w:t>СОДЕРЖАНИЕ ПРОИЗВОДСТВЕННОЙ ПРАКТИКИ, ОБЪЕМ В ЗАЧЕТНЫХ ЕДИНИЦАХ И ПРОДОЛЖИТЕЛЬНОСТЬ В НЕДЕЛЯХ</w:t>
      </w:r>
    </w:p>
    <w:p w:rsidR="00A56DE3" w:rsidRPr="00A56DE3" w:rsidRDefault="00A56DE3" w:rsidP="00A56DE3">
      <w:pPr>
        <w:pStyle w:val="ae"/>
        <w:spacing w:after="0" w:line="240" w:lineRule="auto"/>
        <w:contextualSpacing/>
        <w:rPr>
          <w:rStyle w:val="af"/>
          <w:rFonts w:ascii="Times New Roman" w:hAnsi="Times New Roman"/>
          <w:color w:val="000000"/>
          <w:sz w:val="28"/>
          <w:szCs w:val="28"/>
        </w:rPr>
      </w:pPr>
    </w:p>
    <w:p w:rsidR="00A56DE3" w:rsidRPr="00A56DE3" w:rsidRDefault="00A56DE3" w:rsidP="00322328">
      <w:pPr>
        <w:pStyle w:val="12"/>
        <w:ind w:firstLine="708"/>
        <w:jc w:val="both"/>
        <w:rPr>
          <w:b w:val="0"/>
          <w:sz w:val="28"/>
          <w:szCs w:val="28"/>
        </w:rPr>
      </w:pPr>
      <w:r w:rsidRPr="00A56DE3">
        <w:rPr>
          <w:b w:val="0"/>
          <w:sz w:val="28"/>
          <w:szCs w:val="28"/>
        </w:rPr>
        <w:t>В ходе проведения практики:</w:t>
      </w:r>
    </w:p>
    <w:p w:rsidR="00A56DE3" w:rsidRPr="00A56DE3" w:rsidRDefault="00A56DE3" w:rsidP="0032232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56DE3">
        <w:rPr>
          <w:b w:val="0"/>
          <w:sz w:val="28"/>
          <w:szCs w:val="28"/>
        </w:rPr>
        <w:t>Составление совместно с руководителем практики индивидуального задания.</w:t>
      </w:r>
    </w:p>
    <w:p w:rsidR="00A56DE3" w:rsidRPr="00A56DE3" w:rsidRDefault="00A56DE3" w:rsidP="0032232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56DE3">
        <w:rPr>
          <w:b w:val="0"/>
          <w:sz w:val="28"/>
          <w:szCs w:val="28"/>
        </w:rPr>
        <w:t xml:space="preserve"> Подбор научной и научно-методической литературы.</w:t>
      </w:r>
    </w:p>
    <w:p w:rsidR="00A56DE3" w:rsidRPr="00A56DE3" w:rsidRDefault="00A56DE3" w:rsidP="0032232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56DE3">
        <w:rPr>
          <w:b w:val="0"/>
          <w:sz w:val="28"/>
          <w:szCs w:val="28"/>
        </w:rPr>
        <w:t>Разработка методических материалов для проведения практики.</w:t>
      </w:r>
    </w:p>
    <w:p w:rsidR="00A56DE3" w:rsidRPr="00A56DE3" w:rsidRDefault="00A56DE3" w:rsidP="0032232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56DE3">
        <w:rPr>
          <w:b w:val="0"/>
          <w:sz w:val="28"/>
          <w:szCs w:val="28"/>
        </w:rPr>
        <w:t xml:space="preserve"> Участие в подготовке материалов для принятия судебных решений.</w:t>
      </w:r>
    </w:p>
    <w:p w:rsidR="00A56DE3" w:rsidRPr="00A56DE3" w:rsidRDefault="00A56DE3" w:rsidP="0032232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56DE3">
        <w:rPr>
          <w:b w:val="0"/>
          <w:sz w:val="28"/>
          <w:szCs w:val="28"/>
        </w:rPr>
        <w:t xml:space="preserve"> Посещение судебных заседаний.</w:t>
      </w:r>
    </w:p>
    <w:p w:rsidR="00A56DE3" w:rsidRPr="00A56DE3" w:rsidRDefault="00A56DE3" w:rsidP="0032232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56DE3">
        <w:rPr>
          <w:b w:val="0"/>
          <w:sz w:val="28"/>
          <w:szCs w:val="28"/>
        </w:rPr>
        <w:t>Предоставление руководителю практики отчетной документации.</w:t>
      </w:r>
    </w:p>
    <w:p w:rsidR="00A56DE3" w:rsidRPr="00A56DE3" w:rsidRDefault="00A56DE3" w:rsidP="00322328">
      <w:pPr>
        <w:pStyle w:val="12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56DE3">
        <w:rPr>
          <w:b w:val="0"/>
          <w:sz w:val="28"/>
          <w:szCs w:val="28"/>
        </w:rPr>
        <w:t>Защита  практики.</w:t>
      </w:r>
    </w:p>
    <w:p w:rsidR="00A56DE3" w:rsidRPr="00A56DE3" w:rsidRDefault="00A56DE3" w:rsidP="00322328">
      <w:pPr>
        <w:pStyle w:val="12"/>
        <w:ind w:firstLine="0"/>
        <w:jc w:val="both"/>
        <w:rPr>
          <w:sz w:val="28"/>
          <w:szCs w:val="28"/>
        </w:rPr>
      </w:pPr>
    </w:p>
    <w:p w:rsidR="00A56DE3" w:rsidRPr="00A56DE3" w:rsidRDefault="00A56DE3" w:rsidP="00322328">
      <w:pPr>
        <w:pStyle w:val="12"/>
        <w:ind w:firstLine="0"/>
        <w:jc w:val="both"/>
        <w:rPr>
          <w:i/>
          <w:sz w:val="28"/>
          <w:szCs w:val="28"/>
        </w:rPr>
      </w:pPr>
      <w:r w:rsidRPr="00A56DE3">
        <w:rPr>
          <w:b w:val="0"/>
          <w:i/>
          <w:sz w:val="28"/>
          <w:szCs w:val="28"/>
        </w:rPr>
        <w:t>5.1. Первый курс обучения</w:t>
      </w:r>
      <w:r w:rsidR="00322328">
        <w:rPr>
          <w:b w:val="0"/>
          <w:i/>
          <w:sz w:val="28"/>
          <w:szCs w:val="28"/>
        </w:rPr>
        <w:t xml:space="preserve"> (324 час)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502"/>
        <w:gridCol w:w="1077"/>
        <w:gridCol w:w="2521"/>
        <w:gridCol w:w="2856"/>
      </w:tblGrid>
      <w:tr w:rsidR="00A56DE3" w:rsidRPr="00322328" w:rsidTr="00125C8A">
        <w:tc>
          <w:tcPr>
            <w:tcW w:w="629" w:type="dxa"/>
          </w:tcPr>
          <w:p w:rsidR="00A56DE3" w:rsidRPr="00322328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479" w:type="dxa"/>
          </w:tcPr>
          <w:p w:rsidR="00A56DE3" w:rsidRPr="00322328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Раздел практики</w:t>
            </w:r>
          </w:p>
        </w:tc>
        <w:tc>
          <w:tcPr>
            <w:tcW w:w="1016" w:type="dxa"/>
          </w:tcPr>
          <w:p w:rsidR="00A56DE3" w:rsidRPr="00322328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Объем, часов</w:t>
            </w:r>
          </w:p>
        </w:tc>
        <w:tc>
          <w:tcPr>
            <w:tcW w:w="2673" w:type="dxa"/>
          </w:tcPr>
          <w:p w:rsidR="00A56DE3" w:rsidRPr="00322328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Наименование этапа задания/тема практической работы</w:t>
            </w:r>
          </w:p>
        </w:tc>
        <w:tc>
          <w:tcPr>
            <w:tcW w:w="3341" w:type="dxa"/>
          </w:tcPr>
          <w:p w:rsidR="00A56DE3" w:rsidRPr="00322328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Содержание</w:t>
            </w:r>
          </w:p>
        </w:tc>
      </w:tr>
      <w:tr w:rsidR="00A56DE3" w:rsidRPr="00A56DE3" w:rsidTr="00125C8A">
        <w:tc>
          <w:tcPr>
            <w:tcW w:w="629" w:type="dxa"/>
            <w:vMerge w:val="restart"/>
          </w:tcPr>
          <w:p w:rsidR="00A56DE3" w:rsidRPr="00322328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:rsidR="00A56DE3" w:rsidRPr="00322328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Подготовительный</w:t>
            </w:r>
          </w:p>
        </w:tc>
        <w:tc>
          <w:tcPr>
            <w:tcW w:w="1016" w:type="dxa"/>
          </w:tcPr>
          <w:p w:rsidR="00A56DE3" w:rsidRPr="00322328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673" w:type="dxa"/>
          </w:tcPr>
          <w:p w:rsidR="00A56DE3" w:rsidRPr="00322328" w:rsidRDefault="00A56DE3" w:rsidP="00322328">
            <w:pPr>
              <w:pStyle w:val="12"/>
              <w:spacing w:after="24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Составление индивидуального задания.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322328">
              <w:rPr>
                <w:b w:val="0"/>
                <w:sz w:val="28"/>
                <w:szCs w:val="28"/>
              </w:rPr>
              <w:t>Магистрант совместно с руководителем практики составляет индивидуальное задание.</w:t>
            </w:r>
          </w:p>
        </w:tc>
      </w:tr>
      <w:tr w:rsidR="00A56DE3" w:rsidRPr="00A56DE3" w:rsidTr="00125C8A">
        <w:tc>
          <w:tcPr>
            <w:tcW w:w="62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Подбор научной и научно методической литературы.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Магистрант осуществляет  подбор научной и научно методической литературы.</w:t>
            </w:r>
          </w:p>
        </w:tc>
      </w:tr>
      <w:tr w:rsidR="00A56DE3" w:rsidRPr="00A56DE3" w:rsidTr="00322328">
        <w:trPr>
          <w:trHeight w:val="1213"/>
        </w:trPr>
        <w:tc>
          <w:tcPr>
            <w:tcW w:w="62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Разработка методических материалов для проведения практики.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Магистрант разрабатывает методические материалы для проведения практики.</w:t>
            </w:r>
          </w:p>
        </w:tc>
      </w:tr>
      <w:tr w:rsidR="00A56DE3" w:rsidRPr="00A56DE3" w:rsidTr="00125C8A">
        <w:tc>
          <w:tcPr>
            <w:tcW w:w="629" w:type="dxa"/>
            <w:vMerge w:val="restart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Основной</w:t>
            </w: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Участие в подготовке материалов для принятия судебных решений.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Практическое участие в подготовке материалов  для принятия судебных решений.</w:t>
            </w:r>
          </w:p>
        </w:tc>
      </w:tr>
      <w:tr w:rsidR="00A56DE3" w:rsidRPr="00A56DE3" w:rsidTr="00125C8A">
        <w:tc>
          <w:tcPr>
            <w:tcW w:w="62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Посещение судебных заседаний.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Практикант посещает судебные заседания.</w:t>
            </w:r>
          </w:p>
        </w:tc>
      </w:tr>
      <w:tr w:rsidR="00A56DE3" w:rsidRPr="00A56DE3" w:rsidTr="00125C8A">
        <w:tc>
          <w:tcPr>
            <w:tcW w:w="62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Предоставление руководителю практики отчетной документации.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Магистрант готовит и предоставляет руководителю практики отчетную документацию.</w:t>
            </w:r>
          </w:p>
        </w:tc>
      </w:tr>
      <w:tr w:rsidR="00A56DE3" w:rsidRPr="00A56DE3" w:rsidTr="00125C8A">
        <w:tc>
          <w:tcPr>
            <w:tcW w:w="629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479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Заключительный.</w:t>
            </w: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Защита  практики.</w:t>
            </w:r>
          </w:p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 xml:space="preserve">Магистрант защищает отчет о прохождении практики. </w:t>
            </w:r>
          </w:p>
        </w:tc>
      </w:tr>
    </w:tbl>
    <w:p w:rsidR="00A56DE3" w:rsidRPr="00A56DE3" w:rsidRDefault="00A56DE3" w:rsidP="00322328">
      <w:pPr>
        <w:pStyle w:val="12"/>
        <w:ind w:firstLine="0"/>
        <w:jc w:val="both"/>
        <w:rPr>
          <w:b w:val="0"/>
          <w:color w:val="FF0000"/>
          <w:sz w:val="28"/>
          <w:szCs w:val="28"/>
        </w:rPr>
      </w:pPr>
    </w:p>
    <w:p w:rsidR="00A56DE3" w:rsidRPr="00A56DE3" w:rsidRDefault="00A56DE3" w:rsidP="00322328">
      <w:pPr>
        <w:pStyle w:val="12"/>
        <w:ind w:firstLine="0"/>
        <w:jc w:val="both"/>
        <w:rPr>
          <w:i/>
          <w:sz w:val="28"/>
          <w:szCs w:val="28"/>
        </w:rPr>
      </w:pPr>
      <w:r w:rsidRPr="00A56DE3">
        <w:rPr>
          <w:b w:val="0"/>
          <w:i/>
          <w:sz w:val="28"/>
          <w:szCs w:val="28"/>
        </w:rPr>
        <w:t>5.2. Второй курс обучения.</w:t>
      </w:r>
      <w:r w:rsidR="00322328">
        <w:rPr>
          <w:b w:val="0"/>
          <w:i/>
          <w:sz w:val="28"/>
          <w:szCs w:val="28"/>
        </w:rPr>
        <w:t>(216 час)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502"/>
        <w:gridCol w:w="1077"/>
        <w:gridCol w:w="2521"/>
        <w:gridCol w:w="2856"/>
      </w:tblGrid>
      <w:tr w:rsidR="00A56DE3" w:rsidRPr="00A56DE3" w:rsidTr="00125C8A">
        <w:tc>
          <w:tcPr>
            <w:tcW w:w="629" w:type="dxa"/>
          </w:tcPr>
          <w:p w:rsidR="00A56DE3" w:rsidRPr="00A56DE3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2479" w:type="dxa"/>
          </w:tcPr>
          <w:p w:rsidR="00A56DE3" w:rsidRPr="00A56DE3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Раздел практики</w:t>
            </w: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Объем, часов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Наименование этапа задания/тема практической работы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Содержание</w:t>
            </w:r>
          </w:p>
        </w:tc>
      </w:tr>
      <w:tr w:rsidR="00A56DE3" w:rsidRPr="00A56DE3" w:rsidTr="00125C8A">
        <w:tc>
          <w:tcPr>
            <w:tcW w:w="629" w:type="dxa"/>
            <w:vMerge w:val="restart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479" w:type="dxa"/>
            <w:vMerge w:val="restart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Подготовительный</w:t>
            </w: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Составление индивидуального задания.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Магистрант совместно с руководителем практики составляет индивидуальное задание.</w:t>
            </w:r>
          </w:p>
        </w:tc>
      </w:tr>
      <w:tr w:rsidR="00A56DE3" w:rsidRPr="00A56DE3" w:rsidTr="00125C8A">
        <w:tc>
          <w:tcPr>
            <w:tcW w:w="62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Подбор научной и научно методической литературы.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Магистрант осуществляет  подбор научной и научно методической литературы.</w:t>
            </w:r>
          </w:p>
        </w:tc>
      </w:tr>
      <w:tr w:rsidR="00A56DE3" w:rsidRPr="00A56DE3" w:rsidTr="00125C8A">
        <w:tc>
          <w:tcPr>
            <w:tcW w:w="62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numPr>
                <w:ilvl w:val="0"/>
                <w:numId w:val="2"/>
              </w:numPr>
              <w:ind w:left="0"/>
              <w:jc w:val="both"/>
              <w:rPr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Разработка методических материалов для проведения практики.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Магистрант разрабатывает методические материалы для проведения практики.</w:t>
            </w:r>
          </w:p>
        </w:tc>
      </w:tr>
      <w:tr w:rsidR="00A56DE3" w:rsidRPr="00A56DE3" w:rsidTr="00125C8A">
        <w:tc>
          <w:tcPr>
            <w:tcW w:w="629" w:type="dxa"/>
            <w:vMerge w:val="restart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479" w:type="dxa"/>
            <w:vMerge w:val="restart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Основной</w:t>
            </w: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176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Участие в подготовке материалов для принятия судебных решений.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Практическое участие в подготовке материалов  для принятия судебных решений.</w:t>
            </w:r>
          </w:p>
        </w:tc>
      </w:tr>
      <w:tr w:rsidR="00A56DE3" w:rsidRPr="00A56DE3" w:rsidTr="00125C8A">
        <w:tc>
          <w:tcPr>
            <w:tcW w:w="62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left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Посещение судебных заседаний.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Практикант посещает судебные заседания.</w:t>
            </w:r>
          </w:p>
        </w:tc>
      </w:tr>
      <w:tr w:rsidR="00A56DE3" w:rsidRPr="00A56DE3" w:rsidTr="00125C8A">
        <w:tc>
          <w:tcPr>
            <w:tcW w:w="62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79" w:type="dxa"/>
            <w:vMerge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Предоставление руководителю практики отчетной документации.</w:t>
            </w: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Магистрант готовит и предоставляет руководителю практики отчетную документацию.</w:t>
            </w:r>
          </w:p>
        </w:tc>
      </w:tr>
      <w:tr w:rsidR="00A56DE3" w:rsidRPr="00A56DE3" w:rsidTr="00125C8A">
        <w:tc>
          <w:tcPr>
            <w:tcW w:w="629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479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Заключительный.</w:t>
            </w:r>
          </w:p>
        </w:tc>
        <w:tc>
          <w:tcPr>
            <w:tcW w:w="1016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673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>Защита  практики.</w:t>
            </w:r>
          </w:p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41" w:type="dxa"/>
          </w:tcPr>
          <w:p w:rsidR="00A56DE3" w:rsidRPr="00A56DE3" w:rsidRDefault="00A56DE3" w:rsidP="00322328">
            <w:pPr>
              <w:pStyle w:val="1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A56DE3">
              <w:rPr>
                <w:b w:val="0"/>
                <w:sz w:val="28"/>
                <w:szCs w:val="28"/>
              </w:rPr>
              <w:t xml:space="preserve">Магистрант защищает отчет о прохождении практики. </w:t>
            </w:r>
          </w:p>
        </w:tc>
      </w:tr>
    </w:tbl>
    <w:p w:rsidR="00A56DE3" w:rsidRPr="00A56DE3" w:rsidRDefault="00A56DE3" w:rsidP="00322328">
      <w:pPr>
        <w:pStyle w:val="12"/>
        <w:ind w:firstLine="708"/>
        <w:jc w:val="both"/>
        <w:rPr>
          <w:b w:val="0"/>
          <w:sz w:val="28"/>
          <w:szCs w:val="28"/>
        </w:rPr>
      </w:pPr>
    </w:p>
    <w:p w:rsidR="00A56DE3" w:rsidRPr="00A56DE3" w:rsidRDefault="00A56DE3" w:rsidP="00322328">
      <w:pPr>
        <w:pStyle w:val="12"/>
        <w:ind w:firstLine="708"/>
        <w:jc w:val="both"/>
        <w:rPr>
          <w:sz w:val="28"/>
          <w:szCs w:val="28"/>
        </w:rPr>
      </w:pPr>
      <w:r w:rsidRPr="00A56DE3">
        <w:rPr>
          <w:b w:val="0"/>
          <w:sz w:val="28"/>
          <w:szCs w:val="28"/>
        </w:rPr>
        <w:t xml:space="preserve">Во время прохождения практики магистрант обязан соблюдать правила внутреннего распорядка и иные нормативные акты, определяющие порядок деятельности работников </w:t>
      </w:r>
      <w:r w:rsidRPr="00A56DE3">
        <w:rPr>
          <w:b w:val="0"/>
          <w:bCs/>
          <w:sz w:val="28"/>
          <w:szCs w:val="28"/>
        </w:rPr>
        <w:t>судов Санкт-Петербурга и Ленинградской области.</w:t>
      </w:r>
    </w:p>
    <w:p w:rsidR="00A56DE3" w:rsidRPr="00420C1D" w:rsidRDefault="00A56DE3" w:rsidP="00322328">
      <w:pPr>
        <w:spacing w:line="240" w:lineRule="auto"/>
      </w:pPr>
    </w:p>
    <w:p w:rsidR="00096428" w:rsidRPr="006F2E8E" w:rsidRDefault="00F6574C" w:rsidP="00125C8A">
      <w:pPr>
        <w:pStyle w:val="2"/>
        <w:numPr>
          <w:ilvl w:val="0"/>
          <w:numId w:val="1"/>
        </w:numPr>
      </w:pPr>
      <w:bookmarkStart w:id="22" w:name="_Ref444257855"/>
      <w:bookmarkStart w:id="23" w:name="_Toc25015522"/>
      <w:bookmarkEnd w:id="20"/>
      <w:r w:rsidRPr="006F2E8E">
        <w:t>Образовательные, научно-исследовательские и научно</w:t>
      </w:r>
      <w:r w:rsidR="00104BFB">
        <w:t xml:space="preserve"> </w:t>
      </w:r>
      <w:r w:rsidRPr="006F2E8E">
        <w:t>-</w:t>
      </w:r>
      <w:r w:rsidR="00104BFB">
        <w:t xml:space="preserve"> </w:t>
      </w:r>
      <w:r w:rsidRPr="006F2E8E">
        <w:t>производствен</w:t>
      </w:r>
      <w:r w:rsidR="004A71A6" w:rsidRPr="006F2E8E">
        <w:t>ные технологии, используемые в ходе прохождения практики</w:t>
      </w:r>
      <w:bookmarkEnd w:id="22"/>
      <w:bookmarkEnd w:id="23"/>
    </w:p>
    <w:p w:rsidR="00174005" w:rsidRPr="006F2E8E" w:rsidRDefault="00174005" w:rsidP="00B52C18">
      <w:pPr>
        <w:pStyle w:val="12"/>
        <w:ind w:firstLine="708"/>
        <w:jc w:val="both"/>
        <w:rPr>
          <w:b w:val="0"/>
          <w:sz w:val="28"/>
          <w:szCs w:val="28"/>
        </w:rPr>
      </w:pPr>
    </w:p>
    <w:p w:rsidR="00F6574C" w:rsidRPr="00A5297E" w:rsidRDefault="00F6574C" w:rsidP="00A5297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297E">
        <w:rPr>
          <w:rFonts w:ascii="Times New Roman" w:hAnsi="Times New Roman"/>
          <w:sz w:val="28"/>
          <w:szCs w:val="28"/>
        </w:rPr>
        <w:t xml:space="preserve">В процессе прохождения практики магистрантом могут применяться  следующие научно-исследовательские и научно-производственные технологии: самостоятельная работа магистранта, наблюдение, беседа, сбор, первичная обработка, систематизация и анализ материалов, </w:t>
      </w:r>
      <w:r w:rsidR="00174005" w:rsidRPr="00A5297E">
        <w:rPr>
          <w:rFonts w:ascii="Times New Roman" w:hAnsi="Times New Roman"/>
          <w:sz w:val="28"/>
          <w:szCs w:val="28"/>
        </w:rPr>
        <w:t>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0D6CFA" w:rsidRDefault="00174005" w:rsidP="00A5297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5297E">
        <w:rPr>
          <w:rFonts w:ascii="Times New Roman" w:hAnsi="Times New Roman"/>
          <w:sz w:val="28"/>
          <w:szCs w:val="28"/>
        </w:rPr>
        <w:t xml:space="preserve">К технологиям, используемым при выполнении магистрантом различных видов работ </w:t>
      </w:r>
      <w:r w:rsidR="004A71A6" w:rsidRPr="00A5297E">
        <w:rPr>
          <w:rFonts w:ascii="Times New Roman" w:hAnsi="Times New Roman"/>
          <w:sz w:val="28"/>
          <w:szCs w:val="28"/>
        </w:rPr>
        <w:t>в ходе прохождения  практики</w:t>
      </w:r>
      <w:r w:rsidR="00D47020" w:rsidRPr="00A5297E">
        <w:rPr>
          <w:rFonts w:ascii="Times New Roman" w:hAnsi="Times New Roman"/>
          <w:sz w:val="28"/>
          <w:szCs w:val="28"/>
        </w:rPr>
        <w:t>,</w:t>
      </w:r>
      <w:r w:rsidRPr="00A5297E">
        <w:rPr>
          <w:rFonts w:ascii="Times New Roman" w:hAnsi="Times New Roman"/>
          <w:sz w:val="28"/>
          <w:szCs w:val="28"/>
        </w:rPr>
        <w:t xml:space="preserve"> относятся: изучение учебно-методической литературы, нормативной литературы для целей практик</w:t>
      </w:r>
      <w:r w:rsidR="00D47020" w:rsidRPr="00A5297E">
        <w:rPr>
          <w:rFonts w:ascii="Times New Roman" w:hAnsi="Times New Roman"/>
          <w:sz w:val="28"/>
          <w:szCs w:val="28"/>
        </w:rPr>
        <w:t>и</w:t>
      </w:r>
      <w:r w:rsidRPr="00A5297E">
        <w:rPr>
          <w:rFonts w:ascii="Times New Roman" w:hAnsi="Times New Roman"/>
          <w:sz w:val="28"/>
          <w:szCs w:val="28"/>
        </w:rPr>
        <w:t>, выполнение заданий в процессе ее прохождения, использование Интернет-ресурсов.</w:t>
      </w:r>
    </w:p>
    <w:p w:rsidR="00322328" w:rsidRDefault="003223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2328" w:rsidRPr="001A0B85" w:rsidRDefault="00322328" w:rsidP="004843E8">
      <w:pPr>
        <w:pStyle w:val="2"/>
        <w:numPr>
          <w:ilvl w:val="0"/>
          <w:numId w:val="1"/>
        </w:numPr>
      </w:pPr>
      <w:bookmarkStart w:id="24" w:name="_Toc25015523"/>
      <w:r w:rsidRPr="001A0B85">
        <w:t>Ф</w:t>
      </w:r>
      <w:r w:rsidR="00125C8A">
        <w:t>ОС</w:t>
      </w:r>
      <w:r w:rsidRPr="001A0B85">
        <w:t xml:space="preserve">  </w:t>
      </w:r>
      <w:r w:rsidR="00125C8A">
        <w:t>для проведения промежуточной аттестации и формы отчетности</w:t>
      </w:r>
      <w:bookmarkEnd w:id="24"/>
    </w:p>
    <w:p w:rsidR="00322328" w:rsidRPr="001A0B85" w:rsidRDefault="00322328" w:rsidP="00322328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</w:p>
    <w:p w:rsidR="00322328" w:rsidRPr="001A0B85" w:rsidRDefault="00322328" w:rsidP="0032232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1A0B85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СЕВЕРО-ЗАПАДНЫЙ ФИЛИАЛ</w:t>
      </w:r>
    </w:p>
    <w:p w:rsidR="00322328" w:rsidRPr="001A0B85" w:rsidRDefault="00322328" w:rsidP="0032232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</w:p>
    <w:p w:rsidR="00322328" w:rsidRPr="001A0B85" w:rsidRDefault="00322328" w:rsidP="0032232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1A0B85">
        <w:rPr>
          <w:rFonts w:ascii="Times New Roman" w:hAnsi="Times New Roman"/>
          <w:i w:val="0"/>
          <w:iCs w:val="0"/>
          <w:sz w:val="24"/>
          <w:szCs w:val="24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322328" w:rsidRPr="001A0B85" w:rsidRDefault="00322328" w:rsidP="0032232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1A0B85">
        <w:rPr>
          <w:rFonts w:ascii="Times New Roman" w:hAnsi="Times New Roman"/>
          <w:i w:val="0"/>
          <w:iCs w:val="0"/>
          <w:sz w:val="24"/>
          <w:szCs w:val="24"/>
          <w:lang w:eastAsia="ru-RU"/>
        </w:rPr>
        <w:t>«РОССИЙСКИЙ  ГОСУДАРСТВЕННЫЙ  УНИВЕРСИТЕТ  ПРАВОСУДИЯ»</w:t>
      </w:r>
    </w:p>
    <w:p w:rsidR="00322328" w:rsidRPr="001A0B85" w:rsidRDefault="00322328" w:rsidP="0032232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1A0B85">
        <w:rPr>
          <w:rFonts w:ascii="Times New Roman" w:hAnsi="Times New Roman"/>
          <w:i w:val="0"/>
          <w:iCs w:val="0"/>
          <w:sz w:val="24"/>
          <w:szCs w:val="24"/>
          <w:lang w:eastAsia="ru-RU"/>
        </w:rPr>
        <w:t>( г. Санкт-Петербург)</w:t>
      </w:r>
    </w:p>
    <w:p w:rsidR="00322328" w:rsidRPr="001A0B85" w:rsidRDefault="00322328" w:rsidP="0032232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1A0B85">
        <w:rPr>
          <w:rFonts w:ascii="Times New Roman" w:hAnsi="Times New Roman"/>
          <w:i w:val="0"/>
          <w:iCs w:val="0"/>
          <w:sz w:val="24"/>
          <w:szCs w:val="24"/>
          <w:lang w:eastAsia="ru-RU"/>
        </w:rPr>
        <w:t>(СЗФ ФГБОУВО «РГУП»)</w:t>
      </w:r>
    </w:p>
    <w:p w:rsidR="00322328" w:rsidRPr="001A0B85" w:rsidRDefault="00322328" w:rsidP="0032232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22328" w:rsidRPr="00322328" w:rsidTr="00125C8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22328" w:rsidRPr="00322328" w:rsidRDefault="00322328" w:rsidP="00125C8A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322328">
              <w:rPr>
                <w:sz w:val="28"/>
                <w:szCs w:val="28"/>
              </w:rPr>
              <w:t>ОСНОВНАЯ ОБРАЗОВАТЕЛЬНАЯ ПРОГРАММА</w:t>
            </w:r>
          </w:p>
          <w:p w:rsidR="00322328" w:rsidRPr="00322328" w:rsidRDefault="00322328" w:rsidP="00125C8A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322328">
              <w:rPr>
                <w:sz w:val="28"/>
                <w:szCs w:val="28"/>
              </w:rPr>
              <w:t xml:space="preserve">по направлению подготовки 40.04.01 Юриспруденция   </w:t>
            </w:r>
            <w:r w:rsidRPr="00322328">
              <w:rPr>
                <w:sz w:val="28"/>
                <w:szCs w:val="28"/>
              </w:rPr>
              <w:br/>
            </w:r>
          </w:p>
          <w:p w:rsidR="00322328" w:rsidRPr="00322328" w:rsidRDefault="00322328" w:rsidP="00125C8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22328" w:rsidRPr="00322328" w:rsidRDefault="00322328" w:rsidP="00125C8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22328">
              <w:rPr>
                <w:sz w:val="28"/>
                <w:szCs w:val="28"/>
              </w:rPr>
              <w:t>Магистерская программа «Юрист</w:t>
            </w:r>
            <w:r w:rsidR="009A60B1">
              <w:rPr>
                <w:sz w:val="28"/>
                <w:szCs w:val="28"/>
              </w:rPr>
              <w:t xml:space="preserve"> </w:t>
            </w:r>
            <w:r w:rsidRPr="00322328">
              <w:rPr>
                <w:sz w:val="28"/>
                <w:szCs w:val="28"/>
              </w:rPr>
              <w:t>в сфере уголовного судопроизводства».</w:t>
            </w:r>
          </w:p>
          <w:p w:rsidR="00322328" w:rsidRPr="00322328" w:rsidRDefault="00322328" w:rsidP="00125C8A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22328" w:rsidRPr="00322328" w:rsidTr="00125C8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22328" w:rsidRPr="00322328" w:rsidRDefault="00322328" w:rsidP="00125C8A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322328" w:rsidRPr="00322328" w:rsidTr="00125C8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22328" w:rsidRPr="00322328" w:rsidRDefault="00322328" w:rsidP="00125C8A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322328" w:rsidRPr="00322328" w:rsidRDefault="00322328" w:rsidP="00322328">
      <w:pPr>
        <w:rPr>
          <w:rFonts w:ascii="Times New Roman" w:hAnsi="Times New Roman"/>
          <w:sz w:val="28"/>
          <w:szCs w:val="28"/>
        </w:rPr>
      </w:pPr>
    </w:p>
    <w:p w:rsidR="00322328" w:rsidRPr="00322328" w:rsidRDefault="00322328" w:rsidP="00322328">
      <w:pPr>
        <w:rPr>
          <w:rFonts w:ascii="Times New Roman" w:hAnsi="Times New Roman"/>
          <w:sz w:val="28"/>
          <w:szCs w:val="28"/>
        </w:rPr>
      </w:pPr>
      <w:r w:rsidRPr="00322328">
        <w:rPr>
          <w:rFonts w:ascii="Times New Roman" w:hAnsi="Times New Roman"/>
          <w:sz w:val="28"/>
          <w:szCs w:val="28"/>
        </w:rPr>
        <w:t>Фонд оценочных средств для производственной практики</w:t>
      </w:r>
    </w:p>
    <w:p w:rsidR="00322328" w:rsidRPr="00322328" w:rsidRDefault="00322328" w:rsidP="00322328">
      <w:pPr>
        <w:rPr>
          <w:rFonts w:ascii="Times New Roman" w:hAnsi="Times New Roman"/>
          <w:sz w:val="28"/>
          <w:szCs w:val="28"/>
        </w:rPr>
      </w:pPr>
      <w:r w:rsidRPr="00322328">
        <w:rPr>
          <w:rFonts w:ascii="Times New Roman" w:hAnsi="Times New Roman"/>
          <w:sz w:val="28"/>
          <w:szCs w:val="28"/>
        </w:rPr>
        <w:t>Для набора 2019 г.</w:t>
      </w:r>
    </w:p>
    <w:p w:rsidR="00322328" w:rsidRPr="00322328" w:rsidRDefault="00322328" w:rsidP="00322328">
      <w:pPr>
        <w:rPr>
          <w:rFonts w:ascii="Times New Roman" w:hAnsi="Times New Roman"/>
          <w:sz w:val="28"/>
          <w:szCs w:val="28"/>
        </w:rPr>
      </w:pPr>
    </w:p>
    <w:p w:rsidR="00322328" w:rsidRPr="00322328" w:rsidRDefault="00322328" w:rsidP="00322328">
      <w:pPr>
        <w:rPr>
          <w:rFonts w:ascii="Times New Roman" w:hAnsi="Times New Roman"/>
          <w:b/>
          <w:sz w:val="28"/>
          <w:szCs w:val="28"/>
        </w:rPr>
      </w:pPr>
    </w:p>
    <w:p w:rsidR="00322328" w:rsidRPr="00322328" w:rsidRDefault="00322328" w:rsidP="00322328">
      <w:pPr>
        <w:rPr>
          <w:rFonts w:ascii="Times New Roman" w:hAnsi="Times New Roman"/>
          <w:b/>
          <w:sz w:val="28"/>
          <w:szCs w:val="28"/>
        </w:rPr>
      </w:pP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center"/>
        <w:rPr>
          <w:sz w:val="28"/>
          <w:szCs w:val="28"/>
        </w:rPr>
      </w:pP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center"/>
        <w:rPr>
          <w:sz w:val="28"/>
          <w:szCs w:val="28"/>
        </w:rPr>
      </w:pP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center"/>
        <w:rPr>
          <w:sz w:val="28"/>
          <w:szCs w:val="28"/>
        </w:rPr>
      </w:pP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center"/>
        <w:rPr>
          <w:b w:val="0"/>
          <w:sz w:val="28"/>
          <w:szCs w:val="28"/>
        </w:rPr>
      </w:pPr>
      <w:r w:rsidRPr="00322328">
        <w:rPr>
          <w:b w:val="0"/>
          <w:sz w:val="28"/>
          <w:szCs w:val="28"/>
        </w:rPr>
        <w:t>Санкт-Петербург</w:t>
      </w: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center"/>
        <w:rPr>
          <w:b w:val="0"/>
          <w:sz w:val="28"/>
          <w:szCs w:val="28"/>
        </w:rPr>
      </w:pPr>
      <w:r w:rsidRPr="00322328">
        <w:rPr>
          <w:b w:val="0"/>
          <w:sz w:val="28"/>
          <w:szCs w:val="28"/>
        </w:rPr>
        <w:t xml:space="preserve">2019 </w:t>
      </w:r>
    </w:p>
    <w:p w:rsidR="00322328" w:rsidRDefault="00322328" w:rsidP="00322328">
      <w:pPr>
        <w:spacing w:after="0" w:line="240" w:lineRule="auto"/>
        <w:rPr>
          <w:rStyle w:val="41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41"/>
          <w:rFonts w:ascii="Times New Roman" w:hAnsi="Times New Roman"/>
          <w:sz w:val="24"/>
          <w:szCs w:val="24"/>
        </w:rPr>
        <w:br w:type="page"/>
      </w: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322328">
        <w:rPr>
          <w:rStyle w:val="41"/>
          <w:sz w:val="28"/>
          <w:szCs w:val="28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322328">
        <w:rPr>
          <w:rStyle w:val="41"/>
          <w:sz w:val="28"/>
          <w:szCs w:val="28"/>
        </w:rPr>
        <w:t xml:space="preserve">- характеристику руководителя практики от организации; </w:t>
      </w: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322328">
        <w:rPr>
          <w:rStyle w:val="41"/>
          <w:sz w:val="28"/>
          <w:szCs w:val="28"/>
        </w:rPr>
        <w:t xml:space="preserve">- письменный отчет. </w:t>
      </w: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322328">
        <w:rPr>
          <w:rStyle w:val="41"/>
          <w:sz w:val="28"/>
          <w:szCs w:val="28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</w:t>
      </w: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322328">
        <w:rPr>
          <w:rStyle w:val="41"/>
          <w:sz w:val="28"/>
          <w:szCs w:val="28"/>
        </w:rPr>
        <w:t xml:space="preserve">Отчет о прохождении практики выполняется в машинописной форме  на листах формата А4,  шрифт текста Times New Roman,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rStyle w:val="41"/>
          <w:b w:val="0"/>
          <w:sz w:val="28"/>
          <w:szCs w:val="28"/>
        </w:rPr>
      </w:pPr>
      <w:r w:rsidRPr="00322328">
        <w:rPr>
          <w:rStyle w:val="41"/>
          <w:b w:val="0"/>
          <w:sz w:val="28"/>
          <w:szCs w:val="28"/>
        </w:rPr>
        <w:t xml:space="preserve">Содержание отчета должно включать в себя:  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rStyle w:val="41"/>
          <w:b w:val="0"/>
          <w:sz w:val="28"/>
          <w:szCs w:val="28"/>
        </w:rPr>
      </w:pPr>
      <w:r w:rsidRPr="00322328">
        <w:rPr>
          <w:rStyle w:val="41"/>
          <w:b w:val="0"/>
          <w:sz w:val="28"/>
          <w:szCs w:val="28"/>
        </w:rPr>
        <w:t>​ </w:t>
      </w:r>
      <w:r w:rsidRPr="00322328">
        <w:rPr>
          <w:rStyle w:val="41"/>
          <w:b w:val="0"/>
          <w:sz w:val="28"/>
          <w:szCs w:val="28"/>
        </w:rPr>
        <w:sym w:font="Symbol" w:char="F0B7"/>
      </w:r>
      <w:r w:rsidRPr="00322328">
        <w:rPr>
          <w:rStyle w:val="41"/>
          <w:b w:val="0"/>
          <w:sz w:val="28"/>
          <w:szCs w:val="28"/>
        </w:rPr>
        <w:t xml:space="preserve"> цели и задачи практики;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rStyle w:val="41"/>
          <w:b w:val="0"/>
          <w:sz w:val="28"/>
          <w:szCs w:val="28"/>
        </w:rPr>
      </w:pPr>
      <w:r w:rsidRPr="00322328">
        <w:rPr>
          <w:rStyle w:val="41"/>
          <w:b w:val="0"/>
          <w:sz w:val="28"/>
          <w:szCs w:val="28"/>
        </w:rPr>
        <w:t>​ </w:t>
      </w:r>
      <w:r w:rsidRPr="00322328">
        <w:rPr>
          <w:rStyle w:val="41"/>
          <w:b w:val="0"/>
          <w:sz w:val="28"/>
          <w:szCs w:val="28"/>
        </w:rPr>
        <w:sym w:font="Symbol" w:char="F0B7"/>
      </w:r>
      <w:r w:rsidRPr="00322328">
        <w:rPr>
          <w:rStyle w:val="41"/>
          <w:b w:val="0"/>
          <w:sz w:val="28"/>
          <w:szCs w:val="28"/>
        </w:rPr>
        <w:t xml:space="preserve"> место и время прохождения практики; 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rStyle w:val="41"/>
          <w:b w:val="0"/>
          <w:sz w:val="28"/>
          <w:szCs w:val="28"/>
        </w:rPr>
      </w:pPr>
      <w:r w:rsidRPr="00322328">
        <w:rPr>
          <w:rStyle w:val="41"/>
          <w:b w:val="0"/>
          <w:sz w:val="28"/>
          <w:szCs w:val="28"/>
        </w:rPr>
        <w:t>​ </w:t>
      </w:r>
      <w:r w:rsidRPr="00322328">
        <w:rPr>
          <w:rStyle w:val="41"/>
          <w:b w:val="0"/>
          <w:sz w:val="28"/>
          <w:szCs w:val="28"/>
        </w:rPr>
        <w:sym w:font="Symbol" w:char="F0B7"/>
      </w:r>
      <w:r w:rsidRPr="00322328">
        <w:rPr>
          <w:rStyle w:val="41"/>
          <w:b w:val="0"/>
          <w:sz w:val="28"/>
          <w:szCs w:val="28"/>
        </w:rPr>
        <w:t xml:space="preserve"> краткое описание работы по этапам практики, по индивидуальному заданию;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rStyle w:val="41"/>
          <w:b w:val="0"/>
          <w:sz w:val="28"/>
          <w:szCs w:val="28"/>
        </w:rPr>
      </w:pPr>
      <w:r w:rsidRPr="00322328">
        <w:rPr>
          <w:rStyle w:val="41"/>
          <w:b w:val="0"/>
          <w:sz w:val="28"/>
          <w:szCs w:val="28"/>
        </w:rPr>
        <w:t>​ </w:t>
      </w:r>
      <w:r w:rsidRPr="00322328">
        <w:rPr>
          <w:rStyle w:val="41"/>
          <w:b w:val="0"/>
          <w:sz w:val="28"/>
          <w:szCs w:val="28"/>
        </w:rPr>
        <w:sym w:font="Symbol" w:char="F0B7"/>
      </w:r>
      <w:r w:rsidRPr="00322328">
        <w:rPr>
          <w:rStyle w:val="41"/>
          <w:b w:val="0"/>
          <w:sz w:val="28"/>
          <w:szCs w:val="28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328">
        <w:rPr>
          <w:rStyle w:val="s6"/>
          <w:sz w:val="28"/>
          <w:szCs w:val="28"/>
        </w:rPr>
        <w:t>​ </w:t>
      </w:r>
      <w:r w:rsidRPr="00322328">
        <w:rPr>
          <w:rStyle w:val="s6"/>
          <w:sz w:val="28"/>
          <w:szCs w:val="28"/>
        </w:rPr>
        <w:sym w:font="Symbol" w:char="F0B7"/>
      </w:r>
      <w:r w:rsidRPr="00322328">
        <w:rPr>
          <w:rStyle w:val="s6"/>
          <w:sz w:val="28"/>
          <w:szCs w:val="28"/>
        </w:rPr>
        <w:t xml:space="preserve"> </w:t>
      </w:r>
      <w:r w:rsidRPr="00322328">
        <w:rPr>
          <w:sz w:val="28"/>
          <w:szCs w:val="28"/>
        </w:rPr>
        <w:t>ожидаемые результаты профессиональной практической деятельности.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328">
        <w:rPr>
          <w:rStyle w:val="s6"/>
          <w:sz w:val="28"/>
          <w:szCs w:val="28"/>
        </w:rPr>
        <w:t>​ </w:t>
      </w:r>
      <w:r w:rsidRPr="00322328">
        <w:rPr>
          <w:rStyle w:val="s6"/>
          <w:sz w:val="28"/>
          <w:szCs w:val="28"/>
        </w:rPr>
        <w:sym w:font="Symbol" w:char="F0B7"/>
      </w:r>
      <w:r w:rsidRPr="00322328">
        <w:rPr>
          <w:rStyle w:val="s6"/>
          <w:sz w:val="28"/>
          <w:szCs w:val="28"/>
        </w:rPr>
        <w:t xml:space="preserve"> </w:t>
      </w:r>
      <w:r w:rsidRPr="00322328">
        <w:rPr>
          <w:sz w:val="28"/>
          <w:szCs w:val="28"/>
        </w:rPr>
        <w:t>навыки, которые приобрел студент в ходе практики, основываясь на полученных знаниях в Университете;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328">
        <w:rPr>
          <w:rStyle w:val="s6"/>
          <w:sz w:val="28"/>
          <w:szCs w:val="28"/>
        </w:rPr>
        <w:t>​ </w:t>
      </w:r>
      <w:r w:rsidRPr="00322328">
        <w:rPr>
          <w:rStyle w:val="s6"/>
          <w:sz w:val="28"/>
          <w:szCs w:val="28"/>
        </w:rPr>
        <w:sym w:font="Symbol" w:char="F0B7"/>
      </w:r>
      <w:r w:rsidRPr="00322328">
        <w:rPr>
          <w:rStyle w:val="s6"/>
          <w:sz w:val="28"/>
          <w:szCs w:val="28"/>
        </w:rPr>
        <w:t xml:space="preserve"> </w:t>
      </w:r>
      <w:r w:rsidRPr="00322328">
        <w:rPr>
          <w:sz w:val="28"/>
          <w:szCs w:val="28"/>
        </w:rPr>
        <w:t>выводы по итогам практики.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328">
        <w:rPr>
          <w:sz w:val="28"/>
          <w:szCs w:val="28"/>
        </w:rPr>
        <w:t>Отчет утверждается групповым руководителем практики.</w:t>
      </w:r>
    </w:p>
    <w:p w:rsidR="00322328" w:rsidRPr="00322328" w:rsidRDefault="00322328" w:rsidP="00322328">
      <w:pPr>
        <w:pStyle w:val="p1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328">
        <w:rPr>
          <w:sz w:val="28"/>
          <w:szCs w:val="28"/>
        </w:rPr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322328">
        <w:rPr>
          <w:rStyle w:val="41"/>
          <w:sz w:val="28"/>
          <w:szCs w:val="28"/>
        </w:rPr>
        <w:t>Защита практики осуществляется в форме дифференцированного зачета  включает в себя :</w:t>
      </w: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322328">
        <w:rPr>
          <w:rStyle w:val="41"/>
          <w:sz w:val="28"/>
          <w:szCs w:val="28"/>
        </w:rPr>
        <w:t>- доклад студента об итогах выполнения программы практики, в том числе по индивидуального задания;</w:t>
      </w:r>
    </w:p>
    <w:p w:rsidR="00322328" w:rsidRPr="00322328" w:rsidRDefault="00322328" w:rsidP="00322328">
      <w:pPr>
        <w:pStyle w:val="42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1"/>
          <w:sz w:val="28"/>
          <w:szCs w:val="28"/>
        </w:rPr>
      </w:pPr>
      <w:r w:rsidRPr="00322328">
        <w:rPr>
          <w:rStyle w:val="41"/>
          <w:sz w:val="28"/>
          <w:szCs w:val="28"/>
        </w:rPr>
        <w:t>- ответы на вопросы преподавателя по представленному отчету.</w:t>
      </w:r>
    </w:p>
    <w:p w:rsidR="00322328" w:rsidRPr="00A5297E" w:rsidRDefault="00322328" w:rsidP="00A5297E">
      <w:pPr>
        <w:spacing w:after="12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4F5F" w:rsidRPr="006F2E8E" w:rsidRDefault="00534F5F" w:rsidP="00534F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5" w:name="_Ref444257863"/>
      <w:r w:rsidRPr="006F2E8E">
        <w:rPr>
          <w:rFonts w:ascii="Times New Roman" w:hAnsi="Times New Roman"/>
          <w:bCs/>
          <w:sz w:val="28"/>
          <w:szCs w:val="28"/>
        </w:rPr>
        <w:t xml:space="preserve">Для получения зачета магистрант должен представить </w:t>
      </w:r>
      <w:r w:rsidR="00B025DC" w:rsidRPr="006F2E8E">
        <w:rPr>
          <w:rFonts w:ascii="Times New Roman" w:hAnsi="Times New Roman"/>
          <w:b/>
          <w:bCs/>
          <w:i/>
          <w:sz w:val="28"/>
          <w:szCs w:val="28"/>
        </w:rPr>
        <w:t>групповому руководителю</w:t>
      </w:r>
      <w:r w:rsidR="00B025DC" w:rsidRPr="006F2E8E">
        <w:rPr>
          <w:rFonts w:ascii="Times New Roman" w:hAnsi="Times New Roman"/>
          <w:bCs/>
          <w:sz w:val="28"/>
          <w:szCs w:val="28"/>
        </w:rPr>
        <w:t xml:space="preserve"> </w:t>
      </w:r>
      <w:r w:rsidRPr="006F2E8E">
        <w:rPr>
          <w:rFonts w:ascii="Times New Roman" w:hAnsi="Times New Roman"/>
          <w:bCs/>
          <w:sz w:val="28"/>
          <w:szCs w:val="28"/>
        </w:rPr>
        <w:t xml:space="preserve">в скомплектованном и прошитом виде, следующие документы: </w:t>
      </w:r>
    </w:p>
    <w:p w:rsidR="00534F5F" w:rsidRPr="006F2E8E" w:rsidRDefault="00534F5F" w:rsidP="00534F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2E8E">
        <w:rPr>
          <w:rFonts w:ascii="Times New Roman" w:hAnsi="Times New Roman"/>
          <w:b/>
          <w:bCs/>
          <w:sz w:val="28"/>
          <w:szCs w:val="28"/>
        </w:rPr>
        <w:t>- индивидуальное задание, подписное научным руководителем;</w:t>
      </w:r>
    </w:p>
    <w:p w:rsidR="00534F5F" w:rsidRPr="006F2E8E" w:rsidRDefault="00534F5F" w:rsidP="00ED7CD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2E8E">
        <w:rPr>
          <w:rFonts w:ascii="Times New Roman" w:hAnsi="Times New Roman"/>
          <w:b/>
          <w:bCs/>
          <w:sz w:val="28"/>
          <w:szCs w:val="28"/>
        </w:rPr>
        <w:t>-отчет магистранта с подписанным магистрантом титульным листом</w:t>
      </w:r>
      <w:r w:rsidR="00AC03D4" w:rsidRPr="006F2E8E">
        <w:rPr>
          <w:rFonts w:ascii="Times New Roman" w:hAnsi="Times New Roman"/>
          <w:b/>
          <w:bCs/>
          <w:sz w:val="28"/>
          <w:szCs w:val="28"/>
        </w:rPr>
        <w:t xml:space="preserve"> и оформленным в соответствии с требованиями РГУП</w:t>
      </w:r>
      <w:r w:rsidRPr="006F2E8E">
        <w:rPr>
          <w:rFonts w:ascii="Times New Roman" w:hAnsi="Times New Roman"/>
          <w:b/>
          <w:bCs/>
          <w:sz w:val="28"/>
          <w:szCs w:val="28"/>
        </w:rPr>
        <w:t>;</w:t>
      </w:r>
    </w:p>
    <w:p w:rsidR="00534F5F" w:rsidRPr="006F2E8E" w:rsidRDefault="00534F5F" w:rsidP="00534F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2E8E">
        <w:rPr>
          <w:rFonts w:ascii="Times New Roman" w:hAnsi="Times New Roman"/>
          <w:b/>
          <w:bCs/>
          <w:sz w:val="28"/>
          <w:szCs w:val="28"/>
        </w:rPr>
        <w:t>-характеристи</w:t>
      </w:r>
      <w:r w:rsidR="00AC03D4" w:rsidRPr="006F2E8E">
        <w:rPr>
          <w:rFonts w:ascii="Times New Roman" w:hAnsi="Times New Roman"/>
          <w:b/>
          <w:bCs/>
          <w:sz w:val="28"/>
          <w:szCs w:val="28"/>
        </w:rPr>
        <w:t>ку с места прохождения практики.</w:t>
      </w:r>
    </w:p>
    <w:p w:rsidR="00534F5F" w:rsidRPr="006F2E8E" w:rsidRDefault="001F28E0" w:rsidP="001F2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34F5F" w:rsidRPr="006F2E8E">
        <w:rPr>
          <w:rFonts w:ascii="Times New Roman" w:eastAsia="Times New Roman" w:hAnsi="Times New Roman"/>
          <w:sz w:val="28"/>
          <w:szCs w:val="28"/>
          <w:lang w:eastAsia="ru-RU"/>
        </w:rPr>
        <w:t>рактик</w:t>
      </w:r>
      <w:r w:rsidRPr="006F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4F5F" w:rsidRPr="006F2E8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оценивается максимально в 100 баллов, в соответствии с Положением о рейтинговой системе оценки успеваемости обучающихся.</w:t>
      </w:r>
    </w:p>
    <w:p w:rsidR="00534F5F" w:rsidRPr="006F2E8E" w:rsidRDefault="00534F5F" w:rsidP="00ED7CD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sz w:val="28"/>
          <w:szCs w:val="28"/>
          <w:lang w:eastAsia="ru-RU"/>
        </w:rPr>
        <w:t>Из них:</w:t>
      </w:r>
    </w:p>
    <w:p w:rsidR="00534F5F" w:rsidRPr="006F2E8E" w:rsidRDefault="00534F5F" w:rsidP="004A58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sz w:val="28"/>
          <w:szCs w:val="28"/>
          <w:lang w:eastAsia="ru-RU"/>
        </w:rPr>
        <w:t>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</w:t>
      </w:r>
      <w:r w:rsidR="001F28E0" w:rsidRPr="006F2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4F5F" w:rsidRPr="006F2E8E" w:rsidRDefault="00534F5F" w:rsidP="00ED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Традиционная оценка, полученная магистрантом в </w:t>
      </w:r>
      <w:r w:rsidRPr="006F2E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организации</w:t>
      </w:r>
      <w:r w:rsidR="00AC03D4" w:rsidRPr="006F2E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соответствует: </w:t>
      </w:r>
      <w:r w:rsidR="00ED7CDB"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неудовлетворительно – 20 и менее баллов;</w:t>
      </w:r>
    </w:p>
    <w:p w:rsidR="00534F5F" w:rsidRPr="006F2E8E" w:rsidRDefault="00534F5F" w:rsidP="00ED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удовлетворительно  - от 21 до 30 баллов;</w:t>
      </w:r>
    </w:p>
    <w:p w:rsidR="00534F5F" w:rsidRPr="006F2E8E" w:rsidRDefault="00534F5F" w:rsidP="00ED7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хорошо  - от 31 до 40 баллов;</w:t>
      </w:r>
    </w:p>
    <w:p w:rsidR="00534F5F" w:rsidRPr="006F2E8E" w:rsidRDefault="00534F5F" w:rsidP="00ED7CD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отлично от 41 до 50 баллов</w:t>
      </w:r>
    </w:p>
    <w:p w:rsidR="00534F5F" w:rsidRPr="006F2E8E" w:rsidRDefault="00534F5F" w:rsidP="004A58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sz w:val="28"/>
          <w:szCs w:val="28"/>
          <w:lang w:eastAsia="ru-RU"/>
        </w:rPr>
        <w:t xml:space="preserve">до 50 баллов - </w:t>
      </w:r>
      <w:r w:rsidRPr="006F2E8E">
        <w:rPr>
          <w:rFonts w:ascii="Times New Roman" w:eastAsia="Times New Roman" w:hAnsi="Times New Roman"/>
          <w:b/>
          <w:sz w:val="28"/>
          <w:szCs w:val="28"/>
          <w:lang w:eastAsia="ru-RU"/>
        </w:rPr>
        <w:t>защита практики</w:t>
      </w:r>
      <w:r w:rsidRPr="006F2E8E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(выполнение программы практики, сбор материала, соблюдение сроков представления и правил оформления отчетных документов). Ответ на защите практики проходит в устной форме.</w:t>
      </w:r>
    </w:p>
    <w:p w:rsidR="00534F5F" w:rsidRPr="006F2E8E" w:rsidRDefault="00534F5F" w:rsidP="00ED7CD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16 и менее баллов – неудовлетворительно;</w:t>
      </w:r>
    </w:p>
    <w:p w:rsidR="00534F5F" w:rsidRPr="006F2E8E" w:rsidRDefault="00534F5F" w:rsidP="00ED7CD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от 17 до 30 баллов – удовлетворительно;</w:t>
      </w:r>
    </w:p>
    <w:p w:rsidR="00534F5F" w:rsidRPr="006F2E8E" w:rsidRDefault="00534F5F" w:rsidP="00ED7CD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от 31 до 40 баллов  - хорошо;</w:t>
      </w:r>
    </w:p>
    <w:p w:rsidR="00534F5F" w:rsidRPr="006F2E8E" w:rsidRDefault="00534F5F" w:rsidP="00ED7CDB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от 41 до 50 баллов – отлично.</w:t>
      </w:r>
    </w:p>
    <w:p w:rsidR="005879BB" w:rsidRPr="006F2E8E" w:rsidRDefault="005879BB" w:rsidP="001F28E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выставлении баллов учитываются характеристика; содержание и оформление письменного отчет о прохождении практики; сформированность у магистранта теоретических и практических знаний в области методологии науки, умения обобщать и анализировать результаты теоретических и прикладных исследований. Выполнение индивидуального плана производственной практики (</w:t>
      </w:r>
      <w:r w:rsidR="001F28E0" w:rsidRPr="006F2E8E">
        <w:rPr>
          <w:rFonts w:ascii="Times New Roman" w:hAnsi="Times New Roman"/>
          <w:sz w:val="28"/>
          <w:szCs w:val="28"/>
        </w:rPr>
        <w:t>по получению профессиональных умений</w:t>
      </w: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полном объеме.</w:t>
      </w:r>
    </w:p>
    <w:p w:rsidR="005879BB" w:rsidRPr="006F2E8E" w:rsidRDefault="005879BB" w:rsidP="001F28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sz w:val="28"/>
          <w:szCs w:val="28"/>
          <w:lang w:eastAsia="ru-RU"/>
        </w:rPr>
        <w:t>Оценки, полученные путем суммирования баллов за прохождение практики и её защиту</w:t>
      </w:r>
      <w:r w:rsidR="001F28E0" w:rsidRPr="006F2E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2E8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переводятся в традиционные оценки и соответствуют:</w:t>
      </w:r>
    </w:p>
    <w:p w:rsidR="005879BB" w:rsidRPr="006F2E8E" w:rsidRDefault="005879BB" w:rsidP="004A58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sz w:val="28"/>
          <w:szCs w:val="28"/>
          <w:lang w:eastAsia="ru-RU"/>
        </w:rPr>
        <w:t>36 и менее баллов – неудовлетворительно</w:t>
      </w:r>
    </w:p>
    <w:p w:rsidR="005879BB" w:rsidRPr="006F2E8E" w:rsidRDefault="005879BB" w:rsidP="004A58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37 до 58 баллов  удовлетворительно</w:t>
      </w:r>
    </w:p>
    <w:p w:rsidR="005879BB" w:rsidRPr="006F2E8E" w:rsidRDefault="005879BB" w:rsidP="004A58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59 до 79 баллов - хорошо</w:t>
      </w:r>
    </w:p>
    <w:p w:rsidR="005879BB" w:rsidRPr="006F2E8E" w:rsidRDefault="005879BB" w:rsidP="004A5818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2E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80 до 100 баллов – отлично.</w:t>
      </w:r>
    </w:p>
    <w:p w:rsidR="005879BB" w:rsidRPr="006F2E8E" w:rsidRDefault="005879BB" w:rsidP="001F28E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sz w:val="28"/>
          <w:szCs w:val="28"/>
        </w:rPr>
        <w:t>Магистранты, не выполнившие программу практики по уважительной причине, не считаются имеющими академическую задолженность.</w:t>
      </w:r>
    </w:p>
    <w:p w:rsidR="005879BB" w:rsidRPr="006F2E8E" w:rsidRDefault="005879BB" w:rsidP="001F28E0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E8E">
        <w:rPr>
          <w:rFonts w:ascii="Times New Roman" w:hAnsi="Times New Roman"/>
          <w:bCs/>
          <w:sz w:val="28"/>
          <w:szCs w:val="28"/>
        </w:rPr>
        <w:t>Неявка магистранта на защиту практики и\или промежуточную аттестацию, невыполнение программы практики без уважительной причины (подтвержденно</w:t>
      </w:r>
      <w:r w:rsidR="00AC03D4" w:rsidRPr="006F2E8E">
        <w:rPr>
          <w:rFonts w:ascii="Times New Roman" w:hAnsi="Times New Roman"/>
          <w:bCs/>
          <w:sz w:val="28"/>
          <w:szCs w:val="28"/>
        </w:rPr>
        <w:t>й документально), а также получ</w:t>
      </w:r>
      <w:r w:rsidRPr="006F2E8E">
        <w:rPr>
          <w:rFonts w:ascii="Times New Roman" w:hAnsi="Times New Roman"/>
          <w:bCs/>
          <w:sz w:val="28"/>
          <w:szCs w:val="28"/>
        </w:rPr>
        <w:t>е</w:t>
      </w:r>
      <w:r w:rsidR="00AC03D4" w:rsidRPr="006F2E8E">
        <w:rPr>
          <w:rFonts w:ascii="Times New Roman" w:hAnsi="Times New Roman"/>
          <w:bCs/>
          <w:sz w:val="28"/>
          <w:szCs w:val="28"/>
        </w:rPr>
        <w:t>ние</w:t>
      </w:r>
      <w:r w:rsidRPr="006F2E8E">
        <w:rPr>
          <w:rFonts w:ascii="Times New Roman" w:hAnsi="Times New Roman"/>
          <w:bCs/>
          <w:sz w:val="28"/>
          <w:szCs w:val="28"/>
        </w:rPr>
        <w:t xml:space="preserve"> отрицательн</w:t>
      </w:r>
      <w:r w:rsidR="00AC03D4" w:rsidRPr="006F2E8E">
        <w:rPr>
          <w:rFonts w:ascii="Times New Roman" w:hAnsi="Times New Roman"/>
          <w:bCs/>
          <w:sz w:val="28"/>
          <w:szCs w:val="28"/>
        </w:rPr>
        <w:t>ого</w:t>
      </w:r>
      <w:r w:rsidRPr="006F2E8E">
        <w:rPr>
          <w:rFonts w:ascii="Times New Roman" w:hAnsi="Times New Roman"/>
          <w:bCs/>
          <w:sz w:val="28"/>
          <w:szCs w:val="28"/>
        </w:rPr>
        <w:t xml:space="preserve"> отзыв</w:t>
      </w:r>
      <w:r w:rsidR="00AC03D4" w:rsidRPr="006F2E8E">
        <w:rPr>
          <w:rFonts w:ascii="Times New Roman" w:hAnsi="Times New Roman"/>
          <w:bCs/>
          <w:sz w:val="28"/>
          <w:szCs w:val="28"/>
        </w:rPr>
        <w:t>а</w:t>
      </w:r>
      <w:r w:rsidRPr="006F2E8E">
        <w:rPr>
          <w:rFonts w:ascii="Times New Roman" w:hAnsi="Times New Roman"/>
          <w:bCs/>
          <w:sz w:val="28"/>
          <w:szCs w:val="28"/>
        </w:rPr>
        <w:t xml:space="preserve"> или неудовлетворительн</w:t>
      </w:r>
      <w:r w:rsidR="00AC03D4" w:rsidRPr="006F2E8E">
        <w:rPr>
          <w:rFonts w:ascii="Times New Roman" w:hAnsi="Times New Roman"/>
          <w:bCs/>
          <w:sz w:val="28"/>
          <w:szCs w:val="28"/>
        </w:rPr>
        <w:t>ой</w:t>
      </w:r>
      <w:r w:rsidRPr="006F2E8E">
        <w:rPr>
          <w:rFonts w:ascii="Times New Roman" w:hAnsi="Times New Roman"/>
          <w:bCs/>
          <w:sz w:val="28"/>
          <w:szCs w:val="28"/>
        </w:rPr>
        <w:t xml:space="preserve"> оценк</w:t>
      </w:r>
      <w:r w:rsidR="00AC03D4" w:rsidRPr="006F2E8E">
        <w:rPr>
          <w:rFonts w:ascii="Times New Roman" w:hAnsi="Times New Roman"/>
          <w:bCs/>
          <w:sz w:val="28"/>
          <w:szCs w:val="28"/>
        </w:rPr>
        <w:t>и</w:t>
      </w:r>
      <w:r w:rsidRPr="006F2E8E">
        <w:rPr>
          <w:rFonts w:ascii="Times New Roman" w:hAnsi="Times New Roman"/>
          <w:bCs/>
          <w:sz w:val="28"/>
          <w:szCs w:val="28"/>
        </w:rPr>
        <w:t xml:space="preserve">, не защитившие отчет в установленные сроки, оцениваются в 0 баллов (нулевым результатом) считается академической задолженностью по данному виду образовательной деятельности. </w:t>
      </w:r>
    </w:p>
    <w:p w:rsidR="00965562" w:rsidRPr="006F2E8E" w:rsidRDefault="005879BB" w:rsidP="001F28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2E8E">
        <w:rPr>
          <w:rFonts w:ascii="Times New Roman" w:hAnsi="Times New Roman"/>
          <w:bCs/>
          <w:sz w:val="28"/>
          <w:szCs w:val="28"/>
        </w:rPr>
        <w:t>Магистранты, набравшие менее 21 балла по результатам текущего контроля, считаются не выполнившими учебный план, и в ведомости выставляется оценка «неудовлетворительно».</w:t>
      </w:r>
      <w:bookmarkEnd w:id="25"/>
    </w:p>
    <w:p w:rsidR="00F6574C" w:rsidRPr="006F2E8E" w:rsidRDefault="00A26428" w:rsidP="00AD703F">
      <w:pPr>
        <w:pStyle w:val="2"/>
        <w:numPr>
          <w:ilvl w:val="0"/>
          <w:numId w:val="1"/>
        </w:numPr>
        <w:jc w:val="center"/>
      </w:pPr>
      <w:bookmarkStart w:id="26" w:name="_Toc303790050"/>
      <w:bookmarkStart w:id="27" w:name="_Toc303958991"/>
      <w:bookmarkStart w:id="28" w:name="_Ref444257874"/>
      <w:bookmarkStart w:id="29" w:name="_Toc25015524"/>
      <w:bookmarkEnd w:id="18"/>
      <w:r w:rsidRPr="006F2E8E">
        <w:t>Критерий оценки знаний, умений, и заявленных компетенций</w:t>
      </w:r>
      <w:bookmarkStart w:id="30" w:name="_Toc272862262"/>
      <w:bookmarkStart w:id="31" w:name="_Toc272862773"/>
      <w:bookmarkStart w:id="32" w:name="_Toc273990223"/>
      <w:bookmarkEnd w:id="26"/>
      <w:bookmarkEnd w:id="27"/>
      <w:bookmarkEnd w:id="28"/>
      <w:bookmarkEnd w:id="2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62"/>
        <w:gridCol w:w="1809"/>
      </w:tblGrid>
      <w:tr w:rsidR="004E38F1" w:rsidRPr="006F2E8E" w:rsidTr="00257E26">
        <w:tc>
          <w:tcPr>
            <w:tcW w:w="4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F1" w:rsidRPr="006F2E8E" w:rsidRDefault="004E38F1" w:rsidP="00B52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F2E8E">
              <w:rPr>
                <w:rFonts w:ascii="Times New Roman" w:hAnsi="Times New Roman"/>
                <w:sz w:val="28"/>
                <w:szCs w:val="28"/>
              </w:rPr>
              <w:t>Магистрант демонстрирует простые действия по изложению знаний, понятий, определений, терминов, законов, формулировок и т.п. с пониманием смысла изученного материала.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F1" w:rsidRPr="006F2E8E" w:rsidRDefault="004E38F1" w:rsidP="00B52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F2E8E">
              <w:rPr>
                <w:rFonts w:ascii="Times New Roman" w:hAnsi="Times New Roman"/>
                <w:i/>
                <w:iCs/>
                <w:sz w:val="28"/>
                <w:szCs w:val="28"/>
              </w:rPr>
              <w:t>Неудовлетворительно</w:t>
            </w:r>
          </w:p>
        </w:tc>
      </w:tr>
      <w:tr w:rsidR="004E38F1" w:rsidRPr="006F2E8E" w:rsidTr="00257E26">
        <w:tc>
          <w:tcPr>
            <w:tcW w:w="4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F1" w:rsidRPr="006F2E8E" w:rsidRDefault="004E38F1" w:rsidP="00B52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E8E">
              <w:rPr>
                <w:rFonts w:ascii="Times New Roman" w:hAnsi="Times New Roman"/>
                <w:sz w:val="28"/>
                <w:szCs w:val="28"/>
              </w:rPr>
              <w:t>Магистрант демонстрирует простые действия, характеризующие элементарные умения применять информацию для решения задач; применение и использование (фактов, теории, приемов и методов) в конкретных ситуациях, соблюдение принципов и законов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F1" w:rsidRPr="006F2E8E" w:rsidRDefault="004E38F1" w:rsidP="00B52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2E8E">
              <w:rPr>
                <w:rFonts w:ascii="Times New Roman" w:hAnsi="Times New Roman"/>
                <w:i/>
                <w:iCs/>
                <w:sz w:val="28"/>
                <w:szCs w:val="28"/>
              </w:rPr>
              <w:t>Удовлетворительно</w:t>
            </w:r>
          </w:p>
        </w:tc>
      </w:tr>
      <w:tr w:rsidR="004E38F1" w:rsidRPr="006F2E8E" w:rsidTr="00257E26">
        <w:tc>
          <w:tcPr>
            <w:tcW w:w="4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F1" w:rsidRPr="006F2E8E" w:rsidRDefault="004E38F1" w:rsidP="00B52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F2E8E">
              <w:rPr>
                <w:rFonts w:ascii="Times New Roman" w:hAnsi="Times New Roman"/>
                <w:sz w:val="28"/>
                <w:szCs w:val="28"/>
              </w:rPr>
              <w:t>Магистрант демонстрирует сложные действия, характеризующие комплексные умения разделять информацию на взаимозависимые части, выявление взаимосвязей между ними, осознание принципов организации целого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F1" w:rsidRPr="006F2E8E" w:rsidRDefault="004E38F1" w:rsidP="00B52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F2E8E">
              <w:rPr>
                <w:rFonts w:ascii="Times New Roman" w:hAnsi="Times New Roman"/>
                <w:i/>
                <w:iCs/>
                <w:sz w:val="28"/>
                <w:szCs w:val="28"/>
              </w:rPr>
              <w:t>Хорошо</w:t>
            </w:r>
          </w:p>
        </w:tc>
      </w:tr>
      <w:tr w:rsidR="004E38F1" w:rsidRPr="006F2E8E" w:rsidTr="00257E26">
        <w:tc>
          <w:tcPr>
            <w:tcW w:w="4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F1" w:rsidRPr="006F2E8E" w:rsidRDefault="004E38F1" w:rsidP="00B52C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F2E8E">
              <w:rPr>
                <w:rFonts w:ascii="Times New Roman" w:hAnsi="Times New Roman"/>
                <w:sz w:val="28"/>
                <w:szCs w:val="28"/>
              </w:rPr>
              <w:t>Магистрант демонстрирует сложные действия, характеризующие комплексные умения интерпретировать результаты, осуществлять творческое преобразование информации из разных источников, оценивать значение объекта/явления для конкретной цели, создавать объяснение, гипотезу, решение, объясняющее явление или событие, высказывать суждение о целостности идеи/метода/теории, их сравнения.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8F1" w:rsidRPr="006F2E8E" w:rsidRDefault="004E38F1" w:rsidP="00B52C1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F2E8E">
              <w:rPr>
                <w:rFonts w:ascii="Times New Roman" w:hAnsi="Times New Roman"/>
                <w:i/>
                <w:iCs/>
                <w:sz w:val="28"/>
                <w:szCs w:val="28"/>
              </w:rPr>
              <w:t>Отлично</w:t>
            </w:r>
          </w:p>
        </w:tc>
      </w:tr>
    </w:tbl>
    <w:p w:rsidR="00F6574C" w:rsidRPr="006F2E8E" w:rsidRDefault="00F6574C" w:rsidP="00B52C18">
      <w:pPr>
        <w:pStyle w:val="24"/>
        <w:tabs>
          <w:tab w:val="left" w:pos="2190"/>
          <w:tab w:val="center" w:pos="4677"/>
        </w:tabs>
        <w:ind w:firstLine="0"/>
        <w:rPr>
          <w:b/>
          <w:i w:val="0"/>
          <w:color w:val="FF0000"/>
          <w:sz w:val="28"/>
          <w:szCs w:val="28"/>
        </w:rPr>
      </w:pPr>
    </w:p>
    <w:p w:rsidR="0034792A" w:rsidRPr="009A60B1" w:rsidRDefault="0034792A" w:rsidP="003479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3" w:name="_Ref444257883"/>
      <w:r w:rsidRPr="009A60B1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</w:t>
      </w:r>
      <w:r w:rsidRPr="009A60B1">
        <w:rPr>
          <w:rFonts w:ascii="Times New Roman" w:hAnsi="Times New Roman"/>
          <w:b/>
          <w:sz w:val="24"/>
          <w:szCs w:val="24"/>
        </w:rPr>
        <w:br/>
        <w:t>по производственной практике</w:t>
      </w:r>
    </w:p>
    <w:p w:rsidR="0034792A" w:rsidRPr="009A60B1" w:rsidRDefault="0034792A" w:rsidP="0034792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A60B1">
        <w:rPr>
          <w:rFonts w:ascii="Times New Roman" w:hAnsi="Times New Roman"/>
          <w:sz w:val="24"/>
          <w:szCs w:val="24"/>
        </w:rPr>
        <w:t>Код формируемой компетенции (или ее части) по данному виду практики</w:t>
      </w:r>
    </w:p>
    <w:p w:rsidR="009A60B1" w:rsidRPr="00420C1D" w:rsidRDefault="009A60B1" w:rsidP="003704E4">
      <w:pPr>
        <w:pStyle w:val="af1"/>
        <w:numPr>
          <w:ilvl w:val="0"/>
          <w:numId w:val="16"/>
        </w:numPr>
        <w:shd w:val="clear" w:color="auto" w:fill="FFFFFF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eastAsia="Times New Roman" w:hAnsi="Times New Roman"/>
          <w:sz w:val="28"/>
          <w:szCs w:val="28"/>
          <w:lang w:eastAsia="ru-RU"/>
        </w:rPr>
        <w:t>способност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20C1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 </w:t>
      </w:r>
    </w:p>
    <w:p w:rsidR="009A60B1" w:rsidRPr="00420C1D" w:rsidRDefault="009A60B1" w:rsidP="003704E4">
      <w:pPr>
        <w:pStyle w:val="af1"/>
        <w:numPr>
          <w:ilvl w:val="0"/>
          <w:numId w:val="16"/>
        </w:numPr>
        <w:shd w:val="clear" w:color="auto" w:fill="FFFFFF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bCs/>
          <w:sz w:val="28"/>
          <w:szCs w:val="28"/>
        </w:rPr>
        <w:t>готовност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420C1D">
        <w:rPr>
          <w:rFonts w:ascii="Times New Roman" w:hAnsi="Times New Roman"/>
          <w:bCs/>
          <w:sz w:val="28"/>
          <w:szCs w:val="28"/>
        </w:rPr>
        <w:t xml:space="preserve"> выполнения должностных обязанностей по обеспечению законности и правопорядка, безопасности личности, общества, государства (ПК-3);</w:t>
      </w:r>
    </w:p>
    <w:p w:rsidR="009A60B1" w:rsidRPr="00420C1D" w:rsidRDefault="009A60B1" w:rsidP="003704E4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bCs/>
          <w:sz w:val="28"/>
          <w:szCs w:val="28"/>
        </w:rPr>
        <w:t>способност</w:t>
      </w:r>
      <w:r>
        <w:rPr>
          <w:rFonts w:ascii="Times New Roman" w:hAnsi="Times New Roman"/>
          <w:bCs/>
          <w:sz w:val="28"/>
          <w:szCs w:val="28"/>
        </w:rPr>
        <w:t>ь</w:t>
      </w:r>
      <w:r w:rsidRPr="00420C1D">
        <w:rPr>
          <w:rFonts w:ascii="Times New Roman" w:hAnsi="Times New Roman"/>
          <w:bCs/>
          <w:sz w:val="28"/>
          <w:szCs w:val="28"/>
        </w:rPr>
        <w:t xml:space="preserve"> выявлять, пресекать, раскрывать и расследовать правонарушения и преступления (ПК-4);</w:t>
      </w:r>
    </w:p>
    <w:p w:rsidR="009A60B1" w:rsidRPr="00420C1D" w:rsidRDefault="009A60B1" w:rsidP="003704E4">
      <w:pPr>
        <w:pStyle w:val="af1"/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color w:val="000000"/>
          <w:sz w:val="28"/>
          <w:szCs w:val="28"/>
        </w:rPr>
        <w:t>способности осуществлять предупреждение правонарушений, выявлять и устранять причины и условия, способствующие их совершению (ПК-5);</w:t>
      </w:r>
    </w:p>
    <w:p w:rsidR="009A60B1" w:rsidRPr="00420C1D" w:rsidRDefault="009A60B1" w:rsidP="003704E4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1D">
        <w:rPr>
          <w:color w:val="000000"/>
          <w:sz w:val="28"/>
          <w:szCs w:val="28"/>
        </w:rPr>
        <w:t>способност</w:t>
      </w:r>
      <w:r>
        <w:rPr>
          <w:color w:val="000000"/>
          <w:sz w:val="28"/>
          <w:szCs w:val="28"/>
        </w:rPr>
        <w:t>ь</w:t>
      </w:r>
      <w:r w:rsidRPr="00420C1D">
        <w:rPr>
          <w:color w:val="000000"/>
          <w:sz w:val="28"/>
          <w:szCs w:val="28"/>
        </w:rPr>
        <w:t xml:space="preserve"> выявлять, давать оценку и содействовать пресечению коррупционного поведения (ПК-6);</w:t>
      </w:r>
    </w:p>
    <w:p w:rsidR="009A60B1" w:rsidRPr="00420C1D" w:rsidRDefault="009A60B1" w:rsidP="003704E4">
      <w:pPr>
        <w:pStyle w:val="af2"/>
        <w:numPr>
          <w:ilvl w:val="0"/>
          <w:numId w:val="16"/>
        </w:numPr>
        <w:shd w:val="clear" w:color="auto" w:fill="FFFFFF"/>
        <w:tabs>
          <w:tab w:val="right" w:leader="underscore" w:pos="9639"/>
        </w:tabs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0C1D">
        <w:rPr>
          <w:sz w:val="28"/>
          <w:szCs w:val="28"/>
        </w:rPr>
        <w:t>способност</w:t>
      </w:r>
      <w:r>
        <w:rPr>
          <w:sz w:val="28"/>
          <w:szCs w:val="28"/>
        </w:rPr>
        <w:t>ь</w:t>
      </w:r>
      <w:r w:rsidRPr="00420C1D">
        <w:rPr>
          <w:sz w:val="28"/>
          <w:szCs w:val="28"/>
        </w:rPr>
        <w:t xml:space="preserve"> квалифицированно толковать нормативные правовые акты (ПК-7); </w:t>
      </w:r>
    </w:p>
    <w:p w:rsidR="009A60B1" w:rsidRPr="00420C1D" w:rsidRDefault="009A60B1" w:rsidP="003704E4">
      <w:pPr>
        <w:pStyle w:val="af1"/>
        <w:numPr>
          <w:ilvl w:val="0"/>
          <w:numId w:val="1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420C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9A60B1" w:rsidRPr="00420C1D" w:rsidRDefault="009A60B1" w:rsidP="003704E4">
      <w:pPr>
        <w:pStyle w:val="af1"/>
        <w:numPr>
          <w:ilvl w:val="0"/>
          <w:numId w:val="1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ь</w:t>
      </w:r>
      <w:r w:rsidRPr="00420C1D">
        <w:rPr>
          <w:rFonts w:ascii="Times New Roman" w:hAnsi="Times New Roman"/>
          <w:sz w:val="28"/>
          <w:szCs w:val="28"/>
        </w:rPr>
        <w:t xml:space="preserve"> воспринимать, анализировать и реализовывать управленческие инновации в профессиональной деятельности (ПК-10). </w:t>
      </w:r>
    </w:p>
    <w:p w:rsidR="009A60B1" w:rsidRPr="00420C1D" w:rsidRDefault="009A60B1" w:rsidP="003704E4">
      <w:pPr>
        <w:pStyle w:val="af1"/>
        <w:numPr>
          <w:ilvl w:val="0"/>
          <w:numId w:val="16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C1D">
        <w:rPr>
          <w:rFonts w:ascii="Times New Roman" w:hAnsi="Times New Roman"/>
          <w:color w:val="000000"/>
          <w:sz w:val="28"/>
          <w:szCs w:val="28"/>
        </w:rPr>
        <w:t xml:space="preserve">способность квалифицированно проводить научные исследования в области права </w:t>
      </w:r>
      <w:r w:rsidRPr="00420C1D">
        <w:rPr>
          <w:rFonts w:ascii="Times New Roman" w:hAnsi="Times New Roman"/>
          <w:sz w:val="28"/>
          <w:szCs w:val="28"/>
        </w:rPr>
        <w:t>(ПК-11).</w:t>
      </w:r>
    </w:p>
    <w:p w:rsidR="0034792A" w:rsidRDefault="0034792A" w:rsidP="00104BFB">
      <w:pPr>
        <w:pStyle w:val="2"/>
      </w:pPr>
    </w:p>
    <w:p w:rsidR="009A60B1" w:rsidRPr="001A0B85" w:rsidRDefault="009A60B1" w:rsidP="009A60B1">
      <w:pPr>
        <w:pStyle w:val="42"/>
        <w:numPr>
          <w:ilvl w:val="0"/>
          <w:numId w:val="1"/>
        </w:numPr>
        <w:shd w:val="clear" w:color="auto" w:fill="auto"/>
        <w:tabs>
          <w:tab w:val="center" w:pos="0"/>
        </w:tabs>
        <w:spacing w:before="0" w:line="360" w:lineRule="auto"/>
        <w:contextualSpacing/>
        <w:rPr>
          <w:rStyle w:val="41"/>
          <w:b/>
          <w:sz w:val="24"/>
          <w:szCs w:val="24"/>
        </w:rPr>
      </w:pPr>
      <w:r w:rsidRPr="001A0B85">
        <w:rPr>
          <w:rStyle w:val="41"/>
          <w:b/>
          <w:sz w:val="24"/>
          <w:szCs w:val="24"/>
        </w:rPr>
        <w:t xml:space="preserve">ПЕРЕЧЕНЬ ЛИТЕРАТУРЫ, РЕСУРСОВ ИНТЕРНЕТ, ПРОГРАММНОГО ОБЕСПЕЧЕНИЯ, ИНФОРМАЦИОННО-СПРАВОЧНЫХ СИСТЕМ,  ИСПОЛЬЗУЕМЫХ В ПЕРИОД ПРОХОЖДЕНИЯ ПРАКТИКИ </w:t>
      </w:r>
    </w:p>
    <w:p w:rsidR="009A60B1" w:rsidRDefault="009A60B1" w:rsidP="009A60B1">
      <w:pPr>
        <w:pStyle w:val="42"/>
        <w:shd w:val="clear" w:color="auto" w:fill="auto"/>
        <w:tabs>
          <w:tab w:val="center" w:pos="0"/>
        </w:tabs>
        <w:spacing w:before="0" w:line="240" w:lineRule="auto"/>
        <w:ind w:left="360"/>
        <w:contextualSpacing/>
        <w:jc w:val="both"/>
        <w:rPr>
          <w:rStyle w:val="41"/>
          <w:sz w:val="24"/>
          <w:szCs w:val="24"/>
        </w:rPr>
      </w:pPr>
      <w:r w:rsidRPr="001A0B85">
        <w:rPr>
          <w:rStyle w:val="41"/>
          <w:sz w:val="24"/>
          <w:szCs w:val="24"/>
        </w:rPr>
        <w:tab/>
      </w:r>
    </w:p>
    <w:p w:rsidR="009A60B1" w:rsidRPr="009A60B1" w:rsidRDefault="009A60B1" w:rsidP="009A60B1">
      <w:pPr>
        <w:pStyle w:val="42"/>
        <w:shd w:val="clear" w:color="auto" w:fill="auto"/>
        <w:tabs>
          <w:tab w:val="center" w:pos="0"/>
        </w:tabs>
        <w:spacing w:before="0" w:line="240" w:lineRule="auto"/>
        <w:ind w:left="360"/>
        <w:contextualSpacing/>
        <w:jc w:val="both"/>
        <w:rPr>
          <w:rStyle w:val="41"/>
          <w:sz w:val="28"/>
          <w:szCs w:val="28"/>
        </w:rPr>
      </w:pPr>
      <w:r w:rsidRPr="009A60B1">
        <w:rPr>
          <w:rStyle w:val="41"/>
          <w:sz w:val="28"/>
          <w:szCs w:val="28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9A60B1" w:rsidRPr="009A60B1" w:rsidRDefault="009A60B1" w:rsidP="009A60B1">
      <w:pPr>
        <w:pStyle w:val="42"/>
        <w:shd w:val="clear" w:color="auto" w:fill="auto"/>
        <w:tabs>
          <w:tab w:val="center" w:pos="0"/>
        </w:tabs>
        <w:spacing w:before="0" w:line="240" w:lineRule="auto"/>
        <w:ind w:left="360"/>
        <w:contextualSpacing/>
        <w:jc w:val="both"/>
        <w:rPr>
          <w:rStyle w:val="41"/>
          <w:sz w:val="28"/>
          <w:szCs w:val="28"/>
        </w:rPr>
      </w:pPr>
      <w:r w:rsidRPr="009A60B1">
        <w:rPr>
          <w:rStyle w:val="41"/>
          <w:sz w:val="28"/>
          <w:szCs w:val="28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9A60B1" w:rsidRPr="009A60B1" w:rsidRDefault="009A60B1" w:rsidP="009A60B1">
      <w:pPr>
        <w:pStyle w:val="42"/>
        <w:shd w:val="clear" w:color="auto" w:fill="auto"/>
        <w:tabs>
          <w:tab w:val="center" w:pos="0"/>
        </w:tabs>
        <w:spacing w:before="0" w:line="240" w:lineRule="auto"/>
        <w:ind w:left="360"/>
        <w:contextualSpacing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9A60B1">
        <w:rPr>
          <w:rStyle w:val="41"/>
          <w:sz w:val="28"/>
          <w:szCs w:val="28"/>
        </w:rPr>
        <w:tab/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9A60B1" w:rsidRPr="009A60B1" w:rsidRDefault="009A60B1" w:rsidP="009A60B1">
      <w:pPr>
        <w:spacing w:line="240" w:lineRule="auto"/>
        <w:contextualSpacing/>
        <w:jc w:val="center"/>
        <w:rPr>
          <w:rFonts w:ascii="Times New Roman" w:eastAsia="Batang" w:hAnsi="Times New Roman"/>
          <w:b/>
          <w:bCs/>
          <w:sz w:val="28"/>
          <w:szCs w:val="28"/>
        </w:rPr>
      </w:pPr>
    </w:p>
    <w:p w:rsidR="009A60B1" w:rsidRPr="009A60B1" w:rsidRDefault="009A60B1" w:rsidP="009A60B1">
      <w:pPr>
        <w:spacing w:line="240" w:lineRule="auto"/>
        <w:contextualSpacing/>
        <w:jc w:val="center"/>
        <w:rPr>
          <w:rFonts w:ascii="Times New Roman" w:eastAsia="Batang" w:hAnsi="Times New Roman"/>
          <w:b/>
          <w:bCs/>
          <w:sz w:val="28"/>
          <w:szCs w:val="28"/>
        </w:rPr>
      </w:pPr>
      <w:r w:rsidRPr="009A60B1">
        <w:rPr>
          <w:rFonts w:ascii="Times New Roman" w:eastAsia="Batang" w:hAnsi="Times New Roman"/>
          <w:b/>
          <w:bCs/>
          <w:sz w:val="28"/>
          <w:szCs w:val="28"/>
        </w:rPr>
        <w:t>Информационные ресурсы</w:t>
      </w:r>
      <w:r w:rsidRPr="009A60B1">
        <w:rPr>
          <w:rFonts w:ascii="Times New Roman" w:eastAsia="Batang" w:hAnsi="Times New Roman"/>
          <w:b/>
          <w:bCs/>
          <w:sz w:val="28"/>
          <w:szCs w:val="28"/>
          <w:lang w:val="en-US"/>
        </w:rPr>
        <w:t xml:space="preserve"> </w:t>
      </w:r>
      <w:r w:rsidRPr="009A60B1">
        <w:rPr>
          <w:rFonts w:ascii="Times New Roman" w:eastAsia="Batang" w:hAnsi="Times New Roman"/>
          <w:b/>
          <w:bCs/>
          <w:sz w:val="28"/>
          <w:szCs w:val="28"/>
        </w:rPr>
        <w:t>Университета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9A60B1" w:rsidRPr="009A60B1" w:rsidTr="00125C8A">
        <w:trPr>
          <w:trHeight w:val="1196"/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п./п.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в сети Интернет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библиотечные системы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9A60B1" w:rsidRPr="009A60B1" w:rsidRDefault="002551DF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http://znanium.com</w:t>
              </w:r>
            </w:hyperlink>
            <w:r w:rsidR="009A60B1"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коллекция и</w:t>
            </w:r>
          </w:p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коллекция издательства  Статут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ЭБС  ЮРАЙТ</w:t>
            </w:r>
          </w:p>
        </w:tc>
        <w:tc>
          <w:tcPr>
            <w:tcW w:w="5740" w:type="dxa"/>
          </w:tcPr>
          <w:p w:rsidR="009A60B1" w:rsidRPr="009A60B1" w:rsidRDefault="002551DF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www.biblio-online.ru</w:t>
              </w:r>
            </w:hyperlink>
          </w:p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коллекция РГУП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ЭБС «</w:t>
            </w: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BOOK</w:t>
            </w: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740" w:type="dxa"/>
          </w:tcPr>
          <w:p w:rsidR="009A60B1" w:rsidRPr="009A60B1" w:rsidRDefault="002551DF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book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East View Information Services</w:t>
            </w:r>
          </w:p>
        </w:tc>
        <w:tc>
          <w:tcPr>
            <w:tcW w:w="5740" w:type="dxa"/>
          </w:tcPr>
          <w:p w:rsidR="009A60B1" w:rsidRPr="009A60B1" w:rsidRDefault="002551DF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www.ebiblioteka.ru</w:t>
              </w:r>
            </w:hyperlink>
          </w:p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Универсальная база данных периодики (электронные журналы)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НЦР РУКОНТ</w:t>
            </w:r>
          </w:p>
        </w:tc>
        <w:tc>
          <w:tcPr>
            <w:tcW w:w="5740" w:type="dxa"/>
          </w:tcPr>
          <w:p w:rsidR="009A60B1" w:rsidRPr="009A60B1" w:rsidRDefault="002551DF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http://rucont.ru/</w:t>
              </w:r>
            </w:hyperlink>
          </w:p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5" w:type="dxa"/>
            <w:gridSpan w:val="2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 ресурсы</w:t>
            </w:r>
          </w:p>
        </w:tc>
      </w:tr>
      <w:tr w:rsidR="009A60B1" w:rsidRPr="009A60B1" w:rsidTr="00125C8A">
        <w:trPr>
          <w:trHeight w:val="764"/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9A60B1" w:rsidRPr="009A60B1" w:rsidRDefault="002551DF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op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raj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="009A60B1"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femida</w:t>
              </w:r>
              <w:r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raj</w:t>
              </w:r>
              <w:r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Учебно-методические комплексы</w:t>
            </w:r>
          </w:p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Рабочие программы по направлению подготовки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системы</w:t>
            </w:r>
          </w:p>
        </w:tc>
        <w:tc>
          <w:tcPr>
            <w:tcW w:w="5740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Гарант, Консультант, Кодекс</w:t>
            </w:r>
          </w:p>
        </w:tc>
      </w:tr>
      <w:tr w:rsidR="009A60B1" w:rsidRPr="009A60B1" w:rsidTr="00125C8A">
        <w:trPr>
          <w:jc w:val="center"/>
        </w:trPr>
        <w:tc>
          <w:tcPr>
            <w:tcW w:w="709" w:type="dxa"/>
          </w:tcPr>
          <w:p w:rsidR="009A60B1" w:rsidRPr="009A60B1" w:rsidRDefault="009A60B1" w:rsidP="009A60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75" w:type="dxa"/>
          </w:tcPr>
          <w:p w:rsidR="009A60B1" w:rsidRPr="009A60B1" w:rsidRDefault="009A60B1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9A60B1" w:rsidRPr="009A60B1" w:rsidRDefault="002551DF" w:rsidP="009A60B1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rgup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</w:rPr>
                <w:t>.</w:t>
              </w:r>
              <w:r w:rsidR="009A60B1" w:rsidRPr="009A60B1">
                <w:rPr>
                  <w:rStyle w:val="a9"/>
                  <w:rFonts w:ascii="Times New Roman" w:eastAsia="MS ??" w:hAnsi="Times New Roman" w:cs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9A60B1" w:rsidRPr="009A60B1" w:rsidRDefault="009A60B1" w:rsidP="009A60B1">
      <w:pPr>
        <w:tabs>
          <w:tab w:val="left" w:pos="8152"/>
        </w:tabs>
        <w:spacing w:line="240" w:lineRule="auto"/>
        <w:ind w:right="7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60B1" w:rsidRPr="009A60B1" w:rsidRDefault="009A60B1" w:rsidP="009A60B1">
      <w:pPr>
        <w:pStyle w:val="af1"/>
        <w:keepNext/>
        <w:keepLines/>
        <w:tabs>
          <w:tab w:val="left" w:pos="0"/>
          <w:tab w:val="left" w:pos="1276"/>
        </w:tabs>
        <w:spacing w:line="240" w:lineRule="auto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60B1">
        <w:rPr>
          <w:rFonts w:ascii="Times New Roman" w:hAnsi="Times New Roman"/>
          <w:b/>
          <w:color w:val="000000"/>
          <w:sz w:val="28"/>
          <w:szCs w:val="28"/>
        </w:rPr>
        <w:t>Иные ресурсы сети Интернет</w:t>
      </w:r>
    </w:p>
    <w:p w:rsidR="009A60B1" w:rsidRPr="009A60B1" w:rsidRDefault="009A60B1" w:rsidP="003704E4">
      <w:pPr>
        <w:pStyle w:val="af1"/>
        <w:numPr>
          <w:ilvl w:val="2"/>
          <w:numId w:val="17"/>
        </w:numPr>
        <w:tabs>
          <w:tab w:val="clear" w:pos="2160"/>
          <w:tab w:val="num" w:pos="0"/>
          <w:tab w:val="left" w:pos="341"/>
        </w:tabs>
        <w:spacing w:after="0" w:line="240" w:lineRule="auto"/>
        <w:ind w:left="0" w:firstLine="0"/>
        <w:contextualSpacing/>
        <w:jc w:val="both"/>
        <w:rPr>
          <w:rStyle w:val="b-serplistiteminfodomain"/>
          <w:rFonts w:ascii="Times New Roman" w:hAnsi="Times New Roman"/>
          <w:color w:val="000000"/>
          <w:sz w:val="28"/>
          <w:szCs w:val="28"/>
        </w:rPr>
      </w:pPr>
      <w:r w:rsidRPr="009A60B1">
        <w:rPr>
          <w:rFonts w:ascii="Times New Roman" w:hAnsi="Times New Roman"/>
          <w:color w:val="000000"/>
          <w:sz w:val="28"/>
          <w:szCs w:val="28"/>
        </w:rPr>
        <w:t xml:space="preserve">Официальный сайт Конституционного Суда Российской Федерации - </w:t>
      </w:r>
      <w:hyperlink r:id="rId16" w:history="1">
        <w:r w:rsidRPr="009A60B1">
          <w:rPr>
            <w:rStyle w:val="a9"/>
            <w:rFonts w:ascii="Times New Roman" w:hAnsi="Times New Roman"/>
            <w:color w:val="000000"/>
            <w:sz w:val="28"/>
            <w:szCs w:val="28"/>
          </w:rPr>
          <w:t>www.ksrf.ru</w:t>
        </w:r>
      </w:hyperlink>
    </w:p>
    <w:p w:rsidR="009A60B1" w:rsidRPr="009A60B1" w:rsidRDefault="009A60B1" w:rsidP="003704E4">
      <w:pPr>
        <w:pStyle w:val="af1"/>
        <w:numPr>
          <w:ilvl w:val="2"/>
          <w:numId w:val="17"/>
        </w:numPr>
        <w:tabs>
          <w:tab w:val="clear" w:pos="2160"/>
          <w:tab w:val="num" w:pos="0"/>
          <w:tab w:val="left" w:pos="34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0B1">
        <w:rPr>
          <w:rFonts w:ascii="Times New Roman" w:hAnsi="Times New Roman"/>
          <w:color w:val="000000"/>
          <w:sz w:val="28"/>
          <w:szCs w:val="28"/>
        </w:rPr>
        <w:t xml:space="preserve">Официальный сайт Европейского </w:t>
      </w:r>
      <w:r w:rsidRPr="009A60B1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A60B1">
        <w:rPr>
          <w:rFonts w:ascii="Times New Roman" w:hAnsi="Times New Roman"/>
          <w:color w:val="000000"/>
          <w:sz w:val="28"/>
          <w:szCs w:val="28"/>
        </w:rPr>
        <w:t xml:space="preserve">уда по правам человека – </w:t>
      </w:r>
      <w:r w:rsidRPr="009A60B1">
        <w:rPr>
          <w:rFonts w:ascii="Times New Roman" w:hAnsi="Times New Roman"/>
          <w:color w:val="000000"/>
          <w:sz w:val="28"/>
          <w:szCs w:val="28"/>
          <w:lang w:val="en-US"/>
        </w:rPr>
        <w:t>echr</w:t>
      </w:r>
      <w:r w:rsidRPr="009A60B1">
        <w:rPr>
          <w:rFonts w:ascii="Times New Roman" w:hAnsi="Times New Roman"/>
          <w:color w:val="000000"/>
          <w:sz w:val="28"/>
          <w:szCs w:val="28"/>
        </w:rPr>
        <w:t>.</w:t>
      </w:r>
      <w:r w:rsidRPr="009A60B1">
        <w:rPr>
          <w:rFonts w:ascii="Times New Roman" w:hAnsi="Times New Roman"/>
          <w:color w:val="000000"/>
          <w:sz w:val="28"/>
          <w:szCs w:val="28"/>
          <w:lang w:val="en-US"/>
        </w:rPr>
        <w:t>coe</w:t>
      </w:r>
      <w:r w:rsidRPr="009A60B1">
        <w:rPr>
          <w:rFonts w:ascii="Times New Roman" w:hAnsi="Times New Roman"/>
          <w:color w:val="000000"/>
          <w:sz w:val="28"/>
          <w:szCs w:val="28"/>
        </w:rPr>
        <w:t>.</w:t>
      </w:r>
      <w:r w:rsidRPr="009A60B1">
        <w:rPr>
          <w:rFonts w:ascii="Times New Roman" w:hAnsi="Times New Roman"/>
          <w:color w:val="000000"/>
          <w:sz w:val="28"/>
          <w:szCs w:val="28"/>
          <w:lang w:val="en-US"/>
        </w:rPr>
        <w:t>int</w:t>
      </w:r>
    </w:p>
    <w:p w:rsidR="009A60B1" w:rsidRPr="009A60B1" w:rsidRDefault="009A60B1" w:rsidP="003704E4">
      <w:pPr>
        <w:pStyle w:val="af1"/>
        <w:numPr>
          <w:ilvl w:val="2"/>
          <w:numId w:val="17"/>
        </w:numPr>
        <w:tabs>
          <w:tab w:val="clear" w:pos="2160"/>
          <w:tab w:val="num" w:pos="0"/>
          <w:tab w:val="left" w:pos="34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0B1">
        <w:rPr>
          <w:rFonts w:ascii="Times New Roman" w:hAnsi="Times New Roman"/>
          <w:color w:val="000000"/>
          <w:sz w:val="28"/>
          <w:szCs w:val="28"/>
        </w:rPr>
        <w:t xml:space="preserve">Официальный сайт арбитражных судов Российской Федерации - </w:t>
      </w:r>
      <w:hyperlink r:id="rId17" w:history="1">
        <w:r w:rsidRPr="009A60B1">
          <w:rPr>
            <w:rStyle w:val="a9"/>
            <w:rFonts w:ascii="Times New Roman" w:hAnsi="Times New Roman"/>
            <w:color w:val="000000"/>
            <w:sz w:val="28"/>
            <w:szCs w:val="28"/>
          </w:rPr>
          <w:t>www.</w:t>
        </w:r>
        <w:r w:rsidRPr="009A60B1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arbitr</w:t>
        </w:r>
        <w:r w:rsidRPr="009A60B1">
          <w:rPr>
            <w:rStyle w:val="a9"/>
            <w:rFonts w:ascii="Times New Roman" w:hAnsi="Times New Roman"/>
            <w:color w:val="000000"/>
            <w:sz w:val="28"/>
            <w:szCs w:val="28"/>
          </w:rPr>
          <w:t>.</w:t>
        </w:r>
        <w:r w:rsidRPr="009A60B1">
          <w:rPr>
            <w:rStyle w:val="a9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Pr="009A60B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A60B1" w:rsidRPr="009A60B1" w:rsidRDefault="009A60B1" w:rsidP="003704E4">
      <w:pPr>
        <w:pStyle w:val="af1"/>
        <w:numPr>
          <w:ilvl w:val="2"/>
          <w:numId w:val="17"/>
        </w:numPr>
        <w:tabs>
          <w:tab w:val="clear" w:pos="2160"/>
          <w:tab w:val="num" w:pos="0"/>
          <w:tab w:val="left" w:pos="34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60B1">
        <w:rPr>
          <w:rFonts w:ascii="Times New Roman" w:hAnsi="Times New Roman"/>
          <w:color w:val="000000"/>
          <w:sz w:val="28"/>
          <w:szCs w:val="28"/>
        </w:rPr>
        <w:t xml:space="preserve">Официальный сайт Верховного Суда Российской Федерации - </w:t>
      </w:r>
      <w:r w:rsidRPr="009A60B1">
        <w:rPr>
          <w:rStyle w:val="b-serplistiteminfodomain"/>
          <w:rFonts w:ascii="Times New Roman" w:hAnsi="Times New Roman"/>
          <w:color w:val="000000"/>
          <w:sz w:val="28"/>
          <w:szCs w:val="28"/>
        </w:rPr>
        <w:t>www.vsrf.ru</w:t>
      </w:r>
    </w:p>
    <w:p w:rsidR="009A60B1" w:rsidRPr="009A60B1" w:rsidRDefault="009A60B1" w:rsidP="009A60B1">
      <w:pPr>
        <w:pStyle w:val="42"/>
        <w:shd w:val="clear" w:color="auto" w:fill="auto"/>
        <w:tabs>
          <w:tab w:val="center" w:pos="0"/>
        </w:tabs>
        <w:spacing w:before="0" w:line="240" w:lineRule="auto"/>
        <w:contextualSpacing/>
        <w:rPr>
          <w:rStyle w:val="41"/>
          <w:sz w:val="28"/>
          <w:szCs w:val="28"/>
        </w:rPr>
      </w:pPr>
    </w:p>
    <w:p w:rsidR="0034792A" w:rsidRPr="003704E4" w:rsidRDefault="009A60B1" w:rsidP="004843E8">
      <w:pPr>
        <w:pStyle w:val="5"/>
      </w:pPr>
      <w:r w:rsidRPr="003704E4">
        <w:t>Список нормативных правовых актов и учебно-методической литературы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napToGrid w:val="0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>Конституция Российской Федерации. М., 2019.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napToGrid w:val="0"/>
          <w:sz w:val="28"/>
          <w:szCs w:val="28"/>
        </w:rPr>
      </w:pPr>
      <w:r w:rsidRPr="004843E8">
        <w:rPr>
          <w:rFonts w:ascii="Times New Roman" w:hAnsi="Times New Roman"/>
          <w:snapToGrid w:val="0"/>
          <w:sz w:val="28"/>
          <w:szCs w:val="28"/>
        </w:rPr>
        <w:t>Уголовный Кодекс РФ с изенениями и дополнениями. М., 2019.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napToGrid w:val="0"/>
          <w:sz w:val="28"/>
          <w:szCs w:val="28"/>
        </w:rPr>
      </w:pPr>
      <w:r w:rsidRPr="004843E8">
        <w:rPr>
          <w:rFonts w:ascii="Times New Roman" w:hAnsi="Times New Roman"/>
          <w:snapToGrid w:val="0"/>
          <w:sz w:val="28"/>
          <w:szCs w:val="28"/>
        </w:rPr>
        <w:t>Уголовно-процессуальный  Кодекс РФ с изенениями и дополнениями. М., 2019.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>Федеральный закон от  17 января 1992 № 2202-1  (ред.  от 30.06.2003) "О прокуратуре Российской Федерации" // СЗ РФ. 1995,  № 47,  Ст. 4472.; в ред.  05.1015 г.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>Федеральный закон  от 29.12.2012г. № 273-ФЗ «Об образовании в Российской Федерации» // СЗ РФ, 2012 , № 53(ч.1), Ст. 7598.; в ред.  13.07.2015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>Закон Российской Федерации «О средствах  массовой информации» от 27 декабря 1992 г. № 2142-1 // Вед.  СНД и ВС РФ  , 1992, № 7, ст. 300.; в ред. 13.07.2015 г.</w:t>
      </w:r>
      <w:r w:rsidRPr="004843E8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13.07.2015 г.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ред. 03.11.2015 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01.09.2015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 xml:space="preserve">Федеральный закон от 27 июля 2006 г № 152-ФЗ «О персональных данных»// СЗ РФ, 2006 , № 31( ч.1), Ст. 3451.; ред. 01.09.2015 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>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РФ по противодействию коррупции от 23 декабря 2010, протокол № 21 // М.:Проспект, 2011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>Кодекс профессиональной этики адвоката (принят Первым Всероссийским съездом адвокатов 31 января 2003г.) // Вестник Адвокатской палаты г.Москвы, 2005, № 4-5 (18-19).</w:t>
      </w:r>
    </w:p>
    <w:p w:rsidR="003704E4" w:rsidRPr="004843E8" w:rsidRDefault="003704E4" w:rsidP="004843E8">
      <w:pPr>
        <w:pStyle w:val="af1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4843E8">
        <w:rPr>
          <w:rFonts w:ascii="Times New Roman" w:hAnsi="Times New Roman"/>
          <w:sz w:val="28"/>
          <w:szCs w:val="28"/>
        </w:rPr>
        <w:t>Кодекс Судейской этики (принят Восьмым Всероссийским съездом судей 19 декабря 2012 г.) // Бюллетень актов судебной  системы, 2013 г. № 2, Российское правосудие, 2013 № 11(91).</w:t>
      </w:r>
    </w:p>
    <w:p w:rsidR="00B70B1A" w:rsidRPr="003704E4" w:rsidRDefault="00B70B1A" w:rsidP="00B70B1A">
      <w:pPr>
        <w:pStyle w:val="ConsPlusNormal"/>
        <w:contextualSpacing/>
        <w:jc w:val="both"/>
        <w:rPr>
          <w:b w:val="0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5353"/>
        <w:gridCol w:w="2835"/>
        <w:gridCol w:w="1383"/>
      </w:tblGrid>
      <w:tr w:rsidR="00B70B1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Наименование, автор или редактор, издательство, год издания</w:t>
            </w:r>
          </w:p>
        </w:tc>
        <w:tc>
          <w:tcPr>
            <w:tcW w:w="4218" w:type="dxa"/>
            <w:gridSpan w:val="2"/>
          </w:tcPr>
          <w:p w:rsidR="00B70B1A" w:rsidRPr="004843E8" w:rsidRDefault="00B70B1A" w:rsidP="004843E8">
            <w:pPr>
              <w:spacing w:line="240" w:lineRule="auto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Вид издания</w:t>
            </w: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ЭБС</w:t>
            </w: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 печ. изд. в библиотеке вуза</w:t>
            </w: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 квалификации преступлений [Электронный ресурс] : учебное пособие для магистратуры / М.А. Кауфман. - М. : РГУП, 2017. - 78 с. - (Магистратура). - ISBN 978-5-93916-615-7.</w:t>
            </w: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http://op.raj.ru/index.php/srednee-professionalnoe-obrazovanie-2/616-teoriya-kvalifikatsii-prestuplenij</w:t>
            </w: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2+е</w:t>
            </w: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Практика мирового судьи: применение уголовного закона : научно-практическое пособие / ред. Е.Н. Рахманова ; Рос. гос. ун-т правосудия. - М. : РГУП, 2017. - 362 с. - (Библиотека российского судьи). - Библиогр.: с. 356-363 (87 назв.). - ISBN 978-5-93916-594-5.</w:t>
            </w: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http://op.raj.ru/index.php/fakultet-povysheniya-kvalifikatsii/21-bibliojudge/574-praktika-mirovogo-sudi-primenenie-ugolovnogo-zakona</w:t>
            </w: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2+е</w:t>
            </w: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Порядок судебного разбирательства по уголовным делам в судах первой и апелляционной инстанции [Электронный ресурс] : научно-практическое пособие для судей, аспирантов, магистрантов / В.К. Аулов, П.Г. Быстров, Н.А. Петухов, Ю.Н. Туганов. - М. : РГУП, 2016. - 242 с. - (Библиотека Российского Судьи). - ISBN 978-5-93916-492-4.</w:t>
            </w: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3E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http://op.raj.ru/index.php/fakultet-povysheniya-kvalifikatsii/21-bibliojudge/399-poryadok-sudebnogo-razbiratelstva-po-ugolovnym-delam-v-sudakh-pervoj-i-apellyatsionnoj-instantsij</w:t>
            </w: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15+е</w:t>
            </w: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Составление процессуальных документов при рассмотрении уголовных дел судом первой инстанции [Электронный ресурс] : научно-практическое пособие для судей / Е.П. Кудрявцева. - М. : РАП, 2014. - 363 с. - (Библиотека Российского Судьи). - ISBN 978-5-93916-422-1.</w:t>
            </w: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3E8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http://op.raj.ru/index.php/fakultet-povysheniya-kvalifikatsii/21-bibliojudge/161-sostavlenie-protsessualnykh-dokumentov-pri-rassmotrenii-ugolovnykh-del-sudom-pervoj-instantsii</w:t>
            </w: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16+е</w:t>
            </w: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ДОПОЛНИТЕЛЬНАЯ ЛИТЕРАТУРА</w:t>
            </w: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Дуюнов В.К. Квалификация преступлений: законодательство, теория, судебная практика [Электронный ресурс] : Монография. - 3. - Москва ; Москва : Издательский Центр РИОР : ООО "Научно - издательский центр ИНФРА-М", 2016. - 396 с. - ISBN 9785369015117.</w:t>
            </w: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http://znanium.com/go.php?id=538781</w:t>
            </w: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0+е</w:t>
            </w: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Практика применения уголовно - процессуального кодекса РФ в 2 ч. часть 2 [Электронный ресурс] : Практическое пособие / Лебедев В.М. - отв. ред. - 7-е изд. ; пер. и доп. - Электрон. дан. - М : Издательство Юрайт, 2018. - 395. - (Профессиональные комментарии). - Internetaccess. - 7-е издание. - 4. - ISBN 978-5-534-02828-7.</w:t>
            </w: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http://www.biblio-online.ru/book/55444F07-9B78-4C20-BA3D-9892249622EB</w:t>
            </w: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0+е</w:t>
            </w:r>
          </w:p>
        </w:tc>
      </w:tr>
      <w:tr w:rsidR="00125C8A" w:rsidRPr="004843E8" w:rsidTr="00125C8A">
        <w:tc>
          <w:tcPr>
            <w:tcW w:w="535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Практика применения уголовно - процессуального кодекса РФ в 2 ч. часть 1 [Электронный ресурс] : Практическое пособие / Лебедев В.М. - отв. ред. - 7-е изд. ; пер. и доп. - Электрон. дан. - М : Издательство Юрайт, 2018. - 231. - (Профессиональные комментарии). - Internetaccess. - 7-е издание. - 4. - ISBN 978-5-534-02825-6.</w:t>
            </w:r>
          </w:p>
        </w:tc>
        <w:tc>
          <w:tcPr>
            <w:tcW w:w="2835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http://www.biblio-online.ru/book/78D95895-280A-4C88-907A-DFBD4DC0DEAE</w:t>
            </w:r>
          </w:p>
        </w:tc>
        <w:tc>
          <w:tcPr>
            <w:tcW w:w="1383" w:type="dxa"/>
          </w:tcPr>
          <w:p w:rsidR="00B70B1A" w:rsidRPr="004843E8" w:rsidRDefault="00B70B1A" w:rsidP="004843E8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484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0+е</w:t>
            </w:r>
          </w:p>
        </w:tc>
      </w:tr>
      <w:tr w:rsidR="00125C8A" w:rsidRPr="00125C8A" w:rsidTr="00125C8A">
        <w:tc>
          <w:tcPr>
            <w:tcW w:w="5353" w:type="dxa"/>
          </w:tcPr>
          <w:p w:rsidR="00B70B1A" w:rsidRPr="00125C8A" w:rsidRDefault="00B70B1A" w:rsidP="00125C8A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25C8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Уголовный процесс [Электронный ресурс] : Учебник. - 7 ; перераб. - Москва ; Москва : ООО "Юридическое издательство Норма" : ООО "Научно-издательский центр ИНФРА-М", 2019. - 752 с. - ISBN 9785917687940.</w:t>
            </w:r>
          </w:p>
        </w:tc>
        <w:tc>
          <w:tcPr>
            <w:tcW w:w="2835" w:type="dxa"/>
          </w:tcPr>
          <w:p w:rsidR="00B70B1A" w:rsidRPr="00125C8A" w:rsidRDefault="00B70B1A" w:rsidP="00125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C8A">
              <w:rPr>
                <w:rFonts w:ascii="Times New Roman" w:hAnsi="Times New Roman"/>
                <w:sz w:val="28"/>
                <w:szCs w:val="28"/>
              </w:rPr>
              <w:t>http://znanium.com/go.php?id=993593</w:t>
            </w:r>
          </w:p>
        </w:tc>
        <w:tc>
          <w:tcPr>
            <w:tcW w:w="1383" w:type="dxa"/>
          </w:tcPr>
          <w:p w:rsidR="00B70B1A" w:rsidRPr="00125C8A" w:rsidRDefault="00B70B1A" w:rsidP="00125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25C8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0+е</w:t>
            </w:r>
          </w:p>
        </w:tc>
      </w:tr>
    </w:tbl>
    <w:p w:rsidR="003704E4" w:rsidRPr="003704E4" w:rsidRDefault="003704E4" w:rsidP="003704E4">
      <w:pPr>
        <w:pStyle w:val="p15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9A60B1" w:rsidRDefault="009A60B1" w:rsidP="00104BFB">
      <w:pPr>
        <w:pStyle w:val="2"/>
      </w:pPr>
    </w:p>
    <w:p w:rsidR="00F6574C" w:rsidRPr="006F2E8E" w:rsidRDefault="00D312CB" w:rsidP="003704E4">
      <w:pPr>
        <w:pStyle w:val="2"/>
        <w:numPr>
          <w:ilvl w:val="0"/>
          <w:numId w:val="1"/>
        </w:numPr>
      </w:pPr>
      <w:bookmarkStart w:id="34" w:name="_Toc25015525"/>
      <w:r w:rsidRPr="006F2E8E">
        <w:t xml:space="preserve">Материально-техническое обеспечение </w:t>
      </w:r>
      <w:r w:rsidR="00965562" w:rsidRPr="006F2E8E">
        <w:t>практики</w:t>
      </w:r>
      <w:bookmarkEnd w:id="33"/>
      <w:bookmarkEnd w:id="34"/>
    </w:p>
    <w:p w:rsidR="00B52C18" w:rsidRPr="006F2E8E" w:rsidRDefault="00F56A21" w:rsidP="00B52C18">
      <w:pPr>
        <w:pStyle w:val="24"/>
        <w:tabs>
          <w:tab w:val="left" w:pos="2190"/>
          <w:tab w:val="center" w:pos="4677"/>
        </w:tabs>
        <w:ind w:firstLine="0"/>
        <w:jc w:val="both"/>
        <w:rPr>
          <w:i w:val="0"/>
          <w:sz w:val="28"/>
          <w:szCs w:val="28"/>
        </w:rPr>
      </w:pPr>
      <w:r w:rsidRPr="006F2E8E">
        <w:rPr>
          <w:i w:val="0"/>
          <w:sz w:val="28"/>
          <w:szCs w:val="28"/>
        </w:rPr>
        <w:t xml:space="preserve">            </w:t>
      </w:r>
    </w:p>
    <w:p w:rsidR="005F5A3F" w:rsidRPr="006F2E8E" w:rsidRDefault="00D312CB" w:rsidP="00B52C18">
      <w:pPr>
        <w:pStyle w:val="24"/>
        <w:tabs>
          <w:tab w:val="left" w:pos="2190"/>
          <w:tab w:val="center" w:pos="4677"/>
        </w:tabs>
        <w:ind w:firstLine="0"/>
        <w:jc w:val="both"/>
        <w:rPr>
          <w:i w:val="0"/>
          <w:sz w:val="28"/>
          <w:szCs w:val="28"/>
        </w:rPr>
      </w:pPr>
      <w:r w:rsidRPr="006F2E8E">
        <w:rPr>
          <w:i w:val="0"/>
          <w:sz w:val="28"/>
          <w:szCs w:val="28"/>
        </w:rPr>
        <w:t xml:space="preserve">Для проведения практики </w:t>
      </w:r>
      <w:r w:rsidR="00F56A21" w:rsidRPr="006F2E8E">
        <w:rPr>
          <w:i w:val="0"/>
          <w:sz w:val="28"/>
          <w:szCs w:val="28"/>
        </w:rPr>
        <w:t>место ее проведения должно</w:t>
      </w:r>
      <w:r w:rsidRPr="006F2E8E">
        <w:rPr>
          <w:i w:val="0"/>
          <w:sz w:val="28"/>
          <w:szCs w:val="28"/>
        </w:rPr>
        <w:t xml:space="preserve"> располагать</w:t>
      </w:r>
      <w:r w:rsidR="00F56A21" w:rsidRPr="006F2E8E">
        <w:rPr>
          <w:i w:val="0"/>
          <w:sz w:val="28"/>
          <w:szCs w:val="28"/>
        </w:rPr>
        <w:t xml:space="preserve"> необходимой </w:t>
      </w:r>
      <w:r w:rsidRPr="006F2E8E">
        <w:rPr>
          <w:i w:val="0"/>
          <w:sz w:val="28"/>
          <w:szCs w:val="28"/>
        </w:rPr>
        <w:t xml:space="preserve"> материально-технической базой, обеспечивающей проведение всех видов практической и научно-исследовательской работы магистранта и соответствующей действующим санитарным и противопожарным нормам и правилам. Должен быть</w:t>
      </w:r>
      <w:r w:rsidR="00F56A21" w:rsidRPr="006F2E8E">
        <w:rPr>
          <w:i w:val="0"/>
          <w:sz w:val="28"/>
          <w:szCs w:val="28"/>
        </w:rPr>
        <w:t xml:space="preserve"> обеспечен </w:t>
      </w:r>
      <w:r w:rsidRPr="006F2E8E">
        <w:rPr>
          <w:i w:val="0"/>
          <w:sz w:val="28"/>
          <w:szCs w:val="28"/>
        </w:rPr>
        <w:t xml:space="preserve"> доступ к ресурсам глобальных информационных сетей. </w:t>
      </w:r>
      <w:r w:rsidR="00F56A21" w:rsidRPr="006F2E8E">
        <w:rPr>
          <w:i w:val="0"/>
          <w:sz w:val="28"/>
          <w:szCs w:val="28"/>
        </w:rPr>
        <w:t>Рабочее место для практиканта должно быть оснащено персональным компьютером.</w:t>
      </w:r>
    </w:p>
    <w:bookmarkEnd w:id="30"/>
    <w:bookmarkEnd w:id="31"/>
    <w:bookmarkEnd w:id="32"/>
    <w:p w:rsidR="007F6AA3" w:rsidRPr="006F2E8E" w:rsidRDefault="007200B3" w:rsidP="00B52C18">
      <w:pPr>
        <w:pStyle w:val="a7"/>
        <w:rPr>
          <w:sz w:val="28"/>
          <w:szCs w:val="28"/>
        </w:rPr>
      </w:pPr>
      <w:r w:rsidRPr="006F2E8E">
        <w:rPr>
          <w:sz w:val="28"/>
          <w:szCs w:val="28"/>
        </w:rPr>
        <w:t xml:space="preserve">При проведении учебных занятий </w:t>
      </w:r>
      <w:r w:rsidR="00131D5B" w:rsidRPr="006F2E8E">
        <w:rPr>
          <w:sz w:val="28"/>
          <w:szCs w:val="28"/>
        </w:rPr>
        <w:t xml:space="preserve"> используются следующие технические средства обучения: графопроектор «</w:t>
      </w:r>
      <w:r w:rsidR="00131D5B" w:rsidRPr="006F2E8E">
        <w:rPr>
          <w:sz w:val="28"/>
          <w:szCs w:val="28"/>
          <w:lang w:val="en-US"/>
        </w:rPr>
        <w:t>MEDIUM</w:t>
      </w:r>
      <w:r w:rsidR="00131D5B" w:rsidRPr="006F2E8E">
        <w:rPr>
          <w:sz w:val="28"/>
          <w:szCs w:val="28"/>
        </w:rPr>
        <w:t>» 524Р, проекционный экран «</w:t>
      </w:r>
      <w:r w:rsidR="00131D5B" w:rsidRPr="006F2E8E">
        <w:rPr>
          <w:sz w:val="28"/>
          <w:szCs w:val="28"/>
          <w:lang w:val="en-US"/>
        </w:rPr>
        <w:t>MEDIUM</w:t>
      </w:r>
      <w:r w:rsidR="00131D5B" w:rsidRPr="006F2E8E">
        <w:rPr>
          <w:sz w:val="28"/>
          <w:szCs w:val="28"/>
        </w:rPr>
        <w:t xml:space="preserve">» (для чтения лекций 150×250 см, для проведения практических занятий 150×150 см), мультимедийный комплекс, калькуляторы </w:t>
      </w:r>
      <w:r w:rsidR="00131D5B" w:rsidRPr="006F2E8E">
        <w:rPr>
          <w:sz w:val="28"/>
          <w:szCs w:val="28"/>
          <w:lang w:val="en-US"/>
        </w:rPr>
        <w:t>CINIZEN</w:t>
      </w:r>
      <w:r w:rsidR="00131D5B" w:rsidRPr="006F2E8E">
        <w:rPr>
          <w:sz w:val="28"/>
          <w:szCs w:val="28"/>
        </w:rPr>
        <w:t xml:space="preserve"> </w:t>
      </w:r>
      <w:r w:rsidR="00131D5B" w:rsidRPr="006F2E8E">
        <w:rPr>
          <w:sz w:val="28"/>
          <w:szCs w:val="28"/>
          <w:lang w:val="en-US"/>
        </w:rPr>
        <w:t>SBC</w:t>
      </w:r>
      <w:r w:rsidR="00131D5B" w:rsidRPr="006F2E8E">
        <w:rPr>
          <w:sz w:val="28"/>
          <w:szCs w:val="28"/>
        </w:rPr>
        <w:t xml:space="preserve">888, компьютер </w:t>
      </w:r>
      <w:r w:rsidR="00131D5B" w:rsidRPr="006F2E8E">
        <w:rPr>
          <w:sz w:val="28"/>
          <w:szCs w:val="28"/>
          <w:lang w:val="en-US"/>
        </w:rPr>
        <w:t>INTEL</w:t>
      </w:r>
      <w:r w:rsidR="00131D5B" w:rsidRPr="006F2E8E">
        <w:rPr>
          <w:sz w:val="28"/>
          <w:szCs w:val="28"/>
        </w:rPr>
        <w:t xml:space="preserve"> Р4.</w:t>
      </w:r>
      <w:bookmarkStart w:id="35" w:name="_Toc193186821"/>
      <w:bookmarkStart w:id="36" w:name="_Toc272862269"/>
      <w:bookmarkStart w:id="37" w:name="_Toc272862780"/>
      <w:bookmarkStart w:id="38" w:name="_Toc273990230"/>
      <w:r w:rsidR="008170FB" w:rsidRPr="006F2E8E">
        <w:rPr>
          <w:sz w:val="28"/>
          <w:szCs w:val="28"/>
        </w:rPr>
        <w:t xml:space="preserve"> </w:t>
      </w:r>
      <w:bookmarkEnd w:id="35"/>
      <w:bookmarkEnd w:id="36"/>
      <w:bookmarkEnd w:id="37"/>
      <w:bookmarkEnd w:id="38"/>
      <w:r w:rsidR="008B5FB1" w:rsidRPr="006F2E8E">
        <w:rPr>
          <w:sz w:val="28"/>
          <w:szCs w:val="28"/>
        </w:rPr>
        <w:t>Или иные аналогичные по назначению технические средства.</w:t>
      </w:r>
    </w:p>
    <w:p w:rsidR="00330F7D" w:rsidRPr="006F2E8E" w:rsidRDefault="00667ADE" w:rsidP="001130F8">
      <w:pPr>
        <w:pStyle w:val="2"/>
        <w:jc w:val="center"/>
      </w:pPr>
      <w:r w:rsidRPr="006F2E8E">
        <w:br w:type="page"/>
      </w:r>
      <w:bookmarkStart w:id="39" w:name="_Ref444257891"/>
      <w:bookmarkStart w:id="40" w:name="_Toc25015526"/>
      <w:r w:rsidR="00330F7D" w:rsidRPr="006F2E8E">
        <w:t>ПРИЛОЖЕНИЯ</w:t>
      </w:r>
      <w:bookmarkEnd w:id="39"/>
      <w:bookmarkEnd w:id="40"/>
    </w:p>
    <w:p w:rsidR="001130F8" w:rsidRPr="00AD703F" w:rsidRDefault="001130F8" w:rsidP="00AD703F">
      <w:pPr>
        <w:jc w:val="right"/>
        <w:rPr>
          <w:rFonts w:ascii="Times New Roman" w:hAnsi="Times New Roman"/>
          <w:sz w:val="28"/>
          <w:szCs w:val="28"/>
        </w:rPr>
      </w:pPr>
      <w:r w:rsidRPr="00AD703F">
        <w:rPr>
          <w:rFonts w:ascii="Times New Roman" w:hAnsi="Times New Roman"/>
          <w:sz w:val="28"/>
          <w:szCs w:val="28"/>
        </w:rPr>
        <w:t>Приложение 1</w:t>
      </w:r>
    </w:p>
    <w:p w:rsidR="001130F8" w:rsidRPr="00682D37" w:rsidRDefault="001130F8" w:rsidP="001130F8">
      <w:pPr>
        <w:pStyle w:val="5"/>
        <w:jc w:val="center"/>
        <w:rPr>
          <w:sz w:val="28"/>
          <w:szCs w:val="28"/>
        </w:rPr>
      </w:pPr>
      <w:r w:rsidRPr="00682D37">
        <w:t>Образец заявления магистранта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82D37">
        <w:rPr>
          <w:rFonts w:ascii="Times New Roman" w:hAnsi="Times New Roman"/>
          <w:bCs/>
          <w:sz w:val="24"/>
          <w:szCs w:val="24"/>
        </w:rPr>
        <w:t>В.Г. Бондареву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магистранта (ки) ________ факультета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682D37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ЗАЯВЛЕНИЕ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Прошу разрешить мне прохождение производственной практики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82D37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682D37">
        <w:rPr>
          <w:rFonts w:ascii="Times New Roman" w:hAnsi="Times New Roman"/>
          <w:color w:val="000000"/>
          <w:sz w:val="24"/>
          <w:szCs w:val="24"/>
        </w:rPr>
        <w:t>Магистрант:                 __________________</w:t>
      </w:r>
      <w:r w:rsidRPr="00682D37">
        <w:rPr>
          <w:rFonts w:ascii="Times New Roman" w:hAnsi="Times New Roman"/>
          <w:color w:val="000000"/>
          <w:sz w:val="24"/>
          <w:szCs w:val="24"/>
        </w:rPr>
        <w:tab/>
      </w:r>
      <w:r w:rsidRPr="00682D37">
        <w:rPr>
          <w:rFonts w:ascii="Times New Roman" w:hAnsi="Times New Roman"/>
          <w:color w:val="000000"/>
          <w:sz w:val="24"/>
          <w:szCs w:val="24"/>
        </w:rPr>
        <w:tab/>
      </w:r>
      <w:r w:rsidRPr="00682D37">
        <w:rPr>
          <w:rFonts w:ascii="Times New Roman" w:hAnsi="Times New Roman"/>
          <w:color w:val="000000"/>
          <w:sz w:val="24"/>
          <w:szCs w:val="24"/>
        </w:rPr>
        <w:tab/>
        <w:t>_______________________</w:t>
      </w:r>
    </w:p>
    <w:p w:rsidR="001130F8" w:rsidRPr="00682D37" w:rsidRDefault="001130F8" w:rsidP="001130F8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2D37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682D37">
        <w:rPr>
          <w:rFonts w:ascii="Times New Roman" w:hAnsi="Times New Roman"/>
          <w:color w:val="000000"/>
          <w:sz w:val="20"/>
          <w:szCs w:val="20"/>
        </w:rPr>
        <w:tab/>
      </w:r>
      <w:r w:rsidRPr="00682D37">
        <w:rPr>
          <w:rFonts w:ascii="Times New Roman" w:hAnsi="Times New Roman"/>
          <w:color w:val="000000"/>
          <w:sz w:val="20"/>
          <w:szCs w:val="20"/>
        </w:rPr>
        <w:tab/>
      </w:r>
      <w:r w:rsidRPr="00682D37">
        <w:rPr>
          <w:rFonts w:ascii="Times New Roman" w:hAnsi="Times New Roman"/>
          <w:color w:val="000000"/>
          <w:sz w:val="20"/>
          <w:szCs w:val="20"/>
        </w:rPr>
        <w:tab/>
      </w:r>
      <w:r w:rsidRPr="00682D37">
        <w:rPr>
          <w:rFonts w:ascii="Times New Roman" w:hAnsi="Times New Roman"/>
          <w:color w:val="000000"/>
          <w:sz w:val="20"/>
          <w:szCs w:val="20"/>
        </w:rPr>
        <w:tab/>
        <w:t xml:space="preserve">    (подпись)                     </w:t>
      </w:r>
      <w:r w:rsidRPr="00682D37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(расшифровка подписи)</w:t>
      </w:r>
    </w:p>
    <w:p w:rsidR="001130F8" w:rsidRPr="00682D37" w:rsidRDefault="001130F8" w:rsidP="001130F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1130F8" w:rsidRDefault="001130F8" w:rsidP="001130F8">
      <w:pPr>
        <w:spacing w:line="240" w:lineRule="auto"/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1130F8" w:rsidRDefault="001130F8" w:rsidP="001130F8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02294C" w:rsidRDefault="0002294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1130F8" w:rsidRPr="00AD703F" w:rsidRDefault="001130F8" w:rsidP="00AD703F">
      <w:pPr>
        <w:jc w:val="right"/>
        <w:rPr>
          <w:rFonts w:ascii="Times New Roman" w:hAnsi="Times New Roman"/>
          <w:sz w:val="28"/>
          <w:szCs w:val="28"/>
        </w:rPr>
      </w:pPr>
      <w:r w:rsidRPr="00AD703F">
        <w:rPr>
          <w:rFonts w:ascii="Times New Roman" w:hAnsi="Times New Roman"/>
          <w:sz w:val="28"/>
          <w:szCs w:val="28"/>
        </w:rPr>
        <w:t>Приложение 2</w:t>
      </w:r>
    </w:p>
    <w:p w:rsidR="001130F8" w:rsidRPr="00682D37" w:rsidRDefault="001130F8" w:rsidP="0002294C">
      <w:pPr>
        <w:pStyle w:val="5"/>
        <w:jc w:val="center"/>
      </w:pPr>
      <w:r w:rsidRPr="00682D37">
        <w:t>Образец письма от организации</w:t>
      </w:r>
    </w:p>
    <w:p w:rsidR="001130F8" w:rsidRPr="00682D37" w:rsidRDefault="001130F8" w:rsidP="0002294C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130F8" w:rsidRPr="00682D37" w:rsidRDefault="001130F8" w:rsidP="0002294C">
      <w:pPr>
        <w:widowControl w:val="0"/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1130F8" w:rsidRPr="00682D37" w:rsidRDefault="001130F8" w:rsidP="0002294C">
      <w:pPr>
        <w:widowControl w:val="0"/>
        <w:autoSpaceDE w:val="0"/>
        <w:autoSpaceDN w:val="0"/>
        <w:adjustRightInd w:val="0"/>
        <w:spacing w:line="240" w:lineRule="auto"/>
        <w:ind w:left="5652" w:firstLine="12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Директору СЗФ ФГБОУВО «РГУП»</w:t>
      </w:r>
    </w:p>
    <w:p w:rsidR="001130F8" w:rsidRPr="00682D37" w:rsidRDefault="001130F8" w:rsidP="0002294C">
      <w:pPr>
        <w:widowControl w:val="0"/>
        <w:autoSpaceDE w:val="0"/>
        <w:autoSpaceDN w:val="0"/>
        <w:adjustRightInd w:val="0"/>
        <w:spacing w:line="240" w:lineRule="auto"/>
        <w:ind w:left="4944" w:firstLine="720"/>
        <w:jc w:val="right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Я.Б. Жолобову</w:t>
      </w:r>
    </w:p>
    <w:p w:rsidR="001130F8" w:rsidRPr="00682D37" w:rsidRDefault="001130F8" w:rsidP="000229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« ____ » __________ 201___ г.</w:t>
      </w:r>
    </w:p>
    <w:p w:rsidR="001130F8" w:rsidRPr="00682D37" w:rsidRDefault="001130F8" w:rsidP="000229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№ _____________</w:t>
      </w:r>
    </w:p>
    <w:p w:rsidR="001130F8" w:rsidRPr="00682D37" w:rsidRDefault="001130F8" w:rsidP="0002294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 xml:space="preserve">Просим Вас разрешить прохождение производственной практики магистранту     ___ курса __________ формы обучения факультета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 </w:t>
      </w:r>
      <w:r w:rsidR="0002294C">
        <w:rPr>
          <w:rFonts w:ascii="Times New Roman" w:hAnsi="Times New Roman"/>
          <w:bCs/>
          <w:sz w:val="24"/>
          <w:szCs w:val="24"/>
        </w:rPr>
        <w:t xml:space="preserve">       </w:t>
      </w:r>
      <w:r w:rsidRPr="00682D37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1130F8" w:rsidRPr="00682D37" w:rsidRDefault="001130F8" w:rsidP="001130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682D37">
        <w:rPr>
          <w:rFonts w:ascii="Times New Roman" w:hAnsi="Times New Roman"/>
          <w:bCs/>
          <w:sz w:val="20"/>
          <w:szCs w:val="20"/>
        </w:rPr>
        <w:t>(указать фамилию, имя, отчество)</w:t>
      </w:r>
    </w:p>
    <w:p w:rsidR="001130F8" w:rsidRPr="00682D37" w:rsidRDefault="001130F8" w:rsidP="001130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2D37">
        <w:rPr>
          <w:rFonts w:ascii="Times New Roman" w:hAnsi="Times New Roman"/>
          <w:bCs/>
          <w:sz w:val="24"/>
          <w:szCs w:val="24"/>
        </w:rPr>
        <w:t>в период  с  « ___ » __________ 201__ года по « ___ » __________ 201__ года в ________________________________________________________________________________________________________________________________________________________</w:t>
      </w:r>
    </w:p>
    <w:p w:rsidR="001130F8" w:rsidRPr="00682D37" w:rsidRDefault="001130F8" w:rsidP="001130F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62675E">
      <w:pPr>
        <w:jc w:val="center"/>
        <w:rPr>
          <w:lang w:eastAsia="ru-RU"/>
        </w:rPr>
      </w:pPr>
      <w:r w:rsidRPr="00682D37">
        <w:t>(указать название организации полностью)</w:t>
      </w:r>
    </w:p>
    <w:p w:rsidR="001130F8" w:rsidRPr="00682D37" w:rsidRDefault="001130F8" w:rsidP="001130F8">
      <w:pPr>
        <w:pStyle w:val="aff5"/>
        <w:rPr>
          <w:rFonts w:ascii="Times New Roman" w:hAnsi="Times New Roman"/>
          <w:sz w:val="20"/>
          <w:szCs w:val="20"/>
        </w:rPr>
      </w:pPr>
      <w:r w:rsidRPr="00682D37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1130F8" w:rsidRPr="00682D37" w:rsidRDefault="001130F8" w:rsidP="001130F8">
      <w:pPr>
        <w:pStyle w:val="aff5"/>
        <w:rPr>
          <w:rFonts w:ascii="Times New Roman" w:hAnsi="Times New Roman"/>
        </w:rPr>
      </w:pPr>
    </w:p>
    <w:p w:rsidR="001130F8" w:rsidRPr="00682D37" w:rsidRDefault="001130F8" w:rsidP="001130F8">
      <w:pPr>
        <w:pStyle w:val="aff5"/>
        <w:rPr>
          <w:rFonts w:ascii="Times New Roman" w:hAnsi="Times New Roman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1130F8" w:rsidRPr="00682D37" w:rsidRDefault="001130F8" w:rsidP="001130F8">
      <w:pPr>
        <w:tabs>
          <w:tab w:val="left" w:pos="284"/>
        </w:tabs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682D37">
        <w:rPr>
          <w:rFonts w:ascii="Times New Roman" w:hAnsi="Times New Roman"/>
          <w:color w:val="000000"/>
          <w:sz w:val="24"/>
          <w:szCs w:val="24"/>
        </w:rPr>
        <w:t>Должность                   ___________________                   _________________________</w:t>
      </w:r>
      <w:r w:rsidRPr="00682D37">
        <w:rPr>
          <w:rFonts w:ascii="Times New Roman" w:hAnsi="Times New Roman"/>
          <w:color w:val="000000"/>
          <w:sz w:val="24"/>
          <w:szCs w:val="24"/>
        </w:rPr>
        <w:br/>
      </w:r>
      <w:r w:rsidRPr="00682D37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682D37">
        <w:rPr>
          <w:rFonts w:ascii="Times New Roman" w:hAnsi="Times New Roman"/>
          <w:color w:val="000000"/>
          <w:sz w:val="20"/>
          <w:szCs w:val="20"/>
        </w:rPr>
        <w:tab/>
      </w:r>
      <w:r w:rsidRPr="00682D37">
        <w:rPr>
          <w:rFonts w:ascii="Times New Roman" w:hAnsi="Times New Roman"/>
          <w:color w:val="000000"/>
          <w:sz w:val="20"/>
          <w:szCs w:val="20"/>
        </w:rPr>
        <w:tab/>
      </w:r>
      <w:r w:rsidRPr="00682D37">
        <w:rPr>
          <w:rFonts w:ascii="Times New Roman" w:hAnsi="Times New Roman"/>
          <w:color w:val="000000"/>
          <w:sz w:val="20"/>
          <w:szCs w:val="20"/>
        </w:rPr>
        <w:tab/>
      </w:r>
      <w:r w:rsidRPr="00682D37">
        <w:rPr>
          <w:rFonts w:ascii="Times New Roman" w:hAnsi="Times New Roman"/>
          <w:color w:val="000000"/>
          <w:sz w:val="20"/>
          <w:szCs w:val="20"/>
        </w:rPr>
        <w:tab/>
        <w:t xml:space="preserve">    (подпись)                     </w:t>
      </w:r>
      <w:r w:rsidRPr="00682D37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(расшифровка подписи)</w:t>
      </w:r>
    </w:p>
    <w:p w:rsidR="001130F8" w:rsidRPr="00682D37" w:rsidRDefault="001130F8" w:rsidP="001130F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82D37">
        <w:rPr>
          <w:rFonts w:ascii="Times New Roman" w:hAnsi="Times New Roman"/>
          <w:color w:val="000000"/>
          <w:sz w:val="20"/>
          <w:szCs w:val="20"/>
        </w:rPr>
        <w:t>                                   (М.П.)</w:t>
      </w:r>
    </w:p>
    <w:p w:rsidR="0002294C" w:rsidRDefault="000229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130F8" w:rsidRPr="00AD703F" w:rsidRDefault="001130F8" w:rsidP="00AD703F">
      <w:pPr>
        <w:jc w:val="right"/>
        <w:rPr>
          <w:rFonts w:ascii="Times New Roman" w:hAnsi="Times New Roman"/>
          <w:sz w:val="28"/>
          <w:szCs w:val="28"/>
        </w:rPr>
      </w:pPr>
      <w:r w:rsidRPr="00AD703F">
        <w:rPr>
          <w:rFonts w:ascii="Times New Roman" w:hAnsi="Times New Roman"/>
          <w:sz w:val="28"/>
          <w:szCs w:val="28"/>
        </w:rPr>
        <w:t>Приложение 3</w:t>
      </w:r>
    </w:p>
    <w:p w:rsidR="001130F8" w:rsidRPr="00682D37" w:rsidRDefault="001130F8" w:rsidP="001130F8">
      <w:pPr>
        <w:pStyle w:val="5"/>
        <w:spacing w:before="0" w:line="240" w:lineRule="auto"/>
        <w:ind w:left="198"/>
        <w:rPr>
          <w:rFonts w:ascii="Times New Roman" w:hAnsi="Times New Roman"/>
          <w:b w:val="0"/>
          <w:bCs w:val="0"/>
          <w:i w:val="0"/>
        </w:rPr>
      </w:pPr>
    </w:p>
    <w:p w:rsidR="001130F8" w:rsidRPr="00F9491C" w:rsidRDefault="001130F8" w:rsidP="001130F8">
      <w:pPr>
        <w:pStyle w:val="5"/>
        <w:spacing w:before="0" w:after="0"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682D37">
        <w:rPr>
          <w:rFonts w:ascii="Times New Roman" w:hAnsi="Times New Roman"/>
          <w:bCs w:val="0"/>
          <w:i w:val="0"/>
          <w:sz w:val="22"/>
          <w:szCs w:val="22"/>
        </w:rPr>
        <w:t>СЕВЕРО-ЗАПАДНЫЙ ФИЛИАЛ</w:t>
      </w:r>
    </w:p>
    <w:p w:rsidR="001130F8" w:rsidRPr="00682D37" w:rsidRDefault="001130F8" w:rsidP="001130F8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682D37">
        <w:rPr>
          <w:rFonts w:ascii="Times New Roman" w:hAnsi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1130F8" w:rsidRPr="0062675E" w:rsidRDefault="001130F8" w:rsidP="0062675E">
      <w:pPr>
        <w:jc w:val="center"/>
        <w:rPr>
          <w:rFonts w:ascii="Times New Roman" w:hAnsi="Times New Roman"/>
          <w:b/>
        </w:rPr>
      </w:pPr>
      <w:r w:rsidRPr="0062675E">
        <w:rPr>
          <w:rFonts w:ascii="Times New Roman" w:hAnsi="Times New Roman"/>
          <w:b/>
        </w:rPr>
        <w:t>«РОССИЙСКИЙ  ГОСУДАРСТВЕННЫЙ  УНИВЕРСИТЕТ  ПРАВОСУДИЯ»</w:t>
      </w:r>
    </w:p>
    <w:p w:rsidR="001130F8" w:rsidRPr="00682D37" w:rsidRDefault="001130F8" w:rsidP="001130F8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682D37">
        <w:rPr>
          <w:rFonts w:ascii="Times New Roman" w:hAnsi="Times New Roman"/>
          <w:b/>
          <w:iCs/>
        </w:rPr>
        <w:t>(г. Санкт-Петербург)</w:t>
      </w:r>
    </w:p>
    <w:p w:rsidR="001130F8" w:rsidRPr="00682D37" w:rsidRDefault="001130F8" w:rsidP="001130F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82D37">
        <w:rPr>
          <w:rFonts w:ascii="Times New Roman" w:hAnsi="Times New Roman"/>
          <w:b/>
          <w:iCs/>
        </w:rPr>
        <w:t>(СЗФ ФГБОУВО «РГУП»)</w:t>
      </w:r>
    </w:p>
    <w:p w:rsidR="001130F8" w:rsidRPr="00682D37" w:rsidRDefault="001130F8" w:rsidP="001130F8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1130F8" w:rsidRPr="00682D37" w:rsidRDefault="001130F8" w:rsidP="001130F8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1130F8" w:rsidRPr="00682D37" w:rsidRDefault="001130F8" w:rsidP="0002294C">
      <w:pPr>
        <w:pStyle w:val="5"/>
        <w:jc w:val="center"/>
        <w:rPr>
          <w:sz w:val="27"/>
          <w:szCs w:val="27"/>
        </w:rPr>
      </w:pPr>
      <w:r w:rsidRPr="00682D37">
        <w:t>НАПРАВЛЕНИЕ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caps/>
          <w:color w:val="000000"/>
        </w:rPr>
      </w:pPr>
    </w:p>
    <w:p w:rsidR="001130F8" w:rsidRPr="00682D37" w:rsidRDefault="001130F8" w:rsidP="0002294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682D37">
        <w:rPr>
          <w:rFonts w:ascii="Times New Roman" w:hAnsi="Times New Roman"/>
          <w:bCs/>
          <w:caps/>
          <w:color w:val="000000"/>
        </w:rPr>
        <w:t xml:space="preserve"> </w:t>
      </w:r>
      <w:r w:rsidRPr="00682D37">
        <w:rPr>
          <w:rFonts w:ascii="Times New Roman" w:hAnsi="Times New Roman"/>
          <w:bCs/>
          <w:color w:val="000000"/>
          <w:sz w:val="2"/>
          <w:szCs w:val="2"/>
        </w:rPr>
        <w:t> 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D37">
        <w:rPr>
          <w:rFonts w:ascii="Times New Roman" w:hAnsi="Times New Roman"/>
          <w:color w:val="000000"/>
          <w:sz w:val="24"/>
          <w:szCs w:val="24"/>
        </w:rPr>
        <w:t>Факультет</w:t>
      </w:r>
      <w:r w:rsidRPr="00682D37">
        <w:rPr>
          <w:rFonts w:ascii="Times New Roman" w:hAnsi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 </w:t>
      </w:r>
      <w:r w:rsidRPr="00682D37">
        <w:rPr>
          <w:rFonts w:ascii="Times New Roman" w:hAnsi="Times New Roman"/>
          <w:color w:val="000000"/>
          <w:sz w:val="24"/>
          <w:szCs w:val="24"/>
        </w:rPr>
        <w:t xml:space="preserve">в соответствии с учебным планом, графиком учебного процесса и приказом № ______ от « ___ » _________ 201__ года «О направлении студентов на </w:t>
      </w:r>
      <w:r w:rsidRPr="00682D37">
        <w:rPr>
          <w:rFonts w:ascii="Times New Roman" w:hAnsi="Times New Roman"/>
          <w:bCs/>
          <w:sz w:val="24"/>
          <w:szCs w:val="24"/>
        </w:rPr>
        <w:t>производственную практику</w:t>
      </w:r>
      <w:r w:rsidRPr="00682D37">
        <w:rPr>
          <w:rFonts w:ascii="Times New Roman" w:hAnsi="Times New Roman"/>
          <w:color w:val="000000"/>
          <w:sz w:val="24"/>
          <w:szCs w:val="24"/>
        </w:rPr>
        <w:t xml:space="preserve">» направляет студента ____ курса, обучающегося по направлению подготовки </w:t>
      </w:r>
      <w:r w:rsidRPr="00682D37">
        <w:rPr>
          <w:rFonts w:ascii="Times New Roman" w:hAnsi="Times New Roman"/>
          <w:bCs/>
          <w:sz w:val="24"/>
          <w:szCs w:val="24"/>
        </w:rPr>
        <w:t>40.04.01 юриспруденция (квалификация «магистр»)</w:t>
      </w:r>
      <w:r w:rsidRPr="00682D37">
        <w:rPr>
          <w:rFonts w:ascii="Times New Roman" w:hAnsi="Times New Roman"/>
          <w:color w:val="000000"/>
          <w:sz w:val="24"/>
          <w:szCs w:val="24"/>
        </w:rPr>
        <w:t>,  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82D3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(фамилия, имя, отчество студента)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D37">
        <w:rPr>
          <w:rFonts w:ascii="Times New Roman" w:hAnsi="Times New Roman"/>
          <w:color w:val="000000"/>
          <w:sz w:val="24"/>
          <w:szCs w:val="24"/>
        </w:rPr>
        <w:t xml:space="preserve">для прохождения </w:t>
      </w:r>
      <w:r w:rsidRPr="00682D37">
        <w:rPr>
          <w:rFonts w:ascii="Times New Roman" w:hAnsi="Times New Roman"/>
          <w:bCs/>
          <w:sz w:val="24"/>
          <w:szCs w:val="24"/>
        </w:rPr>
        <w:t xml:space="preserve">производственной практики </w:t>
      </w:r>
      <w:r w:rsidRPr="00682D37">
        <w:rPr>
          <w:rFonts w:ascii="Times New Roman" w:hAnsi="Times New Roman"/>
          <w:color w:val="000000"/>
          <w:sz w:val="24"/>
          <w:szCs w:val="24"/>
        </w:rPr>
        <w:t>в ____________________________________ _____________________________________________________________________________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82D37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D37">
        <w:rPr>
          <w:rFonts w:ascii="Times New Roman" w:hAnsi="Times New Roman"/>
          <w:color w:val="000000"/>
          <w:sz w:val="24"/>
          <w:szCs w:val="24"/>
        </w:rPr>
        <w:t>по адресу: 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D37">
        <w:rPr>
          <w:rFonts w:ascii="Times New Roman" w:hAnsi="Times New Roman"/>
          <w:color w:val="000000"/>
          <w:sz w:val="24"/>
          <w:szCs w:val="24"/>
        </w:rPr>
        <w:t> Срок практики: </w:t>
      </w:r>
      <w:r w:rsidRPr="00682D37">
        <w:rPr>
          <w:rFonts w:ascii="Times New Roman" w:hAnsi="Times New Roman"/>
          <w:bCs/>
          <w:sz w:val="24"/>
          <w:szCs w:val="24"/>
        </w:rPr>
        <w:t>с  « ___ » __________ 201__ года по « ___ » __________ 201__ года</w:t>
      </w:r>
      <w:r w:rsidRPr="00682D37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0F8" w:rsidRPr="00682D37" w:rsidRDefault="001130F8" w:rsidP="0002294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82D37">
        <w:rPr>
          <w:rFonts w:ascii="Times New Roman" w:hAnsi="Times New Roman"/>
          <w:color w:val="000000"/>
          <w:sz w:val="24"/>
          <w:szCs w:val="24"/>
        </w:rPr>
        <w:t>Декан факультета        ___________________                   _________________________</w:t>
      </w:r>
      <w:r w:rsidRPr="00682D37">
        <w:rPr>
          <w:rFonts w:ascii="Times New Roman" w:hAnsi="Times New Roman"/>
          <w:color w:val="000000"/>
          <w:sz w:val="24"/>
          <w:szCs w:val="24"/>
        </w:rPr>
        <w:br/>
      </w:r>
      <w:r w:rsidRPr="00682D37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682D37">
        <w:rPr>
          <w:rFonts w:ascii="Times New Roman" w:hAnsi="Times New Roman"/>
          <w:color w:val="000000"/>
          <w:sz w:val="20"/>
          <w:szCs w:val="20"/>
        </w:rPr>
        <w:tab/>
      </w:r>
      <w:r w:rsidRPr="00682D37">
        <w:rPr>
          <w:rFonts w:ascii="Times New Roman" w:hAnsi="Times New Roman"/>
          <w:color w:val="000000"/>
          <w:sz w:val="20"/>
          <w:szCs w:val="20"/>
        </w:rPr>
        <w:tab/>
      </w:r>
      <w:r w:rsidRPr="00682D37">
        <w:rPr>
          <w:rFonts w:ascii="Times New Roman" w:hAnsi="Times New Roman"/>
          <w:color w:val="000000"/>
          <w:sz w:val="20"/>
          <w:szCs w:val="20"/>
        </w:rPr>
        <w:tab/>
      </w:r>
      <w:r w:rsidRPr="00682D37">
        <w:rPr>
          <w:rFonts w:ascii="Times New Roman" w:hAnsi="Times New Roman"/>
          <w:color w:val="000000"/>
          <w:sz w:val="20"/>
          <w:szCs w:val="20"/>
        </w:rPr>
        <w:tab/>
        <w:t xml:space="preserve">    (подпись)                     </w:t>
      </w:r>
      <w:r w:rsidRPr="00682D37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(расшифровка подписи)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82D37">
        <w:rPr>
          <w:rFonts w:ascii="Times New Roman" w:hAnsi="Times New Roman"/>
          <w:color w:val="000000"/>
          <w:sz w:val="20"/>
          <w:szCs w:val="20"/>
        </w:rPr>
        <w:t>                                   (М.П.)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0F8" w:rsidRPr="00682D37" w:rsidRDefault="001130F8" w:rsidP="0002294C">
      <w:pPr>
        <w:tabs>
          <w:tab w:val="left" w:pos="284"/>
        </w:tabs>
        <w:spacing w:after="0" w:line="240" w:lineRule="auto"/>
        <w:ind w:hanging="1843"/>
        <w:jc w:val="right"/>
        <w:rPr>
          <w:rFonts w:ascii="Times New Roman" w:hAnsi="Times New Roman"/>
          <w:color w:val="000000"/>
          <w:sz w:val="24"/>
          <w:szCs w:val="24"/>
        </w:rPr>
      </w:pPr>
      <w:r w:rsidRPr="00682D37">
        <w:rPr>
          <w:rFonts w:ascii="Times New Roman" w:hAnsi="Times New Roman"/>
          <w:sz w:val="24"/>
          <w:szCs w:val="24"/>
        </w:rPr>
        <w:t> 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D37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D37">
        <w:rPr>
          <w:rFonts w:ascii="Times New Roman" w:hAnsi="Times New Roman"/>
          <w:color w:val="000000"/>
          <w:sz w:val="24"/>
          <w:szCs w:val="24"/>
        </w:rPr>
        <w:t>по организации практик и</w:t>
      </w:r>
      <w:r w:rsidRPr="00682D37">
        <w:rPr>
          <w:rFonts w:ascii="Times New Roman" w:hAnsi="Times New Roman"/>
          <w:color w:val="000000"/>
          <w:sz w:val="24"/>
          <w:szCs w:val="24"/>
        </w:rPr>
        <w:br/>
        <w:t>трудоустройства выпускников  _________________     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82D37">
        <w:rPr>
          <w:rFonts w:ascii="Times New Roman" w:hAnsi="Times New Roman"/>
          <w:color w:val="000000"/>
          <w:sz w:val="20"/>
          <w:szCs w:val="20"/>
        </w:rPr>
        <w:t>                                                                             (подпись)                              (расшифровка подписи)</w:t>
      </w:r>
    </w:p>
    <w:p w:rsidR="001130F8" w:rsidRPr="00682D37" w:rsidRDefault="001130F8" w:rsidP="001130F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02294C" w:rsidRDefault="0002294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1130F8" w:rsidRPr="00AD703F" w:rsidRDefault="001130F8" w:rsidP="00AD703F">
      <w:pPr>
        <w:jc w:val="right"/>
        <w:rPr>
          <w:rFonts w:ascii="Times New Roman" w:hAnsi="Times New Roman"/>
          <w:sz w:val="28"/>
          <w:szCs w:val="28"/>
        </w:rPr>
      </w:pPr>
      <w:r w:rsidRPr="00AD703F">
        <w:rPr>
          <w:rFonts w:ascii="Times New Roman" w:hAnsi="Times New Roman"/>
          <w:sz w:val="28"/>
          <w:szCs w:val="28"/>
        </w:rPr>
        <w:t>Приложение 4</w:t>
      </w:r>
    </w:p>
    <w:p w:rsidR="0002294C" w:rsidRPr="0002294C" w:rsidRDefault="0002294C" w:rsidP="001130F8">
      <w:pPr>
        <w:pStyle w:val="5"/>
        <w:spacing w:before="0" w:after="0" w:line="360" w:lineRule="auto"/>
        <w:jc w:val="center"/>
        <w:rPr>
          <w:rFonts w:ascii="Times New Roman" w:hAnsi="Times New Roman"/>
          <w:bCs w:val="0"/>
          <w:sz w:val="22"/>
          <w:szCs w:val="22"/>
          <w:u w:val="single"/>
        </w:rPr>
      </w:pPr>
      <w:r w:rsidRPr="0002294C">
        <w:rPr>
          <w:rFonts w:ascii="Times New Roman" w:hAnsi="Times New Roman"/>
          <w:bCs w:val="0"/>
          <w:sz w:val="22"/>
          <w:szCs w:val="22"/>
          <w:u w:val="single"/>
        </w:rPr>
        <w:t>ОБРАЗЕЦ</w:t>
      </w:r>
    </w:p>
    <w:p w:rsidR="001130F8" w:rsidRPr="00F9491C" w:rsidRDefault="001130F8" w:rsidP="001130F8">
      <w:pPr>
        <w:pStyle w:val="5"/>
        <w:spacing w:before="0" w:after="0" w:line="360" w:lineRule="auto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682D37">
        <w:rPr>
          <w:rFonts w:ascii="Times New Roman" w:hAnsi="Times New Roman"/>
          <w:bCs w:val="0"/>
          <w:i w:val="0"/>
          <w:sz w:val="22"/>
          <w:szCs w:val="22"/>
        </w:rPr>
        <w:t>СЕВЕРО-ЗАПАДНЫЙ ФИЛИАЛ</w:t>
      </w:r>
    </w:p>
    <w:p w:rsidR="001130F8" w:rsidRPr="00682D37" w:rsidRDefault="001130F8" w:rsidP="001130F8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682D37">
        <w:rPr>
          <w:rFonts w:ascii="Times New Roman" w:hAnsi="Times New Roman"/>
          <w:b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1130F8" w:rsidRPr="0062675E" w:rsidRDefault="001130F8" w:rsidP="0062675E">
      <w:pPr>
        <w:jc w:val="center"/>
        <w:rPr>
          <w:rFonts w:ascii="Times New Roman" w:hAnsi="Times New Roman"/>
          <w:b/>
          <w:sz w:val="24"/>
          <w:szCs w:val="24"/>
        </w:rPr>
      </w:pPr>
      <w:r w:rsidRPr="0062675E">
        <w:rPr>
          <w:rFonts w:ascii="Times New Roman" w:hAnsi="Times New Roman"/>
          <w:b/>
          <w:sz w:val="24"/>
          <w:szCs w:val="24"/>
        </w:rPr>
        <w:t>«РОССИЙСКИЙ  ГОСУДАРСТВЕННЫЙ  УНИВЕРСИТЕТ  ПРАВОСУДИЯ»</w:t>
      </w:r>
    </w:p>
    <w:p w:rsidR="001130F8" w:rsidRPr="00682D37" w:rsidRDefault="001130F8" w:rsidP="001130F8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682D37">
        <w:rPr>
          <w:rFonts w:ascii="Times New Roman" w:hAnsi="Times New Roman"/>
          <w:b/>
          <w:iCs/>
        </w:rPr>
        <w:t>(г. Санкт-Петербург)</w:t>
      </w:r>
    </w:p>
    <w:p w:rsidR="001130F8" w:rsidRPr="00682D37" w:rsidRDefault="001130F8" w:rsidP="001130F8">
      <w:pPr>
        <w:widowControl w:val="0"/>
        <w:ind w:right="45"/>
        <w:jc w:val="center"/>
        <w:rPr>
          <w:rFonts w:ascii="Times New Roman" w:hAnsi="Times New Roman"/>
        </w:rPr>
      </w:pPr>
      <w:r w:rsidRPr="00682D37">
        <w:rPr>
          <w:rFonts w:ascii="Times New Roman" w:hAnsi="Times New Roman"/>
          <w:b/>
          <w:iCs/>
        </w:rPr>
        <w:t>(СЗФ ФГБОУВО «РГУП»)</w:t>
      </w:r>
    </w:p>
    <w:p w:rsidR="001130F8" w:rsidRPr="00682D37" w:rsidRDefault="001130F8" w:rsidP="001130F8">
      <w:pPr>
        <w:widowControl w:val="0"/>
        <w:ind w:right="45"/>
        <w:rPr>
          <w:rFonts w:ascii="Times New Roman" w:hAnsi="Times New Roman"/>
        </w:rPr>
      </w:pPr>
      <w:r w:rsidRPr="00682D37">
        <w:rPr>
          <w:rFonts w:ascii="Times New Roman" w:hAnsi="Times New Roman"/>
        </w:rPr>
        <w:t xml:space="preserve">Кафедра </w:t>
      </w:r>
      <w:r w:rsidR="0002294C">
        <w:rPr>
          <w:rFonts w:ascii="Times New Roman" w:hAnsi="Times New Roman"/>
        </w:rPr>
        <w:t>уголовно-процессуального права</w:t>
      </w:r>
    </w:p>
    <w:p w:rsidR="001130F8" w:rsidRPr="00682D37" w:rsidRDefault="001130F8" w:rsidP="0002294C">
      <w:pPr>
        <w:widowControl w:val="0"/>
        <w:spacing w:line="240" w:lineRule="auto"/>
        <w:ind w:right="45"/>
        <w:rPr>
          <w:rFonts w:ascii="Times New Roman" w:hAnsi="Times New Roman"/>
        </w:rPr>
      </w:pPr>
      <w:r w:rsidRPr="00682D37">
        <w:rPr>
          <w:rFonts w:ascii="Times New Roman" w:hAnsi="Times New Roman"/>
        </w:rPr>
        <w:t xml:space="preserve">Направление подготовки: </w:t>
      </w:r>
      <w:r w:rsidRPr="00682D37">
        <w:rPr>
          <w:rFonts w:ascii="Times New Roman" w:hAnsi="Times New Roman"/>
          <w:b/>
        </w:rPr>
        <w:t>40.04.01</w:t>
      </w:r>
      <w:r w:rsidRPr="00682D37">
        <w:rPr>
          <w:rFonts w:ascii="Times New Roman" w:hAnsi="Times New Roman"/>
          <w:b/>
        </w:rPr>
        <w:br/>
      </w:r>
    </w:p>
    <w:p w:rsidR="001130F8" w:rsidRPr="00682D37" w:rsidRDefault="001130F8" w:rsidP="009B473C">
      <w:pPr>
        <w:pStyle w:val="5"/>
        <w:jc w:val="center"/>
      </w:pPr>
      <w:r w:rsidRPr="00682D37">
        <w:t>ИНДИВИДУАЛЬНОЕ ЗАДАНИЕ</w:t>
      </w:r>
    </w:p>
    <w:p w:rsidR="001130F8" w:rsidRPr="00682D37" w:rsidRDefault="001130F8" w:rsidP="0002294C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682D37">
        <w:rPr>
          <w:rFonts w:ascii="Times New Roman" w:hAnsi="Times New Roman"/>
          <w:sz w:val="20"/>
          <w:szCs w:val="20"/>
        </w:rPr>
        <w:t>на учебную/</w:t>
      </w:r>
      <w:r w:rsidRPr="00682D37">
        <w:rPr>
          <w:rFonts w:ascii="Times New Roman" w:hAnsi="Times New Roman"/>
          <w:sz w:val="20"/>
          <w:szCs w:val="20"/>
          <w:u w:val="single"/>
        </w:rPr>
        <w:t>производственную</w:t>
      </w:r>
      <w:r w:rsidRPr="00682D37">
        <w:rPr>
          <w:rFonts w:ascii="Times New Roman" w:hAnsi="Times New Roman"/>
          <w:sz w:val="20"/>
          <w:szCs w:val="20"/>
        </w:rPr>
        <w:t>/преддипломную практику</w:t>
      </w:r>
    </w:p>
    <w:p w:rsidR="001130F8" w:rsidRPr="00682D37" w:rsidRDefault="001130F8" w:rsidP="000229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30F8" w:rsidRPr="00682D37" w:rsidRDefault="001130F8" w:rsidP="000229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2D37">
        <w:rPr>
          <w:rFonts w:ascii="Times New Roman" w:hAnsi="Times New Roman"/>
          <w:sz w:val="20"/>
          <w:szCs w:val="20"/>
        </w:rPr>
        <w:t>для Иванова Ивана Ивановича</w:t>
      </w:r>
    </w:p>
    <w:p w:rsidR="001130F8" w:rsidRPr="00682D37" w:rsidRDefault="001130F8" w:rsidP="000229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30F8" w:rsidRPr="00682D37" w:rsidRDefault="001130F8" w:rsidP="000229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2D37">
        <w:rPr>
          <w:rFonts w:ascii="Times New Roman" w:hAnsi="Times New Roman"/>
          <w:sz w:val="20"/>
          <w:szCs w:val="20"/>
        </w:rPr>
        <w:t xml:space="preserve">Студента 2 курса                                                                            </w:t>
      </w:r>
    </w:p>
    <w:p w:rsidR="001130F8" w:rsidRPr="00682D37" w:rsidRDefault="001130F8" w:rsidP="000229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2D37">
        <w:rPr>
          <w:rFonts w:ascii="Times New Roman" w:hAnsi="Times New Roman"/>
          <w:sz w:val="20"/>
          <w:szCs w:val="20"/>
        </w:rPr>
        <w:t>Место прохождения практики: Санкт-Петербургский городской суд (общий отдел)</w:t>
      </w:r>
    </w:p>
    <w:p w:rsidR="001130F8" w:rsidRPr="00682D37" w:rsidRDefault="001130F8" w:rsidP="000229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30F8" w:rsidRPr="00682D37" w:rsidRDefault="001130F8" w:rsidP="000229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2D37">
        <w:rPr>
          <w:rFonts w:ascii="Times New Roman" w:hAnsi="Times New Roman"/>
          <w:sz w:val="20"/>
          <w:szCs w:val="20"/>
        </w:rPr>
        <w:t>Срок прохождения практики с «2» 09 2019 г. по «11»11 2019 г.</w:t>
      </w:r>
    </w:p>
    <w:p w:rsidR="001130F8" w:rsidRPr="00682D37" w:rsidRDefault="001130F8" w:rsidP="000229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30F8" w:rsidRPr="00682D37" w:rsidRDefault="001130F8" w:rsidP="0002294C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682D37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1130F8" w:rsidRPr="00682D37" w:rsidRDefault="001130F8" w:rsidP="0002294C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682D37">
        <w:rPr>
          <w:rFonts w:ascii="Times New Roman" w:hAnsi="Times New Roman"/>
          <w:bCs/>
          <w:sz w:val="20"/>
          <w:szCs w:val="20"/>
        </w:rPr>
        <w:t>Формируемы</w:t>
      </w:r>
      <w:r>
        <w:rPr>
          <w:rFonts w:ascii="Times New Roman" w:hAnsi="Times New Roman"/>
          <w:bCs/>
          <w:sz w:val="20"/>
          <w:szCs w:val="20"/>
        </w:rPr>
        <w:t xml:space="preserve">е компетенции </w:t>
      </w:r>
      <w:r w:rsidRPr="0002294C">
        <w:rPr>
          <w:rFonts w:ascii="Times New Roman" w:hAnsi="Times New Roman"/>
          <w:bCs/>
          <w:sz w:val="20"/>
          <w:szCs w:val="20"/>
        </w:rPr>
        <w:t xml:space="preserve">ПК-2,  </w:t>
      </w:r>
      <w:r w:rsidR="0002294C">
        <w:rPr>
          <w:rFonts w:ascii="Times New Roman" w:hAnsi="Times New Roman"/>
          <w:bCs/>
          <w:sz w:val="20"/>
          <w:szCs w:val="20"/>
        </w:rPr>
        <w:t xml:space="preserve">ПК-3, ПК-4, ПК-5, ПК-6, ПК-7, ПК-8, </w:t>
      </w:r>
      <w:r w:rsidRPr="0002294C">
        <w:rPr>
          <w:rFonts w:ascii="Times New Roman" w:hAnsi="Times New Roman"/>
          <w:bCs/>
          <w:sz w:val="20"/>
          <w:szCs w:val="20"/>
        </w:rPr>
        <w:t xml:space="preserve"> ПК-10, ПК-11</w:t>
      </w:r>
    </w:p>
    <w:p w:rsidR="0002294C" w:rsidRDefault="0002294C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682D37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682D37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</w:p>
    <w:p w:rsidR="001130F8" w:rsidRPr="00682D37" w:rsidRDefault="001130F8" w:rsidP="0002294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130F8" w:rsidRPr="00682D37" w:rsidRDefault="001130F8" w:rsidP="0002294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130F8" w:rsidRPr="00682D37" w:rsidRDefault="001130F8" w:rsidP="0002294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82D37">
        <w:rPr>
          <w:rFonts w:ascii="Times New Roman" w:hAnsi="Times New Roman"/>
          <w:b/>
          <w:bCs/>
          <w:sz w:val="20"/>
          <w:szCs w:val="20"/>
        </w:rPr>
        <w:t>РАБОЧИЙ ПЛАН-ГРАФИК ПРОВЕДЕНИЯ ПРАКТИКИ</w:t>
      </w:r>
    </w:p>
    <w:tbl>
      <w:tblPr>
        <w:tblW w:w="0" w:type="auto"/>
        <w:tblLook w:val="0000"/>
      </w:tblPr>
      <w:tblGrid>
        <w:gridCol w:w="407"/>
        <w:gridCol w:w="1783"/>
        <w:gridCol w:w="1254"/>
        <w:gridCol w:w="4623"/>
        <w:gridCol w:w="1504"/>
      </w:tblGrid>
      <w:tr w:rsidR="001130F8" w:rsidRPr="00FB2381" w:rsidTr="0002294C">
        <w:trPr>
          <w:trHeight w:val="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Срок</w:t>
            </w:r>
          </w:p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Отметка о выполнении</w:t>
            </w:r>
          </w:p>
        </w:tc>
      </w:tr>
      <w:tr w:rsidR="001130F8" w:rsidRPr="00FB2381" w:rsidTr="0002294C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682D37" w:rsidRDefault="001130F8" w:rsidP="0002294C">
            <w:pPr>
              <w:pStyle w:val="Default"/>
              <w:rPr>
                <w:sz w:val="20"/>
                <w:szCs w:val="20"/>
              </w:rPr>
            </w:pPr>
          </w:p>
        </w:tc>
      </w:tr>
      <w:tr w:rsidR="001130F8" w:rsidRPr="00FB2381" w:rsidTr="0002294C">
        <w:trPr>
          <w:trHeight w:val="1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Выполнение</w:t>
            </w:r>
          </w:p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индивидуального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682D37" w:rsidRDefault="001130F8" w:rsidP="0002294C">
            <w:pPr>
              <w:pStyle w:val="Default"/>
              <w:rPr>
                <w:sz w:val="20"/>
                <w:szCs w:val="20"/>
              </w:rPr>
            </w:pPr>
          </w:p>
        </w:tc>
      </w:tr>
      <w:tr w:rsidR="001130F8" w:rsidRPr="00FB2381" w:rsidTr="0002294C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F8" w:rsidRPr="00682D37" w:rsidRDefault="001130F8" w:rsidP="0002294C">
            <w:pPr>
              <w:pStyle w:val="Default"/>
              <w:jc w:val="center"/>
              <w:rPr>
                <w:sz w:val="20"/>
                <w:szCs w:val="20"/>
              </w:rPr>
            </w:pPr>
            <w:r w:rsidRPr="00682D37">
              <w:rPr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682D37" w:rsidRDefault="001130F8" w:rsidP="0002294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130F8" w:rsidRPr="00682D37" w:rsidRDefault="001130F8" w:rsidP="0002294C">
      <w:pPr>
        <w:pStyle w:val="Default"/>
        <w:rPr>
          <w:sz w:val="23"/>
          <w:szCs w:val="23"/>
        </w:rPr>
      </w:pPr>
    </w:p>
    <w:p w:rsidR="001130F8" w:rsidRPr="00682D37" w:rsidRDefault="001130F8" w:rsidP="0002294C">
      <w:pPr>
        <w:pStyle w:val="Default"/>
        <w:rPr>
          <w:sz w:val="23"/>
          <w:szCs w:val="23"/>
        </w:rPr>
      </w:pPr>
      <w:r w:rsidRPr="00682D37">
        <w:rPr>
          <w:sz w:val="23"/>
          <w:szCs w:val="23"/>
        </w:rPr>
        <w:t xml:space="preserve">Дата выдачи индивидуального задания: </w:t>
      </w:r>
      <w:r w:rsidRPr="00682D37">
        <w:rPr>
          <w:color w:val="auto"/>
          <w:sz w:val="23"/>
          <w:szCs w:val="23"/>
        </w:rPr>
        <w:t>«___» ______ 201_ года</w:t>
      </w:r>
    </w:p>
    <w:p w:rsidR="001130F8" w:rsidRPr="00682D37" w:rsidRDefault="001130F8" w:rsidP="0002294C">
      <w:pPr>
        <w:pStyle w:val="Default"/>
        <w:rPr>
          <w:color w:val="auto"/>
          <w:sz w:val="23"/>
          <w:szCs w:val="23"/>
        </w:rPr>
      </w:pPr>
      <w:r w:rsidRPr="00682D37">
        <w:rPr>
          <w:color w:val="auto"/>
          <w:sz w:val="23"/>
          <w:szCs w:val="23"/>
        </w:rPr>
        <w:t>Руководители практики:</w:t>
      </w:r>
    </w:p>
    <w:p w:rsidR="001130F8" w:rsidRPr="00682D37" w:rsidRDefault="001130F8" w:rsidP="0002294C">
      <w:pPr>
        <w:pStyle w:val="Default"/>
        <w:rPr>
          <w:color w:val="auto"/>
          <w:sz w:val="16"/>
          <w:szCs w:val="16"/>
        </w:rPr>
      </w:pPr>
    </w:p>
    <w:p w:rsidR="001130F8" w:rsidRPr="00682D37" w:rsidRDefault="001130F8" w:rsidP="0002294C">
      <w:pPr>
        <w:pStyle w:val="Default"/>
        <w:spacing w:after="80"/>
        <w:rPr>
          <w:color w:val="auto"/>
          <w:sz w:val="23"/>
          <w:szCs w:val="23"/>
        </w:rPr>
      </w:pPr>
      <w:r w:rsidRPr="00682D37">
        <w:rPr>
          <w:color w:val="auto"/>
          <w:sz w:val="23"/>
          <w:szCs w:val="23"/>
        </w:rPr>
        <w:t>От филиала:</w:t>
      </w:r>
    </w:p>
    <w:p w:rsidR="001130F8" w:rsidRPr="00682D37" w:rsidRDefault="0002294C" w:rsidP="0002294C">
      <w:pPr>
        <w:pStyle w:val="Default"/>
        <w:ind w:right="-285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Руководитель практики</w:t>
      </w:r>
      <w:r w:rsidR="001130F8" w:rsidRPr="00682D37">
        <w:rPr>
          <w:color w:val="auto"/>
          <w:sz w:val="23"/>
          <w:szCs w:val="23"/>
        </w:rPr>
        <w:tab/>
      </w:r>
      <w:r w:rsidR="001130F8" w:rsidRPr="00682D37">
        <w:rPr>
          <w:color w:val="auto"/>
          <w:sz w:val="23"/>
          <w:szCs w:val="23"/>
        </w:rPr>
        <w:tab/>
      </w:r>
      <w:r w:rsidR="001130F8" w:rsidRPr="00682D37">
        <w:rPr>
          <w:color w:val="auto"/>
          <w:sz w:val="23"/>
          <w:szCs w:val="23"/>
        </w:rPr>
        <w:tab/>
        <w:t xml:space="preserve">           ______________ / </w:t>
      </w:r>
      <w:r>
        <w:rPr>
          <w:color w:val="auto"/>
          <w:sz w:val="23"/>
          <w:szCs w:val="23"/>
        </w:rPr>
        <w:t>___________/</w:t>
      </w:r>
    </w:p>
    <w:p w:rsidR="001130F8" w:rsidRPr="00682D37" w:rsidRDefault="001130F8" w:rsidP="0002294C">
      <w:pPr>
        <w:pStyle w:val="Default"/>
        <w:rPr>
          <w:color w:val="auto"/>
          <w:sz w:val="23"/>
          <w:szCs w:val="23"/>
        </w:rPr>
      </w:pPr>
    </w:p>
    <w:p w:rsidR="001130F8" w:rsidRPr="00682D37" w:rsidRDefault="001130F8" w:rsidP="0002294C">
      <w:pPr>
        <w:pStyle w:val="Default"/>
        <w:rPr>
          <w:color w:val="auto"/>
          <w:sz w:val="23"/>
          <w:szCs w:val="23"/>
        </w:rPr>
      </w:pPr>
    </w:p>
    <w:p w:rsidR="001130F8" w:rsidRPr="00682D37" w:rsidRDefault="001130F8" w:rsidP="0002294C">
      <w:pPr>
        <w:pStyle w:val="Default"/>
        <w:spacing w:after="80"/>
        <w:rPr>
          <w:color w:val="auto"/>
          <w:sz w:val="23"/>
          <w:szCs w:val="23"/>
        </w:rPr>
      </w:pPr>
      <w:r w:rsidRPr="00682D37">
        <w:rPr>
          <w:color w:val="auto"/>
          <w:sz w:val="23"/>
          <w:szCs w:val="23"/>
        </w:rPr>
        <w:t xml:space="preserve">От профильной организации: </w:t>
      </w:r>
    </w:p>
    <w:p w:rsidR="001130F8" w:rsidRPr="00682D37" w:rsidRDefault="001130F8" w:rsidP="0002294C">
      <w:pPr>
        <w:pStyle w:val="Default"/>
        <w:ind w:right="-285"/>
        <w:rPr>
          <w:color w:val="auto"/>
          <w:sz w:val="23"/>
          <w:szCs w:val="23"/>
        </w:rPr>
      </w:pP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  <w:t xml:space="preserve">          _______________/ ФИО_________</w:t>
      </w:r>
    </w:p>
    <w:p w:rsidR="001130F8" w:rsidRPr="00682D37" w:rsidRDefault="001130F8" w:rsidP="0002294C">
      <w:pPr>
        <w:pStyle w:val="Default"/>
        <w:rPr>
          <w:color w:val="auto"/>
          <w:sz w:val="23"/>
          <w:szCs w:val="23"/>
        </w:rPr>
      </w:pPr>
    </w:p>
    <w:p w:rsidR="001130F8" w:rsidRPr="00682D37" w:rsidRDefault="001130F8" w:rsidP="0002294C">
      <w:pPr>
        <w:pStyle w:val="Default"/>
        <w:rPr>
          <w:color w:val="auto"/>
          <w:sz w:val="23"/>
          <w:szCs w:val="23"/>
        </w:rPr>
      </w:pPr>
    </w:p>
    <w:p w:rsidR="001130F8" w:rsidRPr="00682D37" w:rsidRDefault="001130F8" w:rsidP="0002294C">
      <w:pPr>
        <w:pStyle w:val="Default"/>
        <w:ind w:right="-285"/>
        <w:rPr>
          <w:color w:val="auto"/>
          <w:sz w:val="23"/>
          <w:szCs w:val="23"/>
        </w:rPr>
      </w:pPr>
      <w:r w:rsidRPr="00682D37">
        <w:rPr>
          <w:color w:val="auto"/>
          <w:sz w:val="23"/>
          <w:szCs w:val="23"/>
        </w:rPr>
        <w:t>Задание принято к исполнению:</w:t>
      </w: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</w:r>
      <w:r w:rsidRPr="00682D37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1130F8" w:rsidRPr="00682D37" w:rsidRDefault="001130F8" w:rsidP="001130F8">
      <w:pPr>
        <w:pStyle w:val="Default"/>
        <w:rPr>
          <w:sz w:val="23"/>
          <w:szCs w:val="23"/>
        </w:rPr>
      </w:pPr>
    </w:p>
    <w:p w:rsidR="001130F8" w:rsidRPr="00682D37" w:rsidRDefault="001130F8" w:rsidP="001130F8">
      <w:pPr>
        <w:jc w:val="both"/>
        <w:rPr>
          <w:rFonts w:ascii="Times New Roman" w:hAnsi="Times New Roman"/>
          <w:sz w:val="24"/>
        </w:rPr>
      </w:pPr>
      <w:r w:rsidRPr="00682D3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1130F8" w:rsidRPr="00682D37" w:rsidRDefault="001130F8" w:rsidP="001130F8">
      <w:pPr>
        <w:rPr>
          <w:rFonts w:ascii="Times New Roman" w:hAnsi="Times New Roman"/>
          <w:sz w:val="24"/>
        </w:rPr>
      </w:pPr>
      <w:r w:rsidRPr="00682D3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1130F8" w:rsidRPr="00682D37" w:rsidRDefault="001130F8" w:rsidP="001130F8">
      <w:pPr>
        <w:rPr>
          <w:rFonts w:ascii="Times New Roman" w:hAnsi="Times New Roman"/>
          <w:sz w:val="23"/>
          <w:szCs w:val="23"/>
        </w:rPr>
      </w:pPr>
      <w:r w:rsidRPr="00682D37">
        <w:rPr>
          <w:rFonts w:ascii="Times New Roman" w:hAnsi="Times New Roman"/>
          <w:color w:val="000000"/>
          <w:sz w:val="24"/>
        </w:rPr>
        <w:t>____________________________________________</w:t>
      </w:r>
      <w:r w:rsidRPr="00682D37">
        <w:rPr>
          <w:rFonts w:ascii="Times New Roman" w:hAnsi="Times New Roman"/>
          <w:sz w:val="24"/>
        </w:rPr>
        <w:t xml:space="preserve">                    </w:t>
      </w:r>
      <w:r w:rsidRPr="00682D37">
        <w:rPr>
          <w:rFonts w:ascii="Times New Roman" w:hAnsi="Times New Roman"/>
          <w:sz w:val="23"/>
          <w:szCs w:val="23"/>
        </w:rPr>
        <w:t xml:space="preserve">          </w:t>
      </w:r>
      <w:r>
        <w:rPr>
          <w:rFonts w:ascii="Times New Roman" w:hAnsi="Times New Roman"/>
          <w:sz w:val="23"/>
          <w:szCs w:val="23"/>
        </w:rPr>
        <w:t>Петров</w:t>
      </w:r>
      <w:r w:rsidRPr="00682D37">
        <w:rPr>
          <w:rFonts w:ascii="Times New Roman" w:hAnsi="Times New Roman"/>
          <w:sz w:val="23"/>
          <w:szCs w:val="23"/>
        </w:rPr>
        <w:t xml:space="preserve"> В.Г./ ФИО </w:t>
      </w:r>
    </w:p>
    <w:p w:rsidR="001130F8" w:rsidRPr="00682D37" w:rsidRDefault="001130F8" w:rsidP="001130F8">
      <w:pPr>
        <w:jc w:val="right"/>
        <w:rPr>
          <w:rFonts w:ascii="Times New Roman" w:hAnsi="Times New Roman"/>
          <w:sz w:val="23"/>
          <w:szCs w:val="23"/>
        </w:rPr>
      </w:pPr>
      <w:r w:rsidRPr="00682D37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1130F8" w:rsidRDefault="001130F8" w:rsidP="001130F8">
      <w:pPr>
        <w:rPr>
          <w:rFonts w:ascii="Times New Roman" w:hAnsi="Times New Roman"/>
          <w:sz w:val="24"/>
        </w:rPr>
      </w:pPr>
    </w:p>
    <w:p w:rsidR="001130F8" w:rsidRPr="009B473C" w:rsidRDefault="001130F8" w:rsidP="009B473C">
      <w:pPr>
        <w:pStyle w:val="a3"/>
        <w:numPr>
          <w:ilvl w:val="0"/>
          <w:numId w:val="21"/>
        </w:numPr>
        <w:rPr>
          <w:i/>
          <w:sz w:val="24"/>
          <w:szCs w:val="24"/>
        </w:rPr>
      </w:pPr>
      <w:r w:rsidRPr="009B473C">
        <w:rPr>
          <w:i/>
          <w:spacing w:val="-3"/>
          <w:sz w:val="24"/>
          <w:szCs w:val="24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</w:r>
      <w:r w:rsidR="009B473C" w:rsidRPr="009B473C">
        <w:rPr>
          <w:i/>
          <w:spacing w:val="-3"/>
          <w:sz w:val="24"/>
          <w:szCs w:val="24"/>
        </w:rPr>
        <w:t xml:space="preserve"> (</w:t>
      </w:r>
      <w:r w:rsidR="009B473C" w:rsidRPr="009B473C">
        <w:rPr>
          <w:i/>
          <w:color w:val="000000"/>
          <w:sz w:val="24"/>
          <w:szCs w:val="24"/>
        </w:rPr>
        <w:t xml:space="preserve"> ПК-2)</w:t>
      </w:r>
      <w:r w:rsidRPr="009B473C">
        <w:rPr>
          <w:i/>
          <w:spacing w:val="-3"/>
          <w:sz w:val="24"/>
          <w:szCs w:val="24"/>
        </w:rPr>
        <w:t>;</w:t>
      </w:r>
    </w:p>
    <w:p w:rsidR="009B473C" w:rsidRPr="009B473C" w:rsidRDefault="009B473C" w:rsidP="009B473C">
      <w:pPr>
        <w:pStyle w:val="af1"/>
        <w:numPr>
          <w:ilvl w:val="0"/>
          <w:numId w:val="21"/>
        </w:numPr>
        <w:shd w:val="clear" w:color="auto" w:fill="FFFFFF"/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B473C">
        <w:rPr>
          <w:rFonts w:ascii="Times New Roman" w:hAnsi="Times New Roman"/>
          <w:bCs/>
          <w:i/>
          <w:sz w:val="24"/>
          <w:szCs w:val="24"/>
        </w:rPr>
        <w:t>готовность выполнения должностных обязанностей по обеспечению законности и правопорядка, безопасности личности, общества, государства (ПК-3);</w:t>
      </w:r>
    </w:p>
    <w:p w:rsidR="009B473C" w:rsidRPr="009B473C" w:rsidRDefault="009B473C" w:rsidP="009B473C">
      <w:pPr>
        <w:pStyle w:val="af1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B473C">
        <w:rPr>
          <w:rFonts w:ascii="Times New Roman" w:hAnsi="Times New Roman"/>
          <w:bCs/>
          <w:i/>
          <w:sz w:val="24"/>
          <w:szCs w:val="24"/>
        </w:rPr>
        <w:t>способность выявлять, пресекать, раскрывать и расследовать правонарушения и преступления (ПК-4);</w:t>
      </w:r>
    </w:p>
    <w:p w:rsidR="009B473C" w:rsidRPr="009B473C" w:rsidRDefault="009B473C" w:rsidP="009B473C">
      <w:pPr>
        <w:pStyle w:val="af1"/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B473C">
        <w:rPr>
          <w:rFonts w:ascii="Times New Roman" w:hAnsi="Times New Roman"/>
          <w:i/>
          <w:color w:val="000000"/>
          <w:sz w:val="24"/>
          <w:szCs w:val="24"/>
        </w:rPr>
        <w:t>способности осуществлять предупреждение правонарушений, выявлять и устранять причины и условия, способствующие их совершению (ПК-5);</w:t>
      </w:r>
    </w:p>
    <w:p w:rsidR="009B473C" w:rsidRPr="009B473C" w:rsidRDefault="009B473C" w:rsidP="009B473C">
      <w:pPr>
        <w:pStyle w:val="af2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rFonts w:eastAsia="Calibri"/>
          <w:i/>
          <w:lang w:eastAsia="en-US"/>
        </w:rPr>
      </w:pPr>
      <w:r w:rsidRPr="009B473C">
        <w:rPr>
          <w:i/>
          <w:color w:val="000000"/>
        </w:rPr>
        <w:t>способность выявлять, давать оценку и содействовать пресечению коррупционного поведения (ПК-6);</w:t>
      </w:r>
    </w:p>
    <w:p w:rsidR="009B473C" w:rsidRPr="009B473C" w:rsidRDefault="009B473C" w:rsidP="009B473C">
      <w:pPr>
        <w:pStyle w:val="af2"/>
        <w:numPr>
          <w:ilvl w:val="0"/>
          <w:numId w:val="21"/>
        </w:numPr>
        <w:shd w:val="clear" w:color="auto" w:fill="FFFFFF"/>
        <w:tabs>
          <w:tab w:val="right" w:leader="underscore" w:pos="9639"/>
        </w:tabs>
        <w:spacing w:before="0" w:beforeAutospacing="0" w:after="0" w:afterAutospacing="0"/>
        <w:contextualSpacing/>
        <w:jc w:val="both"/>
        <w:rPr>
          <w:rFonts w:eastAsia="Calibri"/>
          <w:i/>
          <w:lang w:eastAsia="en-US"/>
        </w:rPr>
      </w:pPr>
      <w:r w:rsidRPr="009B473C">
        <w:rPr>
          <w:i/>
        </w:rPr>
        <w:t xml:space="preserve">способность квалифицированно толковать нормативные правовые акты (ПК-7); </w:t>
      </w:r>
    </w:p>
    <w:p w:rsidR="009B473C" w:rsidRPr="009B473C" w:rsidRDefault="009B473C" w:rsidP="009B473C">
      <w:pPr>
        <w:pStyle w:val="af1"/>
        <w:numPr>
          <w:ilvl w:val="0"/>
          <w:numId w:val="2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73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9B473C" w:rsidRPr="009B473C" w:rsidRDefault="009B473C" w:rsidP="009B473C">
      <w:pPr>
        <w:pStyle w:val="af1"/>
        <w:numPr>
          <w:ilvl w:val="0"/>
          <w:numId w:val="2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473C">
        <w:rPr>
          <w:rFonts w:ascii="Times New Roman" w:hAnsi="Times New Roman"/>
          <w:i/>
          <w:sz w:val="24"/>
          <w:szCs w:val="24"/>
        </w:rPr>
        <w:t xml:space="preserve">способность воспринимать, анализировать и реализовывать управленческие инновации в профессиональной деятельности (ПК-10). </w:t>
      </w:r>
    </w:p>
    <w:p w:rsidR="009B473C" w:rsidRPr="009B473C" w:rsidRDefault="009B473C" w:rsidP="009B473C">
      <w:pPr>
        <w:pStyle w:val="af1"/>
        <w:numPr>
          <w:ilvl w:val="0"/>
          <w:numId w:val="21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473C">
        <w:rPr>
          <w:rFonts w:ascii="Times New Roman" w:hAnsi="Times New Roman"/>
          <w:i/>
          <w:color w:val="000000"/>
          <w:sz w:val="24"/>
          <w:szCs w:val="24"/>
        </w:rPr>
        <w:t xml:space="preserve">способность квалифицированно проводить научные исследования в области права </w:t>
      </w:r>
      <w:r w:rsidRPr="009B473C">
        <w:rPr>
          <w:rFonts w:ascii="Times New Roman" w:hAnsi="Times New Roman"/>
          <w:i/>
          <w:sz w:val="24"/>
          <w:szCs w:val="24"/>
        </w:rPr>
        <w:t>(ПК-11).</w:t>
      </w:r>
    </w:p>
    <w:p w:rsidR="001130F8" w:rsidRPr="009B473C" w:rsidRDefault="001130F8" w:rsidP="009B47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703F" w:rsidRDefault="00AD70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30F8" w:rsidRDefault="001130F8" w:rsidP="001130F8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B473C" w:rsidRPr="00AD703F" w:rsidRDefault="009B473C" w:rsidP="00AD703F">
      <w:pPr>
        <w:jc w:val="right"/>
        <w:rPr>
          <w:rFonts w:ascii="Times New Roman" w:hAnsi="Times New Roman"/>
          <w:sz w:val="28"/>
          <w:szCs w:val="28"/>
        </w:rPr>
      </w:pPr>
      <w:r w:rsidRPr="00AD703F">
        <w:rPr>
          <w:rFonts w:ascii="Times New Roman" w:hAnsi="Times New Roman"/>
          <w:sz w:val="28"/>
          <w:szCs w:val="28"/>
        </w:rPr>
        <w:t>Приложение 5</w:t>
      </w:r>
    </w:p>
    <w:p w:rsidR="001130F8" w:rsidRPr="000C6B54" w:rsidRDefault="001130F8" w:rsidP="009B473C">
      <w:pPr>
        <w:pStyle w:val="5"/>
        <w:jc w:val="center"/>
      </w:pPr>
      <w:r w:rsidRPr="000C6B54">
        <w:t>ХАРАКТЕРИСТИКА</w:t>
      </w:r>
    </w:p>
    <w:p w:rsidR="001130F8" w:rsidRPr="000C6B54" w:rsidRDefault="001130F8" w:rsidP="001130F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1130F8" w:rsidRPr="000C6B54" w:rsidRDefault="001130F8" w:rsidP="001130F8">
      <w:pPr>
        <w:jc w:val="both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Магистранта ______ курса    _________________  формы обучения факультета</w:t>
      </w:r>
      <w:r w:rsidRPr="000C6B54">
        <w:rPr>
          <w:rFonts w:ascii="Times New Roman" w:hAnsi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1130F8" w:rsidRPr="000C6B54" w:rsidRDefault="001130F8" w:rsidP="001130F8">
      <w:pPr>
        <w:jc w:val="center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30F8" w:rsidRPr="000C6B54" w:rsidRDefault="001130F8" w:rsidP="001130F8">
      <w:pPr>
        <w:jc w:val="center"/>
        <w:rPr>
          <w:rFonts w:ascii="Times New Roman" w:hAnsi="Times New Roman"/>
          <w:bCs/>
          <w:sz w:val="20"/>
          <w:szCs w:val="20"/>
        </w:rPr>
      </w:pPr>
      <w:r w:rsidRPr="000C6B54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1130F8" w:rsidRPr="000C6B54" w:rsidRDefault="001130F8" w:rsidP="001130F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B54">
        <w:rPr>
          <w:rFonts w:ascii="Times New Roman" w:hAnsi="Times New Roman"/>
          <w:color w:val="000000"/>
          <w:sz w:val="24"/>
          <w:szCs w:val="24"/>
        </w:rPr>
        <w:t xml:space="preserve">проходившего </w:t>
      </w:r>
      <w:r w:rsidRPr="000C6B54">
        <w:rPr>
          <w:rFonts w:ascii="Times New Roman" w:hAnsi="Times New Roman"/>
          <w:bCs/>
          <w:sz w:val="24"/>
          <w:szCs w:val="24"/>
        </w:rPr>
        <w:t xml:space="preserve">производственную практику </w:t>
      </w:r>
      <w:r w:rsidRPr="000C6B54">
        <w:rPr>
          <w:rFonts w:ascii="Times New Roman" w:hAnsi="Times New Roman"/>
          <w:color w:val="000000"/>
          <w:sz w:val="24"/>
          <w:szCs w:val="24"/>
        </w:rPr>
        <w:t>в  ______________________________________ ____________________________________________________________________________</w:t>
      </w:r>
    </w:p>
    <w:p w:rsidR="001130F8" w:rsidRPr="000C6B54" w:rsidRDefault="001130F8" w:rsidP="001130F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C6B54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1130F8" w:rsidRPr="000C6B54" w:rsidRDefault="001130F8" w:rsidP="001130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130F8" w:rsidRPr="000C6B54" w:rsidRDefault="001130F8" w:rsidP="001130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1130F8" w:rsidRPr="000C6B54" w:rsidRDefault="001130F8" w:rsidP="001130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1130F8" w:rsidRPr="000C6B54" w:rsidRDefault="001130F8" w:rsidP="001130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1130F8" w:rsidRPr="000C6B54" w:rsidRDefault="001130F8" w:rsidP="001130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1130F8" w:rsidRPr="000C6B54" w:rsidRDefault="001130F8" w:rsidP="001130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1130F8" w:rsidRPr="000C6B54" w:rsidRDefault="001130F8" w:rsidP="001130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1130F8" w:rsidRPr="000C6B54" w:rsidRDefault="001130F8" w:rsidP="001130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1130F8" w:rsidRPr="000C6B54" w:rsidRDefault="001130F8" w:rsidP="001130F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1130F8" w:rsidRPr="000C6B54" w:rsidRDefault="001130F8" w:rsidP="001130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0C6B54">
        <w:rPr>
          <w:rFonts w:ascii="Times New Roman" w:hAnsi="Times New Roman"/>
          <w:sz w:val="24"/>
          <w:szCs w:val="24"/>
        </w:rPr>
        <w:t xml:space="preserve">            </w:t>
      </w:r>
    </w:p>
    <w:p w:rsidR="001130F8" w:rsidRPr="000C6B54" w:rsidRDefault="001130F8" w:rsidP="001130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30F8" w:rsidRPr="000C6B54" w:rsidRDefault="001130F8" w:rsidP="001130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130F8" w:rsidRPr="000C6B54" w:rsidRDefault="001130F8" w:rsidP="001130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30F8" w:rsidRPr="000C6B54" w:rsidRDefault="001130F8" w:rsidP="001130F8">
      <w:pPr>
        <w:rPr>
          <w:rFonts w:ascii="Times New Roman" w:hAnsi="Times New Roman"/>
          <w:color w:val="000000"/>
          <w:sz w:val="24"/>
          <w:szCs w:val="24"/>
        </w:rPr>
      </w:pPr>
      <w:r w:rsidRPr="000C6B54">
        <w:rPr>
          <w:rFonts w:ascii="Times New Roman" w:hAnsi="Times New Roman"/>
          <w:color w:val="000000"/>
          <w:sz w:val="24"/>
          <w:szCs w:val="24"/>
        </w:rPr>
        <w:t>Руководитель организации:       __________________</w:t>
      </w:r>
      <w:r w:rsidRPr="000C6B54">
        <w:rPr>
          <w:rFonts w:ascii="Times New Roman" w:hAnsi="Times New Roman"/>
          <w:color w:val="000000"/>
          <w:sz w:val="24"/>
          <w:szCs w:val="24"/>
        </w:rPr>
        <w:tab/>
        <w:t xml:space="preserve">                   _____________________</w:t>
      </w:r>
    </w:p>
    <w:p w:rsidR="001130F8" w:rsidRPr="000C6B54" w:rsidRDefault="001130F8" w:rsidP="001130F8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C6B54">
        <w:rPr>
          <w:rFonts w:ascii="Times New Roman" w:hAnsi="Times New Roman"/>
          <w:color w:val="000000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1130F8" w:rsidRPr="000C6B54" w:rsidRDefault="001130F8" w:rsidP="001130F8">
      <w:pPr>
        <w:pStyle w:val="ae"/>
        <w:rPr>
          <w:rFonts w:ascii="Times New Roman" w:hAnsi="Times New Roman"/>
          <w:bCs/>
          <w:sz w:val="20"/>
          <w:szCs w:val="20"/>
        </w:rPr>
      </w:pPr>
      <w:r w:rsidRPr="000C6B54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9B473C" w:rsidRDefault="009B473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1130F8" w:rsidRPr="00AD703F" w:rsidRDefault="001130F8" w:rsidP="00AD703F">
      <w:pPr>
        <w:jc w:val="right"/>
        <w:rPr>
          <w:rFonts w:ascii="Times New Roman" w:hAnsi="Times New Roman"/>
          <w:sz w:val="28"/>
          <w:szCs w:val="28"/>
        </w:rPr>
      </w:pPr>
      <w:r w:rsidRPr="00AD703F">
        <w:rPr>
          <w:rFonts w:ascii="Times New Roman" w:hAnsi="Times New Roman"/>
          <w:sz w:val="28"/>
          <w:szCs w:val="28"/>
        </w:rPr>
        <w:t>Приложение 6</w:t>
      </w:r>
    </w:p>
    <w:p w:rsidR="001130F8" w:rsidRPr="00AB3905" w:rsidRDefault="001130F8" w:rsidP="001130F8">
      <w:pPr>
        <w:pStyle w:val="ae"/>
        <w:rPr>
          <w:rFonts w:ascii="Times New Roman" w:hAnsi="Times New Roman"/>
          <w:bCs/>
          <w:sz w:val="26"/>
          <w:szCs w:val="26"/>
        </w:rPr>
      </w:pPr>
    </w:p>
    <w:p w:rsidR="001130F8" w:rsidRPr="00AB3905" w:rsidRDefault="001130F8" w:rsidP="001130F8">
      <w:pPr>
        <w:pStyle w:val="ae"/>
        <w:jc w:val="center"/>
        <w:rPr>
          <w:rFonts w:ascii="Times New Roman" w:hAnsi="Times New Roman"/>
          <w:color w:val="000000"/>
          <w:sz w:val="26"/>
          <w:szCs w:val="26"/>
        </w:rPr>
      </w:pPr>
      <w:r w:rsidRPr="00AB3905">
        <w:rPr>
          <w:rFonts w:ascii="Times New Roman" w:hAnsi="Times New Roman"/>
          <w:color w:val="000000"/>
          <w:sz w:val="26"/>
          <w:szCs w:val="26"/>
        </w:rPr>
        <w:t>Образец титульного листа отчета по практике</w:t>
      </w:r>
    </w:p>
    <w:p w:rsidR="001130F8" w:rsidRPr="00AB3905" w:rsidRDefault="001130F8" w:rsidP="001130F8">
      <w:pPr>
        <w:pStyle w:val="a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30F8" w:rsidRPr="00AB3905" w:rsidRDefault="001130F8" w:rsidP="001130F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AB3905">
        <w:rPr>
          <w:rFonts w:ascii="Times New Roman" w:hAnsi="Times New Roman"/>
          <w:i w:val="0"/>
          <w:iCs w:val="0"/>
          <w:sz w:val="22"/>
          <w:szCs w:val="22"/>
          <w:lang w:eastAsia="ru-RU"/>
        </w:rPr>
        <w:t>СЕВЕРО-ЗАПАДНЫЙ ФИЛИАЛ</w:t>
      </w:r>
    </w:p>
    <w:p w:rsidR="001130F8" w:rsidRPr="00AB3905" w:rsidRDefault="001130F8" w:rsidP="001130F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AB3905">
        <w:rPr>
          <w:rFonts w:ascii="Times New Roman" w:hAnsi="Times New Roman"/>
          <w:i w:val="0"/>
          <w:iCs w:val="0"/>
          <w:sz w:val="22"/>
          <w:szCs w:val="22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1130F8" w:rsidRPr="00AB3905" w:rsidRDefault="001130F8" w:rsidP="001130F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AB3905">
        <w:rPr>
          <w:rFonts w:ascii="Times New Roman" w:hAnsi="Times New Roman"/>
          <w:i w:val="0"/>
          <w:iCs w:val="0"/>
          <w:sz w:val="22"/>
          <w:szCs w:val="22"/>
          <w:lang w:eastAsia="ru-RU"/>
        </w:rPr>
        <w:t>«РОССИЙСКИЙ  ГОСУДАРСТВЕННЫЙ  УНИВЕРСИТЕТ  ПРАВОСУДИЯ»</w:t>
      </w:r>
    </w:p>
    <w:p w:rsidR="001130F8" w:rsidRPr="00AB3905" w:rsidRDefault="001130F8" w:rsidP="001130F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AB3905">
        <w:rPr>
          <w:rFonts w:ascii="Times New Roman" w:hAnsi="Times New Roman"/>
          <w:i w:val="0"/>
          <w:iCs w:val="0"/>
          <w:sz w:val="22"/>
          <w:szCs w:val="22"/>
          <w:lang w:eastAsia="ru-RU"/>
        </w:rPr>
        <w:t>( г. Санкт-Петербург)</w:t>
      </w:r>
    </w:p>
    <w:p w:rsidR="001130F8" w:rsidRPr="00AB3905" w:rsidRDefault="001130F8" w:rsidP="001130F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B3905">
        <w:rPr>
          <w:rFonts w:ascii="Times New Roman" w:hAnsi="Times New Roman"/>
          <w:b/>
        </w:rPr>
        <w:t>(СЗФ ФГБОУВО «РГУП»)</w:t>
      </w:r>
    </w:p>
    <w:p w:rsidR="001130F8" w:rsidRPr="00AB3905" w:rsidRDefault="001130F8" w:rsidP="001130F8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30F8" w:rsidRPr="00AB3905" w:rsidRDefault="001130F8" w:rsidP="001130F8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30F8" w:rsidRPr="00AB3905" w:rsidRDefault="001130F8" w:rsidP="009B473C">
      <w:pPr>
        <w:pStyle w:val="5"/>
        <w:jc w:val="center"/>
      </w:pPr>
      <w:r w:rsidRPr="00AB3905">
        <w:t>Отчет по прохождению</w:t>
      </w:r>
      <w:r w:rsidR="009B473C">
        <w:t xml:space="preserve"> </w:t>
      </w:r>
      <w:r w:rsidRPr="00AB3905">
        <w:t>производственной практики</w:t>
      </w:r>
    </w:p>
    <w:p w:rsidR="001130F8" w:rsidRPr="00AB3905" w:rsidRDefault="001130F8" w:rsidP="001130F8">
      <w:pPr>
        <w:pStyle w:val="ae"/>
        <w:rPr>
          <w:rFonts w:ascii="Times New Roman" w:hAnsi="Times New Roman"/>
          <w:color w:val="000000"/>
          <w:sz w:val="26"/>
          <w:szCs w:val="26"/>
        </w:rPr>
      </w:pPr>
    </w:p>
    <w:p w:rsidR="001130F8" w:rsidRPr="00AB3905" w:rsidRDefault="001130F8" w:rsidP="001130F8">
      <w:pPr>
        <w:pStyle w:val="ae"/>
        <w:rPr>
          <w:rFonts w:ascii="Times New Roman" w:hAnsi="Times New Roman"/>
          <w:color w:val="000000"/>
          <w:sz w:val="26"/>
          <w:szCs w:val="26"/>
        </w:rPr>
      </w:pPr>
    </w:p>
    <w:p w:rsidR="001130F8" w:rsidRPr="00AB3905" w:rsidRDefault="001130F8" w:rsidP="001130F8">
      <w:pPr>
        <w:pStyle w:val="ae"/>
        <w:rPr>
          <w:rFonts w:ascii="Times New Roman" w:hAnsi="Times New Roman"/>
          <w:color w:val="000000"/>
          <w:sz w:val="26"/>
          <w:szCs w:val="26"/>
        </w:rPr>
      </w:pPr>
    </w:p>
    <w:p w:rsidR="001130F8" w:rsidRPr="00AB3905" w:rsidRDefault="001130F8" w:rsidP="001130F8">
      <w:pPr>
        <w:pStyle w:val="ae"/>
        <w:rPr>
          <w:rFonts w:ascii="Times New Roman" w:hAnsi="Times New Roman"/>
          <w:color w:val="000000"/>
          <w:sz w:val="26"/>
          <w:szCs w:val="26"/>
        </w:rPr>
      </w:pPr>
    </w:p>
    <w:p w:rsidR="001130F8" w:rsidRPr="00AB3905" w:rsidRDefault="001130F8" w:rsidP="001130F8">
      <w:pPr>
        <w:pStyle w:val="ae"/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AB390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1130F8" w:rsidRPr="00AB3905" w:rsidRDefault="001130F8" w:rsidP="001130F8">
      <w:pPr>
        <w:pStyle w:val="ae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B390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r w:rsidRPr="00AB3905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AB3905">
        <w:rPr>
          <w:rFonts w:ascii="Times New Roman" w:hAnsi="Times New Roman"/>
          <w:color w:val="000000"/>
          <w:sz w:val="24"/>
          <w:szCs w:val="24"/>
        </w:rPr>
        <w:t>)</w:t>
      </w:r>
    </w:p>
    <w:p w:rsidR="001130F8" w:rsidRPr="00AB3905" w:rsidRDefault="001130F8" w:rsidP="001130F8">
      <w:pPr>
        <w:pStyle w:val="ae"/>
        <w:spacing w:after="0"/>
        <w:ind w:left="4956"/>
        <w:rPr>
          <w:rFonts w:ascii="Times New Roman" w:hAnsi="Times New Roman"/>
          <w:color w:val="000000"/>
          <w:sz w:val="26"/>
          <w:szCs w:val="26"/>
        </w:rPr>
      </w:pPr>
      <w:r w:rsidRPr="00AB3905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1130F8" w:rsidRPr="00AB3905" w:rsidRDefault="001130F8" w:rsidP="001130F8">
      <w:pPr>
        <w:pStyle w:val="ae"/>
        <w:spacing w:after="0"/>
        <w:rPr>
          <w:rFonts w:ascii="Times New Roman" w:hAnsi="Times New Roman"/>
          <w:color w:val="000000"/>
          <w:sz w:val="26"/>
          <w:szCs w:val="26"/>
        </w:rPr>
      </w:pPr>
      <w:r w:rsidRPr="00AB3905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Проверил  _______________________________</w:t>
      </w:r>
    </w:p>
    <w:p w:rsidR="001130F8" w:rsidRPr="00AB3905" w:rsidRDefault="001130F8" w:rsidP="001130F8">
      <w:pPr>
        <w:pStyle w:val="ae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AB3905">
        <w:rPr>
          <w:rFonts w:ascii="Times New Roman" w:hAnsi="Times New Roman"/>
          <w:color w:val="000000"/>
          <w:sz w:val="24"/>
          <w:szCs w:val="24"/>
        </w:rPr>
        <w:t>(</w:t>
      </w:r>
      <w:r w:rsidRPr="00AB3905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AB39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905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1130F8" w:rsidRPr="00AB3905" w:rsidRDefault="001130F8" w:rsidP="001130F8">
      <w:pPr>
        <w:pStyle w:val="3"/>
        <w:jc w:val="center"/>
        <w:rPr>
          <w:rFonts w:ascii="Times New Roman" w:hAnsi="Times New Roman"/>
          <w:b w:val="0"/>
        </w:rPr>
      </w:pPr>
    </w:p>
    <w:p w:rsidR="001130F8" w:rsidRPr="00AB3905" w:rsidRDefault="001130F8" w:rsidP="001130F8">
      <w:pPr>
        <w:rPr>
          <w:rFonts w:ascii="Times New Roman" w:hAnsi="Times New Roman"/>
          <w:sz w:val="26"/>
          <w:szCs w:val="26"/>
        </w:rPr>
      </w:pPr>
    </w:p>
    <w:p w:rsidR="001130F8" w:rsidRPr="00AB3905" w:rsidRDefault="001130F8" w:rsidP="001130F8">
      <w:pPr>
        <w:rPr>
          <w:rFonts w:ascii="Times New Roman" w:hAnsi="Times New Roman"/>
          <w:sz w:val="26"/>
          <w:szCs w:val="26"/>
        </w:rPr>
      </w:pPr>
    </w:p>
    <w:p w:rsidR="001130F8" w:rsidRPr="00AB3905" w:rsidRDefault="001130F8" w:rsidP="001130F8">
      <w:pPr>
        <w:rPr>
          <w:rFonts w:ascii="Times New Roman" w:hAnsi="Times New Roman"/>
          <w:sz w:val="26"/>
          <w:szCs w:val="26"/>
        </w:rPr>
      </w:pPr>
    </w:p>
    <w:p w:rsidR="001130F8" w:rsidRPr="00AB3905" w:rsidRDefault="001130F8" w:rsidP="001130F8">
      <w:pPr>
        <w:rPr>
          <w:rFonts w:ascii="Times New Roman" w:hAnsi="Times New Roman"/>
          <w:sz w:val="26"/>
          <w:szCs w:val="26"/>
        </w:rPr>
      </w:pPr>
    </w:p>
    <w:p w:rsidR="001130F8" w:rsidRPr="00AB3905" w:rsidRDefault="001130F8" w:rsidP="001130F8">
      <w:pPr>
        <w:rPr>
          <w:rFonts w:ascii="Times New Roman" w:hAnsi="Times New Roman"/>
          <w:sz w:val="26"/>
          <w:szCs w:val="26"/>
        </w:rPr>
      </w:pPr>
    </w:p>
    <w:p w:rsidR="001130F8" w:rsidRPr="00AB3905" w:rsidRDefault="001130F8" w:rsidP="001130F8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AB3905">
        <w:rPr>
          <w:rFonts w:ascii="Times New Roman" w:hAnsi="Times New Roman"/>
          <w:sz w:val="26"/>
          <w:szCs w:val="26"/>
        </w:rPr>
        <w:t xml:space="preserve"> </w:t>
      </w:r>
    </w:p>
    <w:p w:rsidR="001130F8" w:rsidRPr="00AB3905" w:rsidRDefault="001130F8" w:rsidP="001130F8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1130F8" w:rsidRPr="00AB3905" w:rsidRDefault="001130F8" w:rsidP="001130F8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1130F8" w:rsidRPr="00AB3905" w:rsidRDefault="001130F8" w:rsidP="001130F8">
      <w:pPr>
        <w:jc w:val="center"/>
        <w:rPr>
          <w:rStyle w:val="3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B3905">
        <w:rPr>
          <w:rStyle w:val="35"/>
          <w:rFonts w:ascii="Times New Roman" w:hAnsi="Times New Roman"/>
          <w:b w:val="0"/>
          <w:bCs w:val="0"/>
          <w:color w:val="000000"/>
          <w:sz w:val="26"/>
          <w:szCs w:val="26"/>
        </w:rPr>
        <w:t>Санкт-Петербург</w:t>
      </w:r>
    </w:p>
    <w:p w:rsidR="001130F8" w:rsidRPr="00AB3905" w:rsidRDefault="001130F8" w:rsidP="001130F8">
      <w:pPr>
        <w:ind w:left="2832" w:firstLine="708"/>
        <w:rPr>
          <w:rStyle w:val="3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B3905">
        <w:rPr>
          <w:rStyle w:val="35"/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            Год</w:t>
      </w:r>
    </w:p>
    <w:p w:rsidR="001130F8" w:rsidRPr="00AD703F" w:rsidRDefault="009B473C" w:rsidP="00AD703F">
      <w:pPr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="001130F8" w:rsidRPr="00AD703F">
        <w:rPr>
          <w:rFonts w:ascii="Times New Roman" w:hAnsi="Times New Roman"/>
          <w:sz w:val="28"/>
          <w:szCs w:val="28"/>
        </w:rPr>
        <w:t xml:space="preserve">Приложение 7 </w:t>
      </w:r>
    </w:p>
    <w:p w:rsidR="001130F8" w:rsidRPr="00F62402" w:rsidRDefault="001130F8" w:rsidP="001130F8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/>
          <w:bCs/>
        </w:rPr>
      </w:pPr>
    </w:p>
    <w:p w:rsidR="001130F8" w:rsidRPr="00F62402" w:rsidRDefault="001130F8" w:rsidP="001130F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F62402">
        <w:rPr>
          <w:rFonts w:ascii="Times New Roman" w:hAnsi="Times New Roman"/>
          <w:i w:val="0"/>
          <w:iCs w:val="0"/>
          <w:sz w:val="22"/>
          <w:szCs w:val="22"/>
          <w:lang w:eastAsia="ru-RU"/>
        </w:rPr>
        <w:t>СЕВЕРО-ЗАПАДНЫЙ ФИЛИАЛ</w:t>
      </w:r>
    </w:p>
    <w:p w:rsidR="001130F8" w:rsidRPr="00F62402" w:rsidRDefault="001130F8" w:rsidP="001130F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</w:p>
    <w:p w:rsidR="001130F8" w:rsidRPr="00F62402" w:rsidRDefault="001130F8" w:rsidP="001130F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F62402">
        <w:rPr>
          <w:rFonts w:ascii="Times New Roman" w:hAnsi="Times New Roman"/>
          <w:i w:val="0"/>
          <w:iCs w:val="0"/>
          <w:sz w:val="22"/>
          <w:szCs w:val="22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1130F8" w:rsidRPr="00F62402" w:rsidRDefault="001130F8" w:rsidP="001130F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F62402">
        <w:rPr>
          <w:rFonts w:ascii="Times New Roman" w:hAnsi="Times New Roman"/>
          <w:i w:val="0"/>
          <w:iCs w:val="0"/>
          <w:sz w:val="22"/>
          <w:szCs w:val="22"/>
          <w:lang w:eastAsia="ru-RU"/>
        </w:rPr>
        <w:t>«РОССИЙСКИЙ  ГОСУДАРСТВЕННЫЙ  УНИВЕРСИТЕТ  ПРАВОСУДИЯ»</w:t>
      </w:r>
    </w:p>
    <w:p w:rsidR="001130F8" w:rsidRPr="00F62402" w:rsidRDefault="001130F8" w:rsidP="001130F8">
      <w:pPr>
        <w:pStyle w:val="5"/>
        <w:keepNext/>
        <w:shd w:val="clear" w:color="auto" w:fill="FFFFFF"/>
        <w:spacing w:before="0" w:after="0" w:line="240" w:lineRule="auto"/>
        <w:ind w:left="198"/>
        <w:jc w:val="center"/>
        <w:rPr>
          <w:rFonts w:ascii="Times New Roman" w:hAnsi="Times New Roman"/>
          <w:i w:val="0"/>
          <w:iCs w:val="0"/>
          <w:sz w:val="22"/>
          <w:szCs w:val="22"/>
          <w:lang w:eastAsia="ru-RU"/>
        </w:rPr>
      </w:pPr>
      <w:r w:rsidRPr="00F62402">
        <w:rPr>
          <w:rFonts w:ascii="Times New Roman" w:hAnsi="Times New Roman"/>
          <w:i w:val="0"/>
          <w:iCs w:val="0"/>
          <w:sz w:val="22"/>
          <w:szCs w:val="22"/>
          <w:lang w:eastAsia="ru-RU"/>
        </w:rPr>
        <w:t>( г. Санкт-Петербург)</w:t>
      </w:r>
    </w:p>
    <w:p w:rsidR="001130F8" w:rsidRPr="00F62402" w:rsidRDefault="001130F8" w:rsidP="001130F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2402">
        <w:rPr>
          <w:rFonts w:ascii="Times New Roman" w:hAnsi="Times New Roman"/>
          <w:b/>
        </w:rPr>
        <w:t>(СЗФ ФГБОУВО «РГУП»)</w:t>
      </w:r>
    </w:p>
    <w:p w:rsidR="001130F8" w:rsidRPr="00F62402" w:rsidRDefault="001130F8" w:rsidP="001130F8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1130F8" w:rsidRPr="00F62402" w:rsidRDefault="001130F8" w:rsidP="0011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0F8" w:rsidRPr="00F62402" w:rsidRDefault="001130F8" w:rsidP="009B473C">
      <w:pPr>
        <w:pStyle w:val="5"/>
        <w:jc w:val="center"/>
      </w:pPr>
      <w:r w:rsidRPr="00F62402">
        <w:t>Отчет прохождения________________практики</w:t>
      </w:r>
    </w:p>
    <w:p w:rsidR="001130F8" w:rsidRPr="00F62402" w:rsidRDefault="001130F8" w:rsidP="009B473C">
      <w:pPr>
        <w:pStyle w:val="5"/>
        <w:jc w:val="center"/>
      </w:pPr>
    </w:p>
    <w:p w:rsidR="001130F8" w:rsidRPr="00F62402" w:rsidRDefault="001130F8" w:rsidP="0011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0F8" w:rsidRPr="00F62402" w:rsidRDefault="001130F8" w:rsidP="0011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b/>
          <w:bCs/>
          <w:color w:val="auto"/>
          <w:sz w:val="23"/>
          <w:szCs w:val="23"/>
        </w:rPr>
        <w:t xml:space="preserve">1. Сроки практики </w:t>
      </w:r>
      <w:r w:rsidRPr="00F62402">
        <w:rPr>
          <w:i/>
          <w:iCs/>
          <w:color w:val="auto"/>
          <w:sz w:val="23"/>
          <w:szCs w:val="23"/>
        </w:rPr>
        <w:t>(необходимо указать даты начала и окончания практики).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b/>
          <w:bCs/>
          <w:i/>
          <w:iCs/>
          <w:color w:val="auto"/>
          <w:sz w:val="26"/>
          <w:szCs w:val="26"/>
        </w:rPr>
        <w:t xml:space="preserve">2. </w:t>
      </w:r>
      <w:r w:rsidRPr="00F62402">
        <w:rPr>
          <w:b/>
          <w:bCs/>
          <w:color w:val="auto"/>
          <w:sz w:val="23"/>
          <w:szCs w:val="23"/>
        </w:rPr>
        <w:t>Количество обучающихся_________________________________________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b/>
          <w:bCs/>
          <w:color w:val="auto"/>
          <w:sz w:val="23"/>
          <w:szCs w:val="23"/>
        </w:rPr>
        <w:t xml:space="preserve">3. Места прохождения практик обучающихся </w:t>
      </w:r>
      <w:r w:rsidRPr="00F62402">
        <w:rPr>
          <w:i/>
          <w:iCs/>
          <w:color w:val="auto"/>
          <w:sz w:val="23"/>
          <w:szCs w:val="23"/>
        </w:rPr>
        <w:t>(необходимо внести в текст отчета таблицу из приказа на практику где указаны Ф.И.О. обучающегося и его место практики).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b/>
          <w:bCs/>
          <w:color w:val="auto"/>
          <w:sz w:val="23"/>
          <w:szCs w:val="23"/>
        </w:rPr>
        <w:t>4. Отзыв: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color w:val="auto"/>
          <w:sz w:val="23"/>
          <w:szCs w:val="23"/>
        </w:rPr>
        <w:t>Основными целями и задачами практики являются:__________________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color w:val="auto"/>
          <w:sz w:val="23"/>
          <w:szCs w:val="23"/>
        </w:rPr>
        <w:t xml:space="preserve">По итогам прохождения практики </w:t>
      </w:r>
      <w:r w:rsidRPr="00F62402">
        <w:rPr>
          <w:i/>
          <w:iCs/>
          <w:color w:val="auto"/>
          <w:sz w:val="23"/>
          <w:szCs w:val="23"/>
        </w:rPr>
        <w:t>(бакалавры, магистранты, специалисты):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color w:val="auto"/>
          <w:sz w:val="23"/>
          <w:szCs w:val="23"/>
        </w:rPr>
        <w:t xml:space="preserve">- освоили_________ - компетенции* </w:t>
      </w:r>
      <w:r w:rsidRPr="00F62402">
        <w:rPr>
          <w:i/>
          <w:iCs/>
          <w:color w:val="auto"/>
          <w:sz w:val="23"/>
          <w:szCs w:val="23"/>
        </w:rPr>
        <w:t>(перечислить все необходимые компетенции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i/>
          <w:iCs/>
          <w:color w:val="auto"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color w:val="auto"/>
          <w:sz w:val="23"/>
          <w:szCs w:val="23"/>
        </w:rPr>
        <w:t>- овладели на практике навыками_____________</w:t>
      </w:r>
      <w:r w:rsidRPr="00F62402">
        <w:rPr>
          <w:i/>
          <w:iCs/>
          <w:color w:val="auto"/>
          <w:sz w:val="23"/>
          <w:szCs w:val="23"/>
        </w:rPr>
        <w:t>(раскрыть перечисленные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i/>
          <w:iCs/>
          <w:color w:val="auto"/>
          <w:sz w:val="23"/>
          <w:szCs w:val="23"/>
        </w:rPr>
        <w:t>компетенции);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color w:val="auto"/>
          <w:sz w:val="23"/>
          <w:szCs w:val="23"/>
        </w:rPr>
        <w:t xml:space="preserve">- приняли участие в выполнении следующих видов работ </w:t>
      </w:r>
      <w:r w:rsidRPr="00F62402">
        <w:rPr>
          <w:i/>
          <w:iCs/>
          <w:color w:val="auto"/>
          <w:sz w:val="23"/>
          <w:szCs w:val="23"/>
        </w:rPr>
        <w:t>(перечислить виды работ).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b/>
          <w:bCs/>
          <w:color w:val="auto"/>
          <w:sz w:val="23"/>
          <w:szCs w:val="23"/>
        </w:rPr>
        <w:t xml:space="preserve">Результаты прохождения </w:t>
      </w:r>
      <w:r w:rsidRPr="00F62402">
        <w:rPr>
          <w:i/>
          <w:iCs/>
          <w:color w:val="auto"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color w:val="auto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1130F8" w:rsidRPr="00F62402" w:rsidRDefault="001130F8" w:rsidP="001130F8">
      <w:pPr>
        <w:pStyle w:val="Default"/>
        <w:rPr>
          <w:color w:val="auto"/>
          <w:sz w:val="23"/>
          <w:szCs w:val="23"/>
        </w:rPr>
      </w:pPr>
      <w:r w:rsidRPr="00F62402">
        <w:rPr>
          <w:b/>
          <w:bCs/>
          <w:color w:val="auto"/>
          <w:sz w:val="23"/>
          <w:szCs w:val="23"/>
        </w:rPr>
        <w:t>5. Предложения______________________________________________________</w:t>
      </w:r>
    </w:p>
    <w:p w:rsidR="001130F8" w:rsidRPr="00F62402" w:rsidRDefault="001130F8" w:rsidP="0011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0F8" w:rsidRPr="00F62402" w:rsidRDefault="001130F8" w:rsidP="0011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0F8" w:rsidRPr="00F62402" w:rsidRDefault="001130F8" w:rsidP="0011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0F8" w:rsidRPr="00F62402" w:rsidRDefault="001130F8" w:rsidP="0011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402">
        <w:rPr>
          <w:rFonts w:ascii="Times New Roman" w:hAnsi="Times New Roman"/>
          <w:sz w:val="28"/>
          <w:szCs w:val="28"/>
        </w:rPr>
        <w:t>Групповой руководитель____________________</w:t>
      </w:r>
    </w:p>
    <w:p w:rsidR="001130F8" w:rsidRPr="00F62402" w:rsidRDefault="001130F8" w:rsidP="0011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0F8" w:rsidRPr="00F62402" w:rsidRDefault="001130F8" w:rsidP="00113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402">
        <w:rPr>
          <w:rFonts w:ascii="Times New Roman" w:hAnsi="Times New Roman"/>
          <w:sz w:val="28"/>
          <w:szCs w:val="28"/>
        </w:rPr>
        <w:t>Дата, подпись____________________</w:t>
      </w:r>
    </w:p>
    <w:p w:rsidR="001130F8" w:rsidRPr="00F62402" w:rsidRDefault="001130F8" w:rsidP="001130F8">
      <w:pPr>
        <w:ind w:left="720"/>
        <w:rPr>
          <w:rFonts w:ascii="Times New Roman" w:hAnsi="Times New Roman"/>
          <w:sz w:val="26"/>
          <w:szCs w:val="26"/>
        </w:rPr>
      </w:pPr>
    </w:p>
    <w:p w:rsidR="001130F8" w:rsidRDefault="001130F8" w:rsidP="00125C8A">
      <w:pPr>
        <w:spacing w:after="0" w:line="240" w:lineRule="auto"/>
      </w:pPr>
    </w:p>
    <w:sectPr w:rsidR="001130F8" w:rsidSect="00125C8A">
      <w:footerReference w:type="default" r:id="rId1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4F" w:rsidRDefault="004A154F" w:rsidP="00CF32B9">
      <w:pPr>
        <w:pStyle w:val="ad"/>
      </w:pPr>
      <w:r>
        <w:separator/>
      </w:r>
    </w:p>
  </w:endnote>
  <w:endnote w:type="continuationSeparator" w:id="1">
    <w:p w:rsidR="004A154F" w:rsidRDefault="004A154F" w:rsidP="00CF32B9">
      <w:pPr>
        <w:pStyle w:val="a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C8A" w:rsidRDefault="00125C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4F" w:rsidRDefault="004A154F" w:rsidP="00CF32B9">
      <w:pPr>
        <w:pStyle w:val="ad"/>
      </w:pPr>
      <w:r>
        <w:separator/>
      </w:r>
    </w:p>
  </w:footnote>
  <w:footnote w:type="continuationSeparator" w:id="1">
    <w:p w:rsidR="004A154F" w:rsidRDefault="004A154F" w:rsidP="00CF32B9">
      <w:pPr>
        <w:pStyle w:val="a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3614B2"/>
    <w:multiLevelType w:val="hybridMultilevel"/>
    <w:tmpl w:val="54641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47777"/>
    <w:multiLevelType w:val="hybridMultilevel"/>
    <w:tmpl w:val="C834E6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F4CE8"/>
    <w:multiLevelType w:val="hybridMultilevel"/>
    <w:tmpl w:val="614AB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67BDD"/>
    <w:multiLevelType w:val="hybridMultilevel"/>
    <w:tmpl w:val="1AB0119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-2813"/>
        </w:tabs>
        <w:ind w:left="-28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-2093"/>
        </w:tabs>
        <w:ind w:left="-20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-1373"/>
        </w:tabs>
        <w:ind w:left="-1373" w:hanging="360"/>
      </w:pPr>
    </w:lvl>
    <w:lvl w:ilvl="4" w:tplc="04190003">
      <w:start w:val="1"/>
      <w:numFmt w:val="decimal"/>
      <w:lvlText w:val="%5."/>
      <w:lvlJc w:val="left"/>
      <w:pPr>
        <w:tabs>
          <w:tab w:val="num" w:pos="-653"/>
        </w:tabs>
        <w:ind w:left="-6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67"/>
        </w:tabs>
        <w:ind w:left="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787"/>
        </w:tabs>
        <w:ind w:left="7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1507"/>
        </w:tabs>
        <w:ind w:left="15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2227"/>
        </w:tabs>
        <w:ind w:left="2227" w:hanging="360"/>
      </w:pPr>
    </w:lvl>
  </w:abstractNum>
  <w:abstractNum w:abstractNumId="5">
    <w:nsid w:val="172E6C6B"/>
    <w:multiLevelType w:val="hybridMultilevel"/>
    <w:tmpl w:val="3AF8C8A0"/>
    <w:lvl w:ilvl="0" w:tplc="2BC81E14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54112"/>
    <w:multiLevelType w:val="hybridMultilevel"/>
    <w:tmpl w:val="2E2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07F"/>
    <w:multiLevelType w:val="hybridMultilevel"/>
    <w:tmpl w:val="25F0D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7D0E2A"/>
    <w:multiLevelType w:val="hybridMultilevel"/>
    <w:tmpl w:val="257A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5A46"/>
    <w:multiLevelType w:val="hybridMultilevel"/>
    <w:tmpl w:val="D466C68A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-2813"/>
        </w:tabs>
        <w:ind w:left="-28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-2093"/>
        </w:tabs>
        <w:ind w:left="-20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-1373"/>
        </w:tabs>
        <w:ind w:left="-1373" w:hanging="360"/>
      </w:pPr>
    </w:lvl>
    <w:lvl w:ilvl="4" w:tplc="04190003">
      <w:start w:val="1"/>
      <w:numFmt w:val="decimal"/>
      <w:lvlText w:val="%5."/>
      <w:lvlJc w:val="left"/>
      <w:pPr>
        <w:tabs>
          <w:tab w:val="num" w:pos="-653"/>
        </w:tabs>
        <w:ind w:left="-6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67"/>
        </w:tabs>
        <w:ind w:left="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787"/>
        </w:tabs>
        <w:ind w:left="7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1507"/>
        </w:tabs>
        <w:ind w:left="15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2227"/>
        </w:tabs>
        <w:ind w:left="2227" w:hanging="360"/>
      </w:pPr>
    </w:lvl>
  </w:abstractNum>
  <w:abstractNum w:abstractNumId="10">
    <w:nsid w:val="1F6D435F"/>
    <w:multiLevelType w:val="hybridMultilevel"/>
    <w:tmpl w:val="C5120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4A14D3"/>
    <w:multiLevelType w:val="hybridMultilevel"/>
    <w:tmpl w:val="3D44D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20A7"/>
    <w:multiLevelType w:val="hybridMultilevel"/>
    <w:tmpl w:val="E2C8C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A08B2"/>
    <w:multiLevelType w:val="hybridMultilevel"/>
    <w:tmpl w:val="A9B89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29370B"/>
    <w:multiLevelType w:val="hybridMultilevel"/>
    <w:tmpl w:val="7E9CC83A"/>
    <w:lvl w:ilvl="0" w:tplc="A6D23B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0D7DCF"/>
    <w:multiLevelType w:val="hybridMultilevel"/>
    <w:tmpl w:val="9A96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3C52E2"/>
    <w:multiLevelType w:val="hybridMultilevel"/>
    <w:tmpl w:val="F12A9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46923"/>
    <w:multiLevelType w:val="hybridMultilevel"/>
    <w:tmpl w:val="48D6B4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-3522"/>
        </w:tabs>
        <w:ind w:left="-35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-2802"/>
        </w:tabs>
        <w:ind w:left="-2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-2082"/>
        </w:tabs>
        <w:ind w:left="-2082" w:hanging="360"/>
      </w:pPr>
    </w:lvl>
    <w:lvl w:ilvl="4" w:tplc="04190003">
      <w:start w:val="1"/>
      <w:numFmt w:val="decimal"/>
      <w:lvlText w:val="%5."/>
      <w:lvlJc w:val="left"/>
      <w:pPr>
        <w:tabs>
          <w:tab w:val="num" w:pos="-1362"/>
        </w:tabs>
        <w:ind w:left="-1362" w:hanging="360"/>
      </w:pPr>
    </w:lvl>
    <w:lvl w:ilvl="5" w:tplc="04190005">
      <w:start w:val="1"/>
      <w:numFmt w:val="decimal"/>
      <w:lvlText w:val="%6."/>
      <w:lvlJc w:val="left"/>
      <w:pPr>
        <w:tabs>
          <w:tab w:val="num" w:pos="-642"/>
        </w:tabs>
        <w:ind w:left="-6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78"/>
        </w:tabs>
        <w:ind w:left="78" w:hanging="360"/>
      </w:pPr>
    </w:lvl>
    <w:lvl w:ilvl="7" w:tplc="04190003">
      <w:start w:val="1"/>
      <w:numFmt w:val="decimal"/>
      <w:lvlText w:val="%8."/>
      <w:lvlJc w:val="left"/>
      <w:pPr>
        <w:tabs>
          <w:tab w:val="num" w:pos="798"/>
        </w:tabs>
        <w:ind w:left="798" w:hanging="360"/>
      </w:pPr>
    </w:lvl>
    <w:lvl w:ilvl="8" w:tplc="04190005">
      <w:start w:val="1"/>
      <w:numFmt w:val="decimal"/>
      <w:lvlText w:val="%9."/>
      <w:lvlJc w:val="left"/>
      <w:pPr>
        <w:tabs>
          <w:tab w:val="num" w:pos="1518"/>
        </w:tabs>
        <w:ind w:left="1518" w:hanging="360"/>
      </w:pPr>
    </w:lvl>
  </w:abstractNum>
  <w:abstractNum w:abstractNumId="20">
    <w:nsid w:val="5A4D0945"/>
    <w:multiLevelType w:val="hybridMultilevel"/>
    <w:tmpl w:val="AE64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8A6B2A"/>
    <w:multiLevelType w:val="hybridMultilevel"/>
    <w:tmpl w:val="D124DFCE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-2813"/>
        </w:tabs>
        <w:ind w:left="-28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-2093"/>
        </w:tabs>
        <w:ind w:left="-20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-1373"/>
        </w:tabs>
        <w:ind w:left="-1373" w:hanging="360"/>
      </w:pPr>
    </w:lvl>
    <w:lvl w:ilvl="4" w:tplc="04190003">
      <w:start w:val="1"/>
      <w:numFmt w:val="decimal"/>
      <w:lvlText w:val="%5."/>
      <w:lvlJc w:val="left"/>
      <w:pPr>
        <w:tabs>
          <w:tab w:val="num" w:pos="-653"/>
        </w:tabs>
        <w:ind w:left="-6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67"/>
        </w:tabs>
        <w:ind w:left="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787"/>
        </w:tabs>
        <w:ind w:left="7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1507"/>
        </w:tabs>
        <w:ind w:left="15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2227"/>
        </w:tabs>
        <w:ind w:left="2227" w:hanging="360"/>
      </w:pPr>
    </w:lvl>
  </w:abstractNum>
  <w:abstractNum w:abstractNumId="2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5440C"/>
    <w:multiLevelType w:val="hybridMultilevel"/>
    <w:tmpl w:val="6660E9B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8"/>
  </w:num>
  <w:num w:numId="12">
    <w:abstractNumId w:val="12"/>
  </w:num>
  <w:num w:numId="13">
    <w:abstractNumId w:val="2"/>
  </w:num>
  <w:num w:numId="14">
    <w:abstractNumId w:val="21"/>
  </w:num>
  <w:num w:numId="15">
    <w:abstractNumId w:val="9"/>
  </w:num>
  <w:num w:numId="16">
    <w:abstractNumId w:val="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16"/>
  </w:num>
  <w:num w:numId="22">
    <w:abstractNumId w:val="8"/>
  </w:num>
  <w:num w:numId="23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9D0"/>
    <w:rsid w:val="0000322E"/>
    <w:rsid w:val="00004D81"/>
    <w:rsid w:val="000128B1"/>
    <w:rsid w:val="000142BA"/>
    <w:rsid w:val="000154C3"/>
    <w:rsid w:val="00016335"/>
    <w:rsid w:val="00016BA1"/>
    <w:rsid w:val="000225CD"/>
    <w:rsid w:val="0002294C"/>
    <w:rsid w:val="00023006"/>
    <w:rsid w:val="0002480F"/>
    <w:rsid w:val="00027811"/>
    <w:rsid w:val="00032938"/>
    <w:rsid w:val="00033229"/>
    <w:rsid w:val="00037C53"/>
    <w:rsid w:val="00041CB5"/>
    <w:rsid w:val="0004571B"/>
    <w:rsid w:val="000459AC"/>
    <w:rsid w:val="0004642F"/>
    <w:rsid w:val="00052467"/>
    <w:rsid w:val="00053EDB"/>
    <w:rsid w:val="00055C65"/>
    <w:rsid w:val="0006311D"/>
    <w:rsid w:val="00063B41"/>
    <w:rsid w:val="00064A05"/>
    <w:rsid w:val="000667BB"/>
    <w:rsid w:val="00067CA4"/>
    <w:rsid w:val="00067E47"/>
    <w:rsid w:val="00067FA7"/>
    <w:rsid w:val="00067FE6"/>
    <w:rsid w:val="000720C9"/>
    <w:rsid w:val="000730AD"/>
    <w:rsid w:val="00075192"/>
    <w:rsid w:val="000757C2"/>
    <w:rsid w:val="00075D41"/>
    <w:rsid w:val="000801B6"/>
    <w:rsid w:val="0008046C"/>
    <w:rsid w:val="00081894"/>
    <w:rsid w:val="00083EB7"/>
    <w:rsid w:val="00090059"/>
    <w:rsid w:val="00096428"/>
    <w:rsid w:val="0009652C"/>
    <w:rsid w:val="000968BE"/>
    <w:rsid w:val="000A0682"/>
    <w:rsid w:val="000A25D7"/>
    <w:rsid w:val="000A4A84"/>
    <w:rsid w:val="000A4A91"/>
    <w:rsid w:val="000A4EA6"/>
    <w:rsid w:val="000A7F80"/>
    <w:rsid w:val="000B0267"/>
    <w:rsid w:val="000B334A"/>
    <w:rsid w:val="000B7B10"/>
    <w:rsid w:val="000C17D5"/>
    <w:rsid w:val="000C2E76"/>
    <w:rsid w:val="000C3399"/>
    <w:rsid w:val="000C5419"/>
    <w:rsid w:val="000C6C70"/>
    <w:rsid w:val="000D01DB"/>
    <w:rsid w:val="000D10AE"/>
    <w:rsid w:val="000D12DB"/>
    <w:rsid w:val="000D16BC"/>
    <w:rsid w:val="000D37B3"/>
    <w:rsid w:val="000D6124"/>
    <w:rsid w:val="000D6CFA"/>
    <w:rsid w:val="000D7257"/>
    <w:rsid w:val="000E031C"/>
    <w:rsid w:val="000E0F59"/>
    <w:rsid w:val="000E13ED"/>
    <w:rsid w:val="000E47B5"/>
    <w:rsid w:val="000E7C5B"/>
    <w:rsid w:val="000E7D2C"/>
    <w:rsid w:val="000F0E29"/>
    <w:rsid w:val="000F23D6"/>
    <w:rsid w:val="000F3994"/>
    <w:rsid w:val="000F4347"/>
    <w:rsid w:val="000F72FC"/>
    <w:rsid w:val="001023CD"/>
    <w:rsid w:val="00102BDC"/>
    <w:rsid w:val="00104BFB"/>
    <w:rsid w:val="001060C2"/>
    <w:rsid w:val="00111583"/>
    <w:rsid w:val="00111CA0"/>
    <w:rsid w:val="001124CF"/>
    <w:rsid w:val="001130F8"/>
    <w:rsid w:val="00115F4A"/>
    <w:rsid w:val="001163CA"/>
    <w:rsid w:val="001217F7"/>
    <w:rsid w:val="00123D95"/>
    <w:rsid w:val="00125C8A"/>
    <w:rsid w:val="00126416"/>
    <w:rsid w:val="001302E2"/>
    <w:rsid w:val="00130B0B"/>
    <w:rsid w:val="00130E7B"/>
    <w:rsid w:val="00130F32"/>
    <w:rsid w:val="00131D5B"/>
    <w:rsid w:val="001329A2"/>
    <w:rsid w:val="00132C68"/>
    <w:rsid w:val="00133D4A"/>
    <w:rsid w:val="00135521"/>
    <w:rsid w:val="00141166"/>
    <w:rsid w:val="00143539"/>
    <w:rsid w:val="001435A7"/>
    <w:rsid w:val="001436EF"/>
    <w:rsid w:val="001455C9"/>
    <w:rsid w:val="00146300"/>
    <w:rsid w:val="00146CD7"/>
    <w:rsid w:val="001574DE"/>
    <w:rsid w:val="00160E89"/>
    <w:rsid w:val="0016131F"/>
    <w:rsid w:val="001621E3"/>
    <w:rsid w:val="001623F8"/>
    <w:rsid w:val="00162576"/>
    <w:rsid w:val="00163236"/>
    <w:rsid w:val="00163A06"/>
    <w:rsid w:val="001650D3"/>
    <w:rsid w:val="00165173"/>
    <w:rsid w:val="001676DB"/>
    <w:rsid w:val="00170A66"/>
    <w:rsid w:val="00171279"/>
    <w:rsid w:val="0017162F"/>
    <w:rsid w:val="00174005"/>
    <w:rsid w:val="0017492B"/>
    <w:rsid w:val="001804EF"/>
    <w:rsid w:val="001821E2"/>
    <w:rsid w:val="0018721D"/>
    <w:rsid w:val="001945DD"/>
    <w:rsid w:val="001962F7"/>
    <w:rsid w:val="00196857"/>
    <w:rsid w:val="00197D92"/>
    <w:rsid w:val="001A0833"/>
    <w:rsid w:val="001A1B92"/>
    <w:rsid w:val="001A2EBC"/>
    <w:rsid w:val="001A3C1F"/>
    <w:rsid w:val="001A46AD"/>
    <w:rsid w:val="001A4AC0"/>
    <w:rsid w:val="001A7A03"/>
    <w:rsid w:val="001B16DF"/>
    <w:rsid w:val="001B2E90"/>
    <w:rsid w:val="001B6468"/>
    <w:rsid w:val="001B6F09"/>
    <w:rsid w:val="001B7BC7"/>
    <w:rsid w:val="001C14CB"/>
    <w:rsid w:val="001C3702"/>
    <w:rsid w:val="001C440A"/>
    <w:rsid w:val="001C7D2A"/>
    <w:rsid w:val="001D2F22"/>
    <w:rsid w:val="001D343A"/>
    <w:rsid w:val="001D519C"/>
    <w:rsid w:val="001D6047"/>
    <w:rsid w:val="001E1005"/>
    <w:rsid w:val="001E7C9E"/>
    <w:rsid w:val="001F1B59"/>
    <w:rsid w:val="001F28E0"/>
    <w:rsid w:val="001F5C06"/>
    <w:rsid w:val="001F5DD8"/>
    <w:rsid w:val="001F701C"/>
    <w:rsid w:val="002009D2"/>
    <w:rsid w:val="0020181F"/>
    <w:rsid w:val="0020557C"/>
    <w:rsid w:val="002076B6"/>
    <w:rsid w:val="002079AA"/>
    <w:rsid w:val="00210715"/>
    <w:rsid w:val="002148AE"/>
    <w:rsid w:val="002160A3"/>
    <w:rsid w:val="00216E0E"/>
    <w:rsid w:val="002224F1"/>
    <w:rsid w:val="002252C7"/>
    <w:rsid w:val="00226BC1"/>
    <w:rsid w:val="002278CF"/>
    <w:rsid w:val="00233686"/>
    <w:rsid w:val="002361FA"/>
    <w:rsid w:val="00240C7E"/>
    <w:rsid w:val="00242B4B"/>
    <w:rsid w:val="002445DB"/>
    <w:rsid w:val="00247C5B"/>
    <w:rsid w:val="00251873"/>
    <w:rsid w:val="002551DF"/>
    <w:rsid w:val="0025586B"/>
    <w:rsid w:val="00255EA3"/>
    <w:rsid w:val="00257E26"/>
    <w:rsid w:val="00262228"/>
    <w:rsid w:val="0026427F"/>
    <w:rsid w:val="00265606"/>
    <w:rsid w:val="0027184D"/>
    <w:rsid w:val="00282B0A"/>
    <w:rsid w:val="00283A93"/>
    <w:rsid w:val="0028404B"/>
    <w:rsid w:val="00287AA8"/>
    <w:rsid w:val="00293DBB"/>
    <w:rsid w:val="0029533C"/>
    <w:rsid w:val="00297501"/>
    <w:rsid w:val="00297856"/>
    <w:rsid w:val="002A0017"/>
    <w:rsid w:val="002A1557"/>
    <w:rsid w:val="002A5B95"/>
    <w:rsid w:val="002A620C"/>
    <w:rsid w:val="002A7FEC"/>
    <w:rsid w:val="002B0EA3"/>
    <w:rsid w:val="002C005F"/>
    <w:rsid w:val="002C0273"/>
    <w:rsid w:val="002C380C"/>
    <w:rsid w:val="002C566B"/>
    <w:rsid w:val="002C6F5D"/>
    <w:rsid w:val="002D1628"/>
    <w:rsid w:val="002D1CBA"/>
    <w:rsid w:val="002D26B1"/>
    <w:rsid w:val="002D427F"/>
    <w:rsid w:val="002E5B1E"/>
    <w:rsid w:val="002F16B5"/>
    <w:rsid w:val="002F3445"/>
    <w:rsid w:val="002F3AFD"/>
    <w:rsid w:val="002F60D9"/>
    <w:rsid w:val="003005EA"/>
    <w:rsid w:val="003019C7"/>
    <w:rsid w:val="00303B9F"/>
    <w:rsid w:val="00304CFD"/>
    <w:rsid w:val="00305D13"/>
    <w:rsid w:val="00306892"/>
    <w:rsid w:val="00307612"/>
    <w:rsid w:val="0031100C"/>
    <w:rsid w:val="00312C5F"/>
    <w:rsid w:val="00321136"/>
    <w:rsid w:val="00322328"/>
    <w:rsid w:val="003223D7"/>
    <w:rsid w:val="00322E65"/>
    <w:rsid w:val="003231AA"/>
    <w:rsid w:val="0032562F"/>
    <w:rsid w:val="00325808"/>
    <w:rsid w:val="0032645F"/>
    <w:rsid w:val="00330633"/>
    <w:rsid w:val="00330F7D"/>
    <w:rsid w:val="00331A62"/>
    <w:rsid w:val="00332FD2"/>
    <w:rsid w:val="00334489"/>
    <w:rsid w:val="00336C63"/>
    <w:rsid w:val="0034022E"/>
    <w:rsid w:val="0034150B"/>
    <w:rsid w:val="003417BE"/>
    <w:rsid w:val="0034484D"/>
    <w:rsid w:val="00344B79"/>
    <w:rsid w:val="0034792A"/>
    <w:rsid w:val="00347DD5"/>
    <w:rsid w:val="00347E58"/>
    <w:rsid w:val="00353E4D"/>
    <w:rsid w:val="00354EE9"/>
    <w:rsid w:val="00354FB3"/>
    <w:rsid w:val="003629F3"/>
    <w:rsid w:val="0036308A"/>
    <w:rsid w:val="00365E05"/>
    <w:rsid w:val="003704E4"/>
    <w:rsid w:val="00370D73"/>
    <w:rsid w:val="0037286A"/>
    <w:rsid w:val="003729D0"/>
    <w:rsid w:val="003744E3"/>
    <w:rsid w:val="0037685B"/>
    <w:rsid w:val="00382A65"/>
    <w:rsid w:val="00386D19"/>
    <w:rsid w:val="00387B43"/>
    <w:rsid w:val="0039140F"/>
    <w:rsid w:val="00391A41"/>
    <w:rsid w:val="00393418"/>
    <w:rsid w:val="003951C9"/>
    <w:rsid w:val="00395442"/>
    <w:rsid w:val="00395F0C"/>
    <w:rsid w:val="003968E1"/>
    <w:rsid w:val="003970AD"/>
    <w:rsid w:val="003A0934"/>
    <w:rsid w:val="003A3136"/>
    <w:rsid w:val="003A6704"/>
    <w:rsid w:val="003B2225"/>
    <w:rsid w:val="003B22C5"/>
    <w:rsid w:val="003B3510"/>
    <w:rsid w:val="003B618D"/>
    <w:rsid w:val="003B69F3"/>
    <w:rsid w:val="003B7F7B"/>
    <w:rsid w:val="003C0987"/>
    <w:rsid w:val="003C12D1"/>
    <w:rsid w:val="003C3F8E"/>
    <w:rsid w:val="003C6EA3"/>
    <w:rsid w:val="003C75A4"/>
    <w:rsid w:val="003C7CDB"/>
    <w:rsid w:val="003C7F75"/>
    <w:rsid w:val="003D0675"/>
    <w:rsid w:val="003D43C0"/>
    <w:rsid w:val="003D46FA"/>
    <w:rsid w:val="003D50AE"/>
    <w:rsid w:val="003D627D"/>
    <w:rsid w:val="003D7253"/>
    <w:rsid w:val="003D77F7"/>
    <w:rsid w:val="003E4832"/>
    <w:rsid w:val="003E4E23"/>
    <w:rsid w:val="003E5DE5"/>
    <w:rsid w:val="0040236B"/>
    <w:rsid w:val="004026B5"/>
    <w:rsid w:val="00404361"/>
    <w:rsid w:val="004073FE"/>
    <w:rsid w:val="00407FF4"/>
    <w:rsid w:val="004115EE"/>
    <w:rsid w:val="00414B8A"/>
    <w:rsid w:val="00414FE5"/>
    <w:rsid w:val="00420C1D"/>
    <w:rsid w:val="004216BD"/>
    <w:rsid w:val="00421724"/>
    <w:rsid w:val="00421AED"/>
    <w:rsid w:val="004220E3"/>
    <w:rsid w:val="00423210"/>
    <w:rsid w:val="00424176"/>
    <w:rsid w:val="0042419B"/>
    <w:rsid w:val="00426D53"/>
    <w:rsid w:val="004309EE"/>
    <w:rsid w:val="00436D1B"/>
    <w:rsid w:val="00450761"/>
    <w:rsid w:val="00450BE6"/>
    <w:rsid w:val="00456CAB"/>
    <w:rsid w:val="00457188"/>
    <w:rsid w:val="00457AC2"/>
    <w:rsid w:val="00467F8A"/>
    <w:rsid w:val="00476F0C"/>
    <w:rsid w:val="00477C1A"/>
    <w:rsid w:val="00481018"/>
    <w:rsid w:val="004843E8"/>
    <w:rsid w:val="0048477A"/>
    <w:rsid w:val="0048696F"/>
    <w:rsid w:val="00487AB6"/>
    <w:rsid w:val="0049293B"/>
    <w:rsid w:val="00493AEF"/>
    <w:rsid w:val="00493BE2"/>
    <w:rsid w:val="00493FBB"/>
    <w:rsid w:val="00494F36"/>
    <w:rsid w:val="00494FE1"/>
    <w:rsid w:val="00495AD1"/>
    <w:rsid w:val="004A154F"/>
    <w:rsid w:val="004A39EB"/>
    <w:rsid w:val="004A5818"/>
    <w:rsid w:val="004A589D"/>
    <w:rsid w:val="004A6672"/>
    <w:rsid w:val="004A71A6"/>
    <w:rsid w:val="004A7ECB"/>
    <w:rsid w:val="004B19FA"/>
    <w:rsid w:val="004B4A32"/>
    <w:rsid w:val="004B69AA"/>
    <w:rsid w:val="004B6CA8"/>
    <w:rsid w:val="004B7727"/>
    <w:rsid w:val="004C094C"/>
    <w:rsid w:val="004C16CE"/>
    <w:rsid w:val="004D1A32"/>
    <w:rsid w:val="004D1BED"/>
    <w:rsid w:val="004D2CD9"/>
    <w:rsid w:val="004D3640"/>
    <w:rsid w:val="004D4043"/>
    <w:rsid w:val="004D408B"/>
    <w:rsid w:val="004E1DC1"/>
    <w:rsid w:val="004E22B0"/>
    <w:rsid w:val="004E307A"/>
    <w:rsid w:val="004E38F1"/>
    <w:rsid w:val="004E3D3F"/>
    <w:rsid w:val="004E7389"/>
    <w:rsid w:val="004F1384"/>
    <w:rsid w:val="004F2950"/>
    <w:rsid w:val="004F7464"/>
    <w:rsid w:val="00500676"/>
    <w:rsid w:val="00502952"/>
    <w:rsid w:val="005115CE"/>
    <w:rsid w:val="005138A1"/>
    <w:rsid w:val="00515B84"/>
    <w:rsid w:val="005204EA"/>
    <w:rsid w:val="00522D48"/>
    <w:rsid w:val="00523947"/>
    <w:rsid w:val="00524AA4"/>
    <w:rsid w:val="005250A0"/>
    <w:rsid w:val="0052559D"/>
    <w:rsid w:val="00525FEF"/>
    <w:rsid w:val="005264AE"/>
    <w:rsid w:val="00531EFF"/>
    <w:rsid w:val="005339FE"/>
    <w:rsid w:val="00534F5F"/>
    <w:rsid w:val="00541DAF"/>
    <w:rsid w:val="00542F05"/>
    <w:rsid w:val="005431DB"/>
    <w:rsid w:val="0054388B"/>
    <w:rsid w:val="00543A99"/>
    <w:rsid w:val="00544869"/>
    <w:rsid w:val="0055193C"/>
    <w:rsid w:val="00552899"/>
    <w:rsid w:val="00555234"/>
    <w:rsid w:val="00555420"/>
    <w:rsid w:val="0055729C"/>
    <w:rsid w:val="00562F64"/>
    <w:rsid w:val="005637AA"/>
    <w:rsid w:val="00563EF9"/>
    <w:rsid w:val="0056494E"/>
    <w:rsid w:val="005652C2"/>
    <w:rsid w:val="005702E4"/>
    <w:rsid w:val="005704C3"/>
    <w:rsid w:val="00571DCB"/>
    <w:rsid w:val="0057456D"/>
    <w:rsid w:val="005746F5"/>
    <w:rsid w:val="00576F53"/>
    <w:rsid w:val="005813AA"/>
    <w:rsid w:val="005820CD"/>
    <w:rsid w:val="0058221A"/>
    <w:rsid w:val="00583E0D"/>
    <w:rsid w:val="005843B1"/>
    <w:rsid w:val="0058472F"/>
    <w:rsid w:val="005850FB"/>
    <w:rsid w:val="00586E4E"/>
    <w:rsid w:val="005879BB"/>
    <w:rsid w:val="0059281E"/>
    <w:rsid w:val="005934EC"/>
    <w:rsid w:val="00595546"/>
    <w:rsid w:val="00595C62"/>
    <w:rsid w:val="005966D3"/>
    <w:rsid w:val="005971EF"/>
    <w:rsid w:val="00597ECE"/>
    <w:rsid w:val="005A1568"/>
    <w:rsid w:val="005A1F31"/>
    <w:rsid w:val="005A2828"/>
    <w:rsid w:val="005A69DE"/>
    <w:rsid w:val="005A73D2"/>
    <w:rsid w:val="005A7F68"/>
    <w:rsid w:val="005B20F1"/>
    <w:rsid w:val="005B288E"/>
    <w:rsid w:val="005B2E42"/>
    <w:rsid w:val="005B44DA"/>
    <w:rsid w:val="005B504E"/>
    <w:rsid w:val="005B56AC"/>
    <w:rsid w:val="005B575E"/>
    <w:rsid w:val="005B61AD"/>
    <w:rsid w:val="005C3179"/>
    <w:rsid w:val="005C31AE"/>
    <w:rsid w:val="005C4111"/>
    <w:rsid w:val="005C4F3B"/>
    <w:rsid w:val="005D0FDE"/>
    <w:rsid w:val="005D58B7"/>
    <w:rsid w:val="005D6D7C"/>
    <w:rsid w:val="005D748E"/>
    <w:rsid w:val="005D77EC"/>
    <w:rsid w:val="005E0172"/>
    <w:rsid w:val="005E20EE"/>
    <w:rsid w:val="005E5900"/>
    <w:rsid w:val="005F4804"/>
    <w:rsid w:val="005F5A3F"/>
    <w:rsid w:val="005F5C31"/>
    <w:rsid w:val="005F5CBB"/>
    <w:rsid w:val="005F7FF9"/>
    <w:rsid w:val="006009DD"/>
    <w:rsid w:val="0060449C"/>
    <w:rsid w:val="00611AB3"/>
    <w:rsid w:val="00614748"/>
    <w:rsid w:val="00616D6D"/>
    <w:rsid w:val="0062034E"/>
    <w:rsid w:val="00620FA3"/>
    <w:rsid w:val="006221A4"/>
    <w:rsid w:val="0062441D"/>
    <w:rsid w:val="00625FDC"/>
    <w:rsid w:val="0062675E"/>
    <w:rsid w:val="006269D3"/>
    <w:rsid w:val="00626CC2"/>
    <w:rsid w:val="00642010"/>
    <w:rsid w:val="006428D0"/>
    <w:rsid w:val="00643719"/>
    <w:rsid w:val="00650A58"/>
    <w:rsid w:val="00651341"/>
    <w:rsid w:val="00657F79"/>
    <w:rsid w:val="00661184"/>
    <w:rsid w:val="00665DBD"/>
    <w:rsid w:val="006672E8"/>
    <w:rsid w:val="00667ADE"/>
    <w:rsid w:val="00667E79"/>
    <w:rsid w:val="0067188C"/>
    <w:rsid w:val="00674F2E"/>
    <w:rsid w:val="00676556"/>
    <w:rsid w:val="00677630"/>
    <w:rsid w:val="00677DDE"/>
    <w:rsid w:val="00680A58"/>
    <w:rsid w:val="00680D85"/>
    <w:rsid w:val="006835AF"/>
    <w:rsid w:val="00683B8F"/>
    <w:rsid w:val="006A0B7E"/>
    <w:rsid w:val="006A74A8"/>
    <w:rsid w:val="006B0738"/>
    <w:rsid w:val="006B534D"/>
    <w:rsid w:val="006C0241"/>
    <w:rsid w:val="006C11CA"/>
    <w:rsid w:val="006C1D4E"/>
    <w:rsid w:val="006C49E0"/>
    <w:rsid w:val="006C4D6E"/>
    <w:rsid w:val="006D2341"/>
    <w:rsid w:val="006D55CA"/>
    <w:rsid w:val="006E0357"/>
    <w:rsid w:val="006E12CA"/>
    <w:rsid w:val="006E4273"/>
    <w:rsid w:val="006E4CE2"/>
    <w:rsid w:val="006E5A74"/>
    <w:rsid w:val="006F2712"/>
    <w:rsid w:val="006F2E8E"/>
    <w:rsid w:val="006F32ED"/>
    <w:rsid w:val="006F44DB"/>
    <w:rsid w:val="006F49EF"/>
    <w:rsid w:val="006F63CE"/>
    <w:rsid w:val="00705737"/>
    <w:rsid w:val="00705AAB"/>
    <w:rsid w:val="00707B98"/>
    <w:rsid w:val="00710655"/>
    <w:rsid w:val="00717D17"/>
    <w:rsid w:val="007200B3"/>
    <w:rsid w:val="00721E82"/>
    <w:rsid w:val="0072248F"/>
    <w:rsid w:val="00723B47"/>
    <w:rsid w:val="00723E62"/>
    <w:rsid w:val="007267C7"/>
    <w:rsid w:val="00727010"/>
    <w:rsid w:val="00733D2D"/>
    <w:rsid w:val="00736CA6"/>
    <w:rsid w:val="0074046C"/>
    <w:rsid w:val="0074733D"/>
    <w:rsid w:val="0075142C"/>
    <w:rsid w:val="00752C20"/>
    <w:rsid w:val="00752CF5"/>
    <w:rsid w:val="00756B3E"/>
    <w:rsid w:val="007649A4"/>
    <w:rsid w:val="00764AA3"/>
    <w:rsid w:val="007654C4"/>
    <w:rsid w:val="0076690B"/>
    <w:rsid w:val="00774B12"/>
    <w:rsid w:val="007753C3"/>
    <w:rsid w:val="00775D98"/>
    <w:rsid w:val="00776C3F"/>
    <w:rsid w:val="00776EC2"/>
    <w:rsid w:val="00781750"/>
    <w:rsid w:val="00782217"/>
    <w:rsid w:val="007876D0"/>
    <w:rsid w:val="00787D55"/>
    <w:rsid w:val="00790491"/>
    <w:rsid w:val="00790828"/>
    <w:rsid w:val="00792B4F"/>
    <w:rsid w:val="00793A24"/>
    <w:rsid w:val="0079591F"/>
    <w:rsid w:val="0079689A"/>
    <w:rsid w:val="007A08D4"/>
    <w:rsid w:val="007A288B"/>
    <w:rsid w:val="007A420A"/>
    <w:rsid w:val="007A4508"/>
    <w:rsid w:val="007A4A74"/>
    <w:rsid w:val="007A61D3"/>
    <w:rsid w:val="007A6366"/>
    <w:rsid w:val="007B0D95"/>
    <w:rsid w:val="007B3FE1"/>
    <w:rsid w:val="007B7EA5"/>
    <w:rsid w:val="007C69D3"/>
    <w:rsid w:val="007D128F"/>
    <w:rsid w:val="007D1B12"/>
    <w:rsid w:val="007E17BD"/>
    <w:rsid w:val="007E22A0"/>
    <w:rsid w:val="007E30F4"/>
    <w:rsid w:val="007E375F"/>
    <w:rsid w:val="007E5358"/>
    <w:rsid w:val="007E6F93"/>
    <w:rsid w:val="007F3AD1"/>
    <w:rsid w:val="007F42E0"/>
    <w:rsid w:val="007F5230"/>
    <w:rsid w:val="007F6A60"/>
    <w:rsid w:val="007F6AA3"/>
    <w:rsid w:val="007F7890"/>
    <w:rsid w:val="008016FE"/>
    <w:rsid w:val="008029A9"/>
    <w:rsid w:val="00803715"/>
    <w:rsid w:val="00804451"/>
    <w:rsid w:val="00804555"/>
    <w:rsid w:val="0080703E"/>
    <w:rsid w:val="008070F2"/>
    <w:rsid w:val="008078D9"/>
    <w:rsid w:val="008107DB"/>
    <w:rsid w:val="008113B6"/>
    <w:rsid w:val="008122EA"/>
    <w:rsid w:val="00813C56"/>
    <w:rsid w:val="008147D8"/>
    <w:rsid w:val="00815824"/>
    <w:rsid w:val="008170FB"/>
    <w:rsid w:val="008173A2"/>
    <w:rsid w:val="0082470E"/>
    <w:rsid w:val="00824BD9"/>
    <w:rsid w:val="00825BAC"/>
    <w:rsid w:val="008272F6"/>
    <w:rsid w:val="008322DF"/>
    <w:rsid w:val="008353D1"/>
    <w:rsid w:val="00837475"/>
    <w:rsid w:val="00841360"/>
    <w:rsid w:val="00841B9F"/>
    <w:rsid w:val="00846C19"/>
    <w:rsid w:val="0085268F"/>
    <w:rsid w:val="008535A8"/>
    <w:rsid w:val="00854FF4"/>
    <w:rsid w:val="008562FE"/>
    <w:rsid w:val="0085698C"/>
    <w:rsid w:val="00857F2C"/>
    <w:rsid w:val="00862AEB"/>
    <w:rsid w:val="00862FAF"/>
    <w:rsid w:val="0088068F"/>
    <w:rsid w:val="00884BC2"/>
    <w:rsid w:val="00884FA6"/>
    <w:rsid w:val="008853EA"/>
    <w:rsid w:val="00885A9A"/>
    <w:rsid w:val="00890CB7"/>
    <w:rsid w:val="00893260"/>
    <w:rsid w:val="00894D7B"/>
    <w:rsid w:val="00895B0E"/>
    <w:rsid w:val="00896FA9"/>
    <w:rsid w:val="00897512"/>
    <w:rsid w:val="008A0600"/>
    <w:rsid w:val="008A13F5"/>
    <w:rsid w:val="008A1A1E"/>
    <w:rsid w:val="008A243E"/>
    <w:rsid w:val="008A2562"/>
    <w:rsid w:val="008A2CA9"/>
    <w:rsid w:val="008A3D97"/>
    <w:rsid w:val="008A4F1D"/>
    <w:rsid w:val="008A6125"/>
    <w:rsid w:val="008A749D"/>
    <w:rsid w:val="008B0061"/>
    <w:rsid w:val="008B0E78"/>
    <w:rsid w:val="008B2D6D"/>
    <w:rsid w:val="008B2F4C"/>
    <w:rsid w:val="008B4E05"/>
    <w:rsid w:val="008B58EA"/>
    <w:rsid w:val="008B5FB1"/>
    <w:rsid w:val="008C32E4"/>
    <w:rsid w:val="008C4285"/>
    <w:rsid w:val="008D246C"/>
    <w:rsid w:val="008D4212"/>
    <w:rsid w:val="008D71C0"/>
    <w:rsid w:val="008E0861"/>
    <w:rsid w:val="008E0C1E"/>
    <w:rsid w:val="008E2D93"/>
    <w:rsid w:val="008E7384"/>
    <w:rsid w:val="008F0EAD"/>
    <w:rsid w:val="008F1D37"/>
    <w:rsid w:val="008F6830"/>
    <w:rsid w:val="0090202B"/>
    <w:rsid w:val="00905D66"/>
    <w:rsid w:val="00907C6C"/>
    <w:rsid w:val="00907F65"/>
    <w:rsid w:val="00910F64"/>
    <w:rsid w:val="009114F7"/>
    <w:rsid w:val="00921BD1"/>
    <w:rsid w:val="009224B3"/>
    <w:rsid w:val="00923342"/>
    <w:rsid w:val="00923472"/>
    <w:rsid w:val="009251FE"/>
    <w:rsid w:val="0092668F"/>
    <w:rsid w:val="00927CEE"/>
    <w:rsid w:val="00930207"/>
    <w:rsid w:val="00931E40"/>
    <w:rsid w:val="00934BC1"/>
    <w:rsid w:val="00935E93"/>
    <w:rsid w:val="00937A57"/>
    <w:rsid w:val="00940C7B"/>
    <w:rsid w:val="00944365"/>
    <w:rsid w:val="00944BA7"/>
    <w:rsid w:val="00944E63"/>
    <w:rsid w:val="00946D3A"/>
    <w:rsid w:val="00947CFB"/>
    <w:rsid w:val="00947E32"/>
    <w:rsid w:val="00951041"/>
    <w:rsid w:val="00953CC4"/>
    <w:rsid w:val="009549A5"/>
    <w:rsid w:val="00954E60"/>
    <w:rsid w:val="00954F7B"/>
    <w:rsid w:val="00956E43"/>
    <w:rsid w:val="0096081D"/>
    <w:rsid w:val="00960BB8"/>
    <w:rsid w:val="009620E7"/>
    <w:rsid w:val="00965562"/>
    <w:rsid w:val="00966E40"/>
    <w:rsid w:val="0096708C"/>
    <w:rsid w:val="00970036"/>
    <w:rsid w:val="00972B99"/>
    <w:rsid w:val="00974FCA"/>
    <w:rsid w:val="00975F02"/>
    <w:rsid w:val="00976A59"/>
    <w:rsid w:val="00980F32"/>
    <w:rsid w:val="009859C9"/>
    <w:rsid w:val="0099287A"/>
    <w:rsid w:val="00992EDC"/>
    <w:rsid w:val="00993D45"/>
    <w:rsid w:val="00994A83"/>
    <w:rsid w:val="0099533F"/>
    <w:rsid w:val="0099579F"/>
    <w:rsid w:val="009973D1"/>
    <w:rsid w:val="009A0CDB"/>
    <w:rsid w:val="009A2EBC"/>
    <w:rsid w:val="009A3866"/>
    <w:rsid w:val="009A60B1"/>
    <w:rsid w:val="009A6DFB"/>
    <w:rsid w:val="009B1436"/>
    <w:rsid w:val="009B3A09"/>
    <w:rsid w:val="009B473C"/>
    <w:rsid w:val="009B7D41"/>
    <w:rsid w:val="009C12BD"/>
    <w:rsid w:val="009C34CB"/>
    <w:rsid w:val="009C40E5"/>
    <w:rsid w:val="009C57D8"/>
    <w:rsid w:val="009C770E"/>
    <w:rsid w:val="009D3A5B"/>
    <w:rsid w:val="009D4E62"/>
    <w:rsid w:val="009E04A7"/>
    <w:rsid w:val="009E07AB"/>
    <w:rsid w:val="009E3A1F"/>
    <w:rsid w:val="009E54AF"/>
    <w:rsid w:val="009E7154"/>
    <w:rsid w:val="009F524F"/>
    <w:rsid w:val="009F58ED"/>
    <w:rsid w:val="009F5E8B"/>
    <w:rsid w:val="00A03023"/>
    <w:rsid w:val="00A03953"/>
    <w:rsid w:val="00A04CD3"/>
    <w:rsid w:val="00A06F6F"/>
    <w:rsid w:val="00A116A6"/>
    <w:rsid w:val="00A13128"/>
    <w:rsid w:val="00A1434A"/>
    <w:rsid w:val="00A175F8"/>
    <w:rsid w:val="00A2575E"/>
    <w:rsid w:val="00A26428"/>
    <w:rsid w:val="00A270E9"/>
    <w:rsid w:val="00A2744B"/>
    <w:rsid w:val="00A30438"/>
    <w:rsid w:val="00A3605F"/>
    <w:rsid w:val="00A361E9"/>
    <w:rsid w:val="00A37BCE"/>
    <w:rsid w:val="00A411A6"/>
    <w:rsid w:val="00A41360"/>
    <w:rsid w:val="00A44DBE"/>
    <w:rsid w:val="00A4500C"/>
    <w:rsid w:val="00A45F6C"/>
    <w:rsid w:val="00A469C3"/>
    <w:rsid w:val="00A47BE2"/>
    <w:rsid w:val="00A520B4"/>
    <w:rsid w:val="00A5249F"/>
    <w:rsid w:val="00A5297E"/>
    <w:rsid w:val="00A556C8"/>
    <w:rsid w:val="00A56DE3"/>
    <w:rsid w:val="00A57EC8"/>
    <w:rsid w:val="00A609AE"/>
    <w:rsid w:val="00A61C84"/>
    <w:rsid w:val="00A62D40"/>
    <w:rsid w:val="00A64DF8"/>
    <w:rsid w:val="00A66E76"/>
    <w:rsid w:val="00A706EC"/>
    <w:rsid w:val="00A74BDC"/>
    <w:rsid w:val="00A7619F"/>
    <w:rsid w:val="00A81745"/>
    <w:rsid w:val="00A8364B"/>
    <w:rsid w:val="00A84024"/>
    <w:rsid w:val="00A86E6B"/>
    <w:rsid w:val="00A95F5D"/>
    <w:rsid w:val="00AA18C3"/>
    <w:rsid w:val="00AA26B3"/>
    <w:rsid w:val="00AA4B2B"/>
    <w:rsid w:val="00AA4C52"/>
    <w:rsid w:val="00AA4CF1"/>
    <w:rsid w:val="00AA642A"/>
    <w:rsid w:val="00AA78C9"/>
    <w:rsid w:val="00AA7996"/>
    <w:rsid w:val="00AA7AF6"/>
    <w:rsid w:val="00AC03D4"/>
    <w:rsid w:val="00AC3BF2"/>
    <w:rsid w:val="00AC3C22"/>
    <w:rsid w:val="00AC6C09"/>
    <w:rsid w:val="00AD194C"/>
    <w:rsid w:val="00AD2A76"/>
    <w:rsid w:val="00AD703F"/>
    <w:rsid w:val="00AD7466"/>
    <w:rsid w:val="00AE198C"/>
    <w:rsid w:val="00AE2225"/>
    <w:rsid w:val="00AE41CF"/>
    <w:rsid w:val="00AF1B63"/>
    <w:rsid w:val="00AF23F2"/>
    <w:rsid w:val="00AF2B4E"/>
    <w:rsid w:val="00AF65FE"/>
    <w:rsid w:val="00AF68C7"/>
    <w:rsid w:val="00B0031B"/>
    <w:rsid w:val="00B025DC"/>
    <w:rsid w:val="00B028B7"/>
    <w:rsid w:val="00B045F1"/>
    <w:rsid w:val="00B0497E"/>
    <w:rsid w:val="00B11AE6"/>
    <w:rsid w:val="00B11DB8"/>
    <w:rsid w:val="00B13B37"/>
    <w:rsid w:val="00B1740F"/>
    <w:rsid w:val="00B213EB"/>
    <w:rsid w:val="00B258AB"/>
    <w:rsid w:val="00B25FC4"/>
    <w:rsid w:val="00B27BBC"/>
    <w:rsid w:val="00B34AF4"/>
    <w:rsid w:val="00B36853"/>
    <w:rsid w:val="00B40423"/>
    <w:rsid w:val="00B40D2D"/>
    <w:rsid w:val="00B41661"/>
    <w:rsid w:val="00B47073"/>
    <w:rsid w:val="00B47095"/>
    <w:rsid w:val="00B52C18"/>
    <w:rsid w:val="00B557ED"/>
    <w:rsid w:val="00B56A7A"/>
    <w:rsid w:val="00B56B1F"/>
    <w:rsid w:val="00B62727"/>
    <w:rsid w:val="00B62A33"/>
    <w:rsid w:val="00B64CBC"/>
    <w:rsid w:val="00B66626"/>
    <w:rsid w:val="00B677D8"/>
    <w:rsid w:val="00B70B1A"/>
    <w:rsid w:val="00B70BD8"/>
    <w:rsid w:val="00B771C8"/>
    <w:rsid w:val="00B77FE0"/>
    <w:rsid w:val="00B809AA"/>
    <w:rsid w:val="00B82B26"/>
    <w:rsid w:val="00B83CCE"/>
    <w:rsid w:val="00B9064A"/>
    <w:rsid w:val="00B9089F"/>
    <w:rsid w:val="00B9599F"/>
    <w:rsid w:val="00B975CD"/>
    <w:rsid w:val="00B977C4"/>
    <w:rsid w:val="00B97C83"/>
    <w:rsid w:val="00B97ED9"/>
    <w:rsid w:val="00BB09CC"/>
    <w:rsid w:val="00BC0C7C"/>
    <w:rsid w:val="00BC15E2"/>
    <w:rsid w:val="00BC3EB7"/>
    <w:rsid w:val="00BD23A2"/>
    <w:rsid w:val="00BD3359"/>
    <w:rsid w:val="00BD6444"/>
    <w:rsid w:val="00BD66CF"/>
    <w:rsid w:val="00BE13DE"/>
    <w:rsid w:val="00BE2051"/>
    <w:rsid w:val="00BE417D"/>
    <w:rsid w:val="00BE6682"/>
    <w:rsid w:val="00BE7C95"/>
    <w:rsid w:val="00BF5DE9"/>
    <w:rsid w:val="00C006B4"/>
    <w:rsid w:val="00C009EA"/>
    <w:rsid w:val="00C00DF9"/>
    <w:rsid w:val="00C12174"/>
    <w:rsid w:val="00C20C93"/>
    <w:rsid w:val="00C2256E"/>
    <w:rsid w:val="00C247B7"/>
    <w:rsid w:val="00C24F85"/>
    <w:rsid w:val="00C26BFF"/>
    <w:rsid w:val="00C33B33"/>
    <w:rsid w:val="00C36425"/>
    <w:rsid w:val="00C36E95"/>
    <w:rsid w:val="00C42830"/>
    <w:rsid w:val="00C44725"/>
    <w:rsid w:val="00C476CC"/>
    <w:rsid w:val="00C521F8"/>
    <w:rsid w:val="00C55B9A"/>
    <w:rsid w:val="00C60005"/>
    <w:rsid w:val="00C62498"/>
    <w:rsid w:val="00C63734"/>
    <w:rsid w:val="00C6412E"/>
    <w:rsid w:val="00C64CED"/>
    <w:rsid w:val="00C72D3E"/>
    <w:rsid w:val="00C73656"/>
    <w:rsid w:val="00C7416A"/>
    <w:rsid w:val="00C74403"/>
    <w:rsid w:val="00C77042"/>
    <w:rsid w:val="00C80F57"/>
    <w:rsid w:val="00C8193A"/>
    <w:rsid w:val="00C9077A"/>
    <w:rsid w:val="00C91D80"/>
    <w:rsid w:val="00CA3105"/>
    <w:rsid w:val="00CA31B9"/>
    <w:rsid w:val="00CA6E31"/>
    <w:rsid w:val="00CA7405"/>
    <w:rsid w:val="00CB0AF5"/>
    <w:rsid w:val="00CB2406"/>
    <w:rsid w:val="00CB2A51"/>
    <w:rsid w:val="00CB2B6F"/>
    <w:rsid w:val="00CB2B96"/>
    <w:rsid w:val="00CB48B8"/>
    <w:rsid w:val="00CB5269"/>
    <w:rsid w:val="00CB5947"/>
    <w:rsid w:val="00CB5A83"/>
    <w:rsid w:val="00CB5EDF"/>
    <w:rsid w:val="00CB72C6"/>
    <w:rsid w:val="00CC0141"/>
    <w:rsid w:val="00CC0810"/>
    <w:rsid w:val="00CC152A"/>
    <w:rsid w:val="00CC1BF0"/>
    <w:rsid w:val="00CC3067"/>
    <w:rsid w:val="00CC3E32"/>
    <w:rsid w:val="00CC67EA"/>
    <w:rsid w:val="00CC78DF"/>
    <w:rsid w:val="00CC7CF4"/>
    <w:rsid w:val="00CD15E2"/>
    <w:rsid w:val="00CD1C54"/>
    <w:rsid w:val="00CD706C"/>
    <w:rsid w:val="00CD7E25"/>
    <w:rsid w:val="00CE259D"/>
    <w:rsid w:val="00CE44F4"/>
    <w:rsid w:val="00CE4D5B"/>
    <w:rsid w:val="00CE5705"/>
    <w:rsid w:val="00CF0141"/>
    <w:rsid w:val="00CF2665"/>
    <w:rsid w:val="00CF2D02"/>
    <w:rsid w:val="00CF32B9"/>
    <w:rsid w:val="00CF6340"/>
    <w:rsid w:val="00D004C2"/>
    <w:rsid w:val="00D01900"/>
    <w:rsid w:val="00D0580D"/>
    <w:rsid w:val="00D07A85"/>
    <w:rsid w:val="00D07AA6"/>
    <w:rsid w:val="00D11B51"/>
    <w:rsid w:val="00D13477"/>
    <w:rsid w:val="00D15A8E"/>
    <w:rsid w:val="00D16BC2"/>
    <w:rsid w:val="00D2228C"/>
    <w:rsid w:val="00D237EF"/>
    <w:rsid w:val="00D247AF"/>
    <w:rsid w:val="00D305D7"/>
    <w:rsid w:val="00D3123C"/>
    <w:rsid w:val="00D312CB"/>
    <w:rsid w:val="00D32725"/>
    <w:rsid w:val="00D332D4"/>
    <w:rsid w:val="00D35060"/>
    <w:rsid w:val="00D35EE8"/>
    <w:rsid w:val="00D37994"/>
    <w:rsid w:val="00D466E6"/>
    <w:rsid w:val="00D47020"/>
    <w:rsid w:val="00D471AD"/>
    <w:rsid w:val="00D47B51"/>
    <w:rsid w:val="00D5341A"/>
    <w:rsid w:val="00D56DE8"/>
    <w:rsid w:val="00D67707"/>
    <w:rsid w:val="00D70069"/>
    <w:rsid w:val="00D72FA1"/>
    <w:rsid w:val="00D73FFF"/>
    <w:rsid w:val="00D742D2"/>
    <w:rsid w:val="00D754CD"/>
    <w:rsid w:val="00D76DD8"/>
    <w:rsid w:val="00D84718"/>
    <w:rsid w:val="00D85826"/>
    <w:rsid w:val="00D9068D"/>
    <w:rsid w:val="00D9131F"/>
    <w:rsid w:val="00D94132"/>
    <w:rsid w:val="00D944EF"/>
    <w:rsid w:val="00D9483B"/>
    <w:rsid w:val="00D96441"/>
    <w:rsid w:val="00DA4089"/>
    <w:rsid w:val="00DB0B79"/>
    <w:rsid w:val="00DB0F34"/>
    <w:rsid w:val="00DB0F9F"/>
    <w:rsid w:val="00DB1A5F"/>
    <w:rsid w:val="00DB2F3F"/>
    <w:rsid w:val="00DB3632"/>
    <w:rsid w:val="00DB375E"/>
    <w:rsid w:val="00DB38FF"/>
    <w:rsid w:val="00DB4729"/>
    <w:rsid w:val="00DB7D37"/>
    <w:rsid w:val="00DC09C5"/>
    <w:rsid w:val="00DC1562"/>
    <w:rsid w:val="00DC220F"/>
    <w:rsid w:val="00DC230F"/>
    <w:rsid w:val="00DC2D6E"/>
    <w:rsid w:val="00DC3228"/>
    <w:rsid w:val="00DC45C7"/>
    <w:rsid w:val="00DC53CE"/>
    <w:rsid w:val="00DD14BE"/>
    <w:rsid w:val="00DD47D1"/>
    <w:rsid w:val="00DD79FA"/>
    <w:rsid w:val="00DE25CC"/>
    <w:rsid w:val="00DE51BC"/>
    <w:rsid w:val="00DE53B8"/>
    <w:rsid w:val="00DE62B3"/>
    <w:rsid w:val="00DE6373"/>
    <w:rsid w:val="00DE78F4"/>
    <w:rsid w:val="00DF4A2E"/>
    <w:rsid w:val="00E03C2A"/>
    <w:rsid w:val="00E03DF2"/>
    <w:rsid w:val="00E06DEE"/>
    <w:rsid w:val="00E11774"/>
    <w:rsid w:val="00E12FD4"/>
    <w:rsid w:val="00E139D0"/>
    <w:rsid w:val="00E1478F"/>
    <w:rsid w:val="00E155FF"/>
    <w:rsid w:val="00E21A02"/>
    <w:rsid w:val="00E21E82"/>
    <w:rsid w:val="00E24EC3"/>
    <w:rsid w:val="00E257C0"/>
    <w:rsid w:val="00E25AD6"/>
    <w:rsid w:val="00E272EC"/>
    <w:rsid w:val="00E27DA5"/>
    <w:rsid w:val="00E31831"/>
    <w:rsid w:val="00E3221A"/>
    <w:rsid w:val="00E32B10"/>
    <w:rsid w:val="00E33A50"/>
    <w:rsid w:val="00E35024"/>
    <w:rsid w:val="00E35590"/>
    <w:rsid w:val="00E36EBE"/>
    <w:rsid w:val="00E41A3D"/>
    <w:rsid w:val="00E4210A"/>
    <w:rsid w:val="00E43249"/>
    <w:rsid w:val="00E43BF2"/>
    <w:rsid w:val="00E540C2"/>
    <w:rsid w:val="00E55370"/>
    <w:rsid w:val="00E5648C"/>
    <w:rsid w:val="00E56759"/>
    <w:rsid w:val="00E56951"/>
    <w:rsid w:val="00E57514"/>
    <w:rsid w:val="00E577ED"/>
    <w:rsid w:val="00E61937"/>
    <w:rsid w:val="00E66362"/>
    <w:rsid w:val="00E70C1B"/>
    <w:rsid w:val="00E715B0"/>
    <w:rsid w:val="00E76F00"/>
    <w:rsid w:val="00E7719B"/>
    <w:rsid w:val="00E8062F"/>
    <w:rsid w:val="00E80DFA"/>
    <w:rsid w:val="00E81C23"/>
    <w:rsid w:val="00E843F5"/>
    <w:rsid w:val="00E9348E"/>
    <w:rsid w:val="00E938D5"/>
    <w:rsid w:val="00E95391"/>
    <w:rsid w:val="00EA03B3"/>
    <w:rsid w:val="00EA0DE1"/>
    <w:rsid w:val="00EA222E"/>
    <w:rsid w:val="00EA292D"/>
    <w:rsid w:val="00EA5360"/>
    <w:rsid w:val="00EA7747"/>
    <w:rsid w:val="00EB0334"/>
    <w:rsid w:val="00EB3B62"/>
    <w:rsid w:val="00EB529C"/>
    <w:rsid w:val="00EB7283"/>
    <w:rsid w:val="00EB7797"/>
    <w:rsid w:val="00EC1670"/>
    <w:rsid w:val="00EC36D1"/>
    <w:rsid w:val="00EC6883"/>
    <w:rsid w:val="00EC7226"/>
    <w:rsid w:val="00ED0A61"/>
    <w:rsid w:val="00ED5041"/>
    <w:rsid w:val="00ED6A02"/>
    <w:rsid w:val="00ED7CDB"/>
    <w:rsid w:val="00EE0CFE"/>
    <w:rsid w:val="00EE2C9F"/>
    <w:rsid w:val="00EE30A4"/>
    <w:rsid w:val="00EE4284"/>
    <w:rsid w:val="00EE467D"/>
    <w:rsid w:val="00EE583C"/>
    <w:rsid w:val="00EF25A3"/>
    <w:rsid w:val="00EF3CA2"/>
    <w:rsid w:val="00EF41DE"/>
    <w:rsid w:val="00EF7B38"/>
    <w:rsid w:val="00F029EE"/>
    <w:rsid w:val="00F061C6"/>
    <w:rsid w:val="00F0769B"/>
    <w:rsid w:val="00F11316"/>
    <w:rsid w:val="00F12B73"/>
    <w:rsid w:val="00F1485E"/>
    <w:rsid w:val="00F156B8"/>
    <w:rsid w:val="00F20D74"/>
    <w:rsid w:val="00F20F8E"/>
    <w:rsid w:val="00F216D1"/>
    <w:rsid w:val="00F24E8C"/>
    <w:rsid w:val="00F253ED"/>
    <w:rsid w:val="00F25852"/>
    <w:rsid w:val="00F30FEA"/>
    <w:rsid w:val="00F31761"/>
    <w:rsid w:val="00F31B5D"/>
    <w:rsid w:val="00F34C66"/>
    <w:rsid w:val="00F41BB0"/>
    <w:rsid w:val="00F453EB"/>
    <w:rsid w:val="00F544E6"/>
    <w:rsid w:val="00F5542B"/>
    <w:rsid w:val="00F55FD9"/>
    <w:rsid w:val="00F56A21"/>
    <w:rsid w:val="00F600D3"/>
    <w:rsid w:val="00F6180E"/>
    <w:rsid w:val="00F62CCA"/>
    <w:rsid w:val="00F63296"/>
    <w:rsid w:val="00F64362"/>
    <w:rsid w:val="00F648A4"/>
    <w:rsid w:val="00F6536B"/>
    <w:rsid w:val="00F6574C"/>
    <w:rsid w:val="00F66455"/>
    <w:rsid w:val="00F66A15"/>
    <w:rsid w:val="00F66F76"/>
    <w:rsid w:val="00F6729A"/>
    <w:rsid w:val="00F82BD8"/>
    <w:rsid w:val="00F85235"/>
    <w:rsid w:val="00F85D81"/>
    <w:rsid w:val="00F865FD"/>
    <w:rsid w:val="00F915AA"/>
    <w:rsid w:val="00F92AE5"/>
    <w:rsid w:val="00F92F71"/>
    <w:rsid w:val="00F95793"/>
    <w:rsid w:val="00F95F14"/>
    <w:rsid w:val="00F9650A"/>
    <w:rsid w:val="00F9698F"/>
    <w:rsid w:val="00FA140B"/>
    <w:rsid w:val="00FA4BB7"/>
    <w:rsid w:val="00FA53E5"/>
    <w:rsid w:val="00FA7067"/>
    <w:rsid w:val="00FB2FB7"/>
    <w:rsid w:val="00FB5843"/>
    <w:rsid w:val="00FB5D11"/>
    <w:rsid w:val="00FC4912"/>
    <w:rsid w:val="00FC4C01"/>
    <w:rsid w:val="00FD18EA"/>
    <w:rsid w:val="00FD637E"/>
    <w:rsid w:val="00FD7895"/>
    <w:rsid w:val="00FD7F52"/>
    <w:rsid w:val="00FE0047"/>
    <w:rsid w:val="00FE1050"/>
    <w:rsid w:val="00FE49D3"/>
    <w:rsid w:val="00FF33C1"/>
    <w:rsid w:val="00FF4A0C"/>
    <w:rsid w:val="00FF57D3"/>
    <w:rsid w:val="00FF58A2"/>
    <w:rsid w:val="00FF5E76"/>
    <w:rsid w:val="00FF655B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9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E1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70E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F6A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0E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270E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8C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rsid w:val="00E139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E139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6">
    <w:name w:val="Название Знак"/>
    <w:link w:val="a5"/>
    <w:rsid w:val="00E139D0"/>
    <w:rPr>
      <w:rFonts w:ascii="Courier New" w:hAnsi="Courier New" w:cs="Courier New"/>
      <w:sz w:val="32"/>
      <w:szCs w:val="32"/>
      <w:lang w:val="ru-RU" w:eastAsia="ru-RU" w:bidi="ar-SA"/>
    </w:rPr>
  </w:style>
  <w:style w:type="paragraph" w:customStyle="1" w:styleId="a7">
    <w:name w:val="текст_РП"/>
    <w:basedOn w:val="21"/>
    <w:link w:val="a8"/>
    <w:rsid w:val="00E139D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styleId="a9">
    <w:name w:val="Hyperlink"/>
    <w:uiPriority w:val="99"/>
    <w:rsid w:val="00E139D0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E139D0"/>
    <w:pPr>
      <w:spacing w:before="120" w:after="0"/>
      <w:ind w:left="220"/>
    </w:pPr>
    <w:rPr>
      <w:rFonts w:ascii="Times New Roman" w:hAnsi="Times New Roman"/>
      <w:i/>
      <w:iCs/>
      <w:sz w:val="20"/>
      <w:szCs w:val="20"/>
    </w:rPr>
  </w:style>
  <w:style w:type="paragraph" w:styleId="1">
    <w:name w:val="toc 1"/>
    <w:aliases w:val="Оглавление 1_РП"/>
    <w:basedOn w:val="a"/>
    <w:next w:val="a"/>
    <w:autoRedefine/>
    <w:uiPriority w:val="39"/>
    <w:rsid w:val="00E272EC"/>
    <w:pPr>
      <w:numPr>
        <w:numId w:val="4"/>
      </w:numPr>
      <w:tabs>
        <w:tab w:val="right" w:leader="dot" w:pos="9060"/>
      </w:tabs>
      <w:spacing w:after="0" w:line="360" w:lineRule="auto"/>
    </w:pPr>
    <w:rPr>
      <w:rFonts w:ascii="Times New Roman" w:hAnsi="Times New Roman"/>
      <w:b/>
      <w:bCs/>
      <w:i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E139D0"/>
    <w:pPr>
      <w:spacing w:after="0"/>
      <w:ind w:left="440"/>
    </w:pPr>
    <w:rPr>
      <w:rFonts w:ascii="Times New Roman" w:hAnsi="Times New Roman"/>
      <w:sz w:val="20"/>
      <w:szCs w:val="20"/>
    </w:rPr>
  </w:style>
  <w:style w:type="character" w:customStyle="1" w:styleId="a8">
    <w:name w:val="текст_РП Знак"/>
    <w:link w:val="a7"/>
    <w:rsid w:val="00E139D0"/>
    <w:rPr>
      <w:sz w:val="32"/>
      <w:szCs w:val="32"/>
      <w:lang w:val="ru-RU" w:eastAsia="ru-RU" w:bidi="ar-SA"/>
    </w:rPr>
  </w:style>
  <w:style w:type="paragraph" w:styleId="21">
    <w:name w:val="Body Text Indent 2"/>
    <w:basedOn w:val="a"/>
    <w:link w:val="23"/>
    <w:uiPriority w:val="99"/>
    <w:rsid w:val="00E139D0"/>
    <w:pPr>
      <w:spacing w:after="120" w:line="480" w:lineRule="auto"/>
      <w:ind w:left="283"/>
    </w:pPr>
  </w:style>
  <w:style w:type="paragraph" w:customStyle="1" w:styleId="12">
    <w:name w:val="заг1_РП"/>
    <w:basedOn w:val="a7"/>
    <w:link w:val="13"/>
    <w:rsid w:val="00E139D0"/>
    <w:pPr>
      <w:jc w:val="center"/>
    </w:pPr>
    <w:rPr>
      <w:b/>
    </w:rPr>
  </w:style>
  <w:style w:type="character" w:styleId="aa">
    <w:name w:val="page number"/>
    <w:basedOn w:val="a0"/>
    <w:rsid w:val="00E139D0"/>
  </w:style>
  <w:style w:type="paragraph" w:styleId="ab">
    <w:name w:val="footer"/>
    <w:basedOn w:val="a"/>
    <w:link w:val="ac"/>
    <w:uiPriority w:val="99"/>
    <w:rsid w:val="00E139D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ad">
    <w:name w:val="текст_табл"/>
    <w:basedOn w:val="a3"/>
    <w:rsid w:val="00D2228C"/>
    <w:pPr>
      <w:spacing w:before="60" w:after="60"/>
      <w:ind w:firstLine="0"/>
    </w:pPr>
  </w:style>
  <w:style w:type="paragraph" w:customStyle="1" w:styleId="24">
    <w:name w:val="заг2_РП"/>
    <w:basedOn w:val="12"/>
    <w:rsid w:val="00597ECE"/>
    <w:rPr>
      <w:b w:val="0"/>
      <w:i/>
    </w:rPr>
  </w:style>
  <w:style w:type="paragraph" w:customStyle="1" w:styleId="32">
    <w:name w:val="заг3_РП"/>
    <w:basedOn w:val="24"/>
    <w:link w:val="33"/>
    <w:rsid w:val="00597ECE"/>
    <w:rPr>
      <w:b/>
    </w:rPr>
  </w:style>
  <w:style w:type="paragraph" w:customStyle="1" w:styleId="14">
    <w:name w:val="Основной текст1"/>
    <w:basedOn w:val="a"/>
    <w:rsid w:val="00131D5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905D66"/>
    <w:pPr>
      <w:spacing w:after="120"/>
    </w:pPr>
  </w:style>
  <w:style w:type="paragraph" w:styleId="34">
    <w:name w:val="Body Text Indent 3"/>
    <w:basedOn w:val="a"/>
    <w:rsid w:val="00F31B5D"/>
    <w:pPr>
      <w:spacing w:after="120"/>
      <w:ind w:left="283"/>
    </w:pPr>
    <w:rPr>
      <w:sz w:val="16"/>
      <w:szCs w:val="16"/>
    </w:rPr>
  </w:style>
  <w:style w:type="paragraph" w:styleId="af0">
    <w:name w:val="Body Text Indent"/>
    <w:basedOn w:val="a"/>
    <w:rsid w:val="002A5B9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70E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270E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A270E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4">
    <w:name w:val="текст Знак"/>
    <w:basedOn w:val="a0"/>
    <w:link w:val="a3"/>
    <w:rsid w:val="003629F3"/>
    <w:rPr>
      <w:sz w:val="32"/>
    </w:rPr>
  </w:style>
  <w:style w:type="character" w:customStyle="1" w:styleId="13">
    <w:name w:val="заг1_РП Знак"/>
    <w:basedOn w:val="a8"/>
    <w:link w:val="12"/>
    <w:rsid w:val="00163236"/>
    <w:rPr>
      <w:b/>
    </w:rPr>
  </w:style>
  <w:style w:type="paragraph" w:customStyle="1" w:styleId="110">
    <w:name w:val="1.1"/>
    <w:basedOn w:val="a"/>
    <w:rsid w:val="00163236"/>
    <w:pPr>
      <w:spacing w:after="0" w:line="360" w:lineRule="auto"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21E82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f1">
    <w:name w:val="List Paragraph"/>
    <w:basedOn w:val="a"/>
    <w:uiPriority w:val="34"/>
    <w:qFormat/>
    <w:rsid w:val="00A03023"/>
    <w:pPr>
      <w:ind w:left="708"/>
    </w:pPr>
  </w:style>
  <w:style w:type="paragraph" w:styleId="af2">
    <w:name w:val="Normal (Web)"/>
    <w:basedOn w:val="a"/>
    <w:unhideWhenUsed/>
    <w:rsid w:val="003B2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8A612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612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F6A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33">
    <w:name w:val="заг3_РП Знак"/>
    <w:basedOn w:val="a0"/>
    <w:link w:val="32"/>
    <w:locked/>
    <w:rsid w:val="00E76F00"/>
    <w:rPr>
      <w:b/>
      <w:i/>
      <w:sz w:val="32"/>
      <w:szCs w:val="32"/>
    </w:rPr>
  </w:style>
  <w:style w:type="paragraph" w:customStyle="1" w:styleId="111">
    <w:name w:val="1.1.1."/>
    <w:basedOn w:val="a"/>
    <w:rsid w:val="001D519C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Style9">
    <w:name w:val="Style9"/>
    <w:basedOn w:val="a"/>
    <w:rsid w:val="00A37BCE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A37BC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A37BCE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A37BCE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A37BCE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6">
    <w:name w:val="Font Style46"/>
    <w:basedOn w:val="a0"/>
    <w:rsid w:val="00A37BCE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rsid w:val="00A37BC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6">
    <w:name w:val="Style16"/>
    <w:basedOn w:val="a"/>
    <w:rsid w:val="009B7D41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FA140B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A14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FA140B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FA140B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FA140B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FA140B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5">
    <w:name w:val="Style35"/>
    <w:basedOn w:val="a"/>
    <w:rsid w:val="00FA140B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FA140B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basedOn w:val="a0"/>
    <w:rsid w:val="00FA140B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basedOn w:val="a0"/>
    <w:rsid w:val="00FA140B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basedOn w:val="a0"/>
    <w:rsid w:val="00FA140B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af5">
    <w:name w:val="Table Grid"/>
    <w:basedOn w:val="a1"/>
    <w:uiPriority w:val="59"/>
    <w:rsid w:val="00907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0"/>
    <w:link w:val="ab"/>
    <w:uiPriority w:val="99"/>
    <w:rsid w:val="00132C68"/>
    <w:rPr>
      <w:sz w:val="32"/>
    </w:rPr>
  </w:style>
  <w:style w:type="character" w:customStyle="1" w:styleId="apple-converted-space">
    <w:name w:val="apple-converted-space"/>
    <w:basedOn w:val="a0"/>
    <w:rsid w:val="00330F7D"/>
  </w:style>
  <w:style w:type="character" w:customStyle="1" w:styleId="grame">
    <w:name w:val="grame"/>
    <w:basedOn w:val="a0"/>
    <w:rsid w:val="00330F7D"/>
  </w:style>
  <w:style w:type="character" w:customStyle="1" w:styleId="35">
    <w:name w:val="Основной текст (3)_"/>
    <w:basedOn w:val="a0"/>
    <w:link w:val="36"/>
    <w:rsid w:val="00330F7D"/>
    <w:rPr>
      <w:b/>
      <w:bCs/>
      <w:spacing w:val="2"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30F7D"/>
    <w:pPr>
      <w:widowControl w:val="0"/>
      <w:shd w:val="clear" w:color="auto" w:fill="FFFFFF"/>
      <w:spacing w:before="60" w:after="6060" w:line="240" w:lineRule="atLeast"/>
      <w:jc w:val="center"/>
    </w:pPr>
    <w:rPr>
      <w:rFonts w:ascii="Times New Roman" w:eastAsia="Times New Roman" w:hAnsi="Times New Roman"/>
      <w:b/>
      <w:bCs/>
      <w:spacing w:val="2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330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354F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9B143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41">
    <w:name w:val="Заголовок №4_"/>
    <w:basedOn w:val="a0"/>
    <w:link w:val="42"/>
    <w:rsid w:val="00677630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677630"/>
    <w:pPr>
      <w:widowControl w:val="0"/>
      <w:shd w:val="clear" w:color="auto" w:fill="FFFFFF"/>
      <w:spacing w:before="240" w:after="0" w:line="552" w:lineRule="exact"/>
      <w:outlineLvl w:val="3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78C9"/>
    <w:rPr>
      <w:rFonts w:ascii="Calibri" w:hAnsi="Calibri"/>
      <w:b/>
      <w:bCs/>
      <w:sz w:val="22"/>
      <w:szCs w:val="22"/>
    </w:rPr>
  </w:style>
  <w:style w:type="character" w:customStyle="1" w:styleId="af">
    <w:name w:val="Основной текст Знак"/>
    <w:basedOn w:val="a0"/>
    <w:link w:val="ae"/>
    <w:rsid w:val="00AA78C9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AA78C9"/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unhideWhenUsed/>
    <w:rsid w:val="00AA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sid w:val="00AA78C9"/>
    <w:rPr>
      <w:rFonts w:ascii="Segoe UI" w:eastAsia="Calibri" w:hAnsi="Segoe UI" w:cs="Segoe UI"/>
      <w:sz w:val="18"/>
      <w:szCs w:val="18"/>
      <w:lang w:eastAsia="en-US"/>
    </w:rPr>
  </w:style>
  <w:style w:type="character" w:styleId="af8">
    <w:name w:val="footnote reference"/>
    <w:uiPriority w:val="99"/>
    <w:rsid w:val="00AA78C9"/>
    <w:rPr>
      <w:rFonts w:cs="Times New Roman"/>
      <w:vertAlign w:val="superscript"/>
    </w:rPr>
  </w:style>
  <w:style w:type="paragraph" w:customStyle="1" w:styleId="25">
    <w:name w:val="Абзац списка2"/>
    <w:basedOn w:val="a"/>
    <w:uiPriority w:val="99"/>
    <w:rsid w:val="00AA78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8C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9">
    <w:name w:val="Strong"/>
    <w:uiPriority w:val="99"/>
    <w:qFormat/>
    <w:rsid w:val="00AA78C9"/>
    <w:rPr>
      <w:rFonts w:cs="Times New Roman"/>
      <w:b/>
    </w:rPr>
  </w:style>
  <w:style w:type="paragraph" w:customStyle="1" w:styleId="ConsPlusNormal">
    <w:name w:val="ConsPlusNormal"/>
    <w:rsid w:val="00AA78C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AA78C9"/>
    <w:rPr>
      <w:rFonts w:ascii="Times New Roman" w:hAnsi="Times New Roman" w:cs="Times New Roman"/>
      <w:sz w:val="24"/>
      <w:szCs w:val="24"/>
    </w:rPr>
  </w:style>
  <w:style w:type="character" w:customStyle="1" w:styleId="37">
    <w:name w:val="Заголовок №3_"/>
    <w:basedOn w:val="a0"/>
    <w:link w:val="38"/>
    <w:rsid w:val="00AA78C9"/>
    <w:rPr>
      <w:b/>
      <w:bCs/>
      <w:spacing w:val="1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A78C9"/>
    <w:rPr>
      <w:i/>
      <w:iCs/>
      <w:sz w:val="21"/>
      <w:szCs w:val="21"/>
      <w:shd w:val="clear" w:color="auto" w:fill="FFFFFF"/>
    </w:rPr>
  </w:style>
  <w:style w:type="character" w:customStyle="1" w:styleId="45">
    <w:name w:val="Основной текст (4) + Не курсив"/>
    <w:aliases w:val="Интервал 0 pt4"/>
    <w:basedOn w:val="43"/>
    <w:rsid w:val="00AA78C9"/>
    <w:rPr>
      <w:spacing w:val="1"/>
    </w:rPr>
  </w:style>
  <w:style w:type="character" w:customStyle="1" w:styleId="afa">
    <w:name w:val="Основной текст + Курсив"/>
    <w:aliases w:val="Интервал 0 pt3"/>
    <w:basedOn w:val="af"/>
    <w:rsid w:val="00AA78C9"/>
    <w:rPr>
      <w:rFonts w:ascii="Times New Roman" w:eastAsia="Times New Roman" w:hAnsi="Times New Roman"/>
      <w:i/>
      <w:iCs/>
      <w:spacing w:val="0"/>
      <w:sz w:val="21"/>
      <w:szCs w:val="21"/>
      <w:lang w:bidi="ar-SA"/>
    </w:rPr>
  </w:style>
  <w:style w:type="paragraph" w:customStyle="1" w:styleId="38">
    <w:name w:val="Заголовок №3"/>
    <w:basedOn w:val="a"/>
    <w:link w:val="37"/>
    <w:rsid w:val="00AA78C9"/>
    <w:pPr>
      <w:widowControl w:val="0"/>
      <w:shd w:val="clear" w:color="auto" w:fill="FFFFFF"/>
      <w:spacing w:after="0" w:line="379" w:lineRule="exact"/>
      <w:outlineLvl w:val="2"/>
    </w:pPr>
    <w:rPr>
      <w:rFonts w:ascii="Times New Roman" w:eastAsia="Times New Roman" w:hAnsi="Times New Roman"/>
      <w:b/>
      <w:bCs/>
      <w:spacing w:val="1"/>
      <w:sz w:val="20"/>
      <w:szCs w:val="20"/>
      <w:lang w:eastAsia="ru-RU"/>
    </w:rPr>
  </w:style>
  <w:style w:type="paragraph" w:customStyle="1" w:styleId="44">
    <w:name w:val="Основной текст (4)"/>
    <w:basedOn w:val="a"/>
    <w:link w:val="43"/>
    <w:rsid w:val="00AA78C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afb">
    <w:name w:val="Подпись к таблице_"/>
    <w:basedOn w:val="a0"/>
    <w:link w:val="afc"/>
    <w:rsid w:val="00AA78C9"/>
    <w:rPr>
      <w:spacing w:val="1"/>
      <w:sz w:val="21"/>
      <w:szCs w:val="21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AA78C9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pacing w:val="1"/>
      <w:sz w:val="21"/>
      <w:szCs w:val="21"/>
      <w:lang w:eastAsia="ru-RU"/>
    </w:rPr>
  </w:style>
  <w:style w:type="character" w:customStyle="1" w:styleId="16">
    <w:name w:val="Основной текст + Курсив1"/>
    <w:aliases w:val="Интервал 0 pt2"/>
    <w:basedOn w:val="af"/>
    <w:rsid w:val="00AA78C9"/>
    <w:rPr>
      <w:rFonts w:ascii="Times New Roman" w:eastAsia="Times New Roman" w:hAnsi="Times New Roman"/>
      <w:i/>
      <w:iCs/>
      <w:spacing w:val="0"/>
      <w:sz w:val="21"/>
      <w:szCs w:val="21"/>
      <w:u w:val="none"/>
      <w:lang w:bidi="ar-SA"/>
    </w:rPr>
  </w:style>
  <w:style w:type="paragraph" w:styleId="afd">
    <w:name w:val="Plain Text"/>
    <w:basedOn w:val="a"/>
    <w:link w:val="afe"/>
    <w:rsid w:val="00AA78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Times New Roman" w:cs="Calibri"/>
      <w:color w:val="000000"/>
      <w:sz w:val="24"/>
      <w:szCs w:val="24"/>
      <w:u w:color="000000"/>
      <w:lang w:eastAsia="ru-RU"/>
    </w:rPr>
  </w:style>
  <w:style w:type="character" w:customStyle="1" w:styleId="afe">
    <w:name w:val="Текст Знак"/>
    <w:basedOn w:val="a0"/>
    <w:link w:val="afd"/>
    <w:rsid w:val="00AA78C9"/>
    <w:rPr>
      <w:rFonts w:ascii="Calibri" w:hAnsi="Calibri" w:cs="Calibri"/>
      <w:color w:val="000000"/>
      <w:sz w:val="24"/>
      <w:szCs w:val="24"/>
      <w:u w:color="000000"/>
    </w:rPr>
  </w:style>
  <w:style w:type="paragraph" w:customStyle="1" w:styleId="46">
    <w:name w:val="Обычный КВТ А4"/>
    <w:basedOn w:val="a"/>
    <w:rsid w:val="00AA78C9"/>
    <w:pPr>
      <w:spacing w:after="0" w:line="240" w:lineRule="auto"/>
      <w:ind w:firstLine="851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7">
    <w:name w:val="Знак Знак1 Знак Знак Знак Знак"/>
    <w:basedOn w:val="a"/>
    <w:autoRedefine/>
    <w:rsid w:val="00AA78C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26">
    <w:name w:val="Знак Знак2"/>
    <w:basedOn w:val="a"/>
    <w:autoRedefine/>
    <w:rsid w:val="00AA78C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f">
    <w:name w:val="список с точками"/>
    <w:basedOn w:val="a"/>
    <w:uiPriority w:val="99"/>
    <w:rsid w:val="00AA78C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39">
    <w:name w:val="Знак Знак3 Знак Знак Знак Знак Знак Знак"/>
    <w:basedOn w:val="a"/>
    <w:rsid w:val="00AA78C9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a">
    <w:name w:val="Знак Знак3 Знак Знак Знак Знак"/>
    <w:basedOn w:val="a"/>
    <w:rsid w:val="00AA78C9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3b">
    <w:name w:val="Знак Знак3"/>
    <w:basedOn w:val="a"/>
    <w:rsid w:val="00AA78C9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styleId="aff0">
    <w:name w:val="TOC Heading"/>
    <w:basedOn w:val="10"/>
    <w:next w:val="a"/>
    <w:uiPriority w:val="39"/>
    <w:semiHidden/>
    <w:unhideWhenUsed/>
    <w:qFormat/>
    <w:rsid w:val="00F865F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1">
    <w:name w:val="Document Map"/>
    <w:basedOn w:val="a"/>
    <w:link w:val="aff2"/>
    <w:rsid w:val="0045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450BE6"/>
    <w:rPr>
      <w:rFonts w:ascii="Tahoma" w:eastAsia="Calibri" w:hAnsi="Tahoma" w:cs="Tahoma"/>
      <w:sz w:val="16"/>
      <w:szCs w:val="16"/>
      <w:lang w:eastAsia="en-US"/>
    </w:rPr>
  </w:style>
  <w:style w:type="paragraph" w:customStyle="1" w:styleId="p16">
    <w:name w:val="p16"/>
    <w:basedOn w:val="a"/>
    <w:rsid w:val="00322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322328"/>
  </w:style>
  <w:style w:type="character" w:customStyle="1" w:styleId="b-serplistiteminfodomain">
    <w:name w:val="b-serp__list_item_info_domain"/>
    <w:rsid w:val="009A60B1"/>
    <w:rPr>
      <w:rFonts w:cs="Times New Roman"/>
    </w:rPr>
  </w:style>
  <w:style w:type="paragraph" w:customStyle="1" w:styleId="p15">
    <w:name w:val="p15"/>
    <w:basedOn w:val="a"/>
    <w:rsid w:val="00370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Таблица обычный ООП Знак"/>
    <w:link w:val="aff4"/>
    <w:rsid w:val="003704E4"/>
    <w:rPr>
      <w:sz w:val="24"/>
      <w:szCs w:val="24"/>
    </w:rPr>
  </w:style>
  <w:style w:type="paragraph" w:customStyle="1" w:styleId="aff4">
    <w:name w:val="Таблица обычный ООП"/>
    <w:basedOn w:val="a"/>
    <w:link w:val="aff3"/>
    <w:qFormat/>
    <w:rsid w:val="003704E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Subtitle"/>
    <w:basedOn w:val="a"/>
    <w:next w:val="a"/>
    <w:link w:val="aff6"/>
    <w:qFormat/>
    <w:rsid w:val="001130F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6">
    <w:name w:val="Подзаголовок Знак"/>
    <w:basedOn w:val="a0"/>
    <w:link w:val="aff5"/>
    <w:rsid w:val="001130F8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arbi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rf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10" Type="http://schemas.openxmlformats.org/officeDocument/2006/relationships/hyperlink" Target="http://www.boo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F968-84FF-4D1F-A89F-2559ACB3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7082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Северо-Западный филиал</vt:lpstr>
    </vt:vector>
  </TitlesOfParts>
  <Company>SPbGUKI</Company>
  <LinksUpToDate>false</LinksUpToDate>
  <CharactersWithSpaces>47356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Северо-Западный филиал</dc:title>
  <dc:creator>Александр</dc:creator>
  <cp:lastModifiedBy>NachUchO</cp:lastModifiedBy>
  <cp:revision>2</cp:revision>
  <cp:lastPrinted>2016-02-10T12:11:00Z</cp:lastPrinted>
  <dcterms:created xsi:type="dcterms:W3CDTF">2019-11-21T12:29:00Z</dcterms:created>
  <dcterms:modified xsi:type="dcterms:W3CDTF">2019-11-21T12:29:00Z</dcterms:modified>
</cp:coreProperties>
</file>