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72" w:rsidRPr="00EC2B72" w:rsidRDefault="00EC2B72" w:rsidP="00EC2B72">
      <w:pPr>
        <w:jc w:val="center"/>
        <w:rPr>
          <w:b/>
          <w:bCs/>
        </w:rPr>
      </w:pPr>
      <w:r>
        <w:rPr>
          <w:b/>
          <w:bCs/>
        </w:rPr>
        <w:t>Перечень вопросов к зачёту по дисциплине</w:t>
      </w:r>
      <w:r w:rsidRPr="00EC2B72">
        <w:rPr>
          <w:b/>
          <w:bCs/>
        </w:rPr>
        <w:t>:</w:t>
      </w:r>
    </w:p>
    <w:p w:rsidR="00EC2B72" w:rsidRDefault="00EC2B72" w:rsidP="00EC2B72">
      <w:pPr>
        <w:jc w:val="center"/>
        <w:rPr>
          <w:b/>
          <w:bCs/>
        </w:rPr>
      </w:pPr>
      <w:r>
        <w:rPr>
          <w:b/>
          <w:bCs/>
        </w:rPr>
        <w:t>«Уголовное право, общая часть»</w:t>
      </w:r>
    </w:p>
    <w:p w:rsidR="00EC2B72" w:rsidRPr="00577070" w:rsidRDefault="00EC2B72" w:rsidP="00EC2B72">
      <w:pPr>
        <w:rPr>
          <w:b/>
          <w:bCs/>
        </w:rPr>
      </w:pP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 xml:space="preserve">Понятие, предмет, метод, задачи и система уголовного права. Соотношение с другими отраслями права. Наука уголовного права. 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bookmarkStart w:id="0" w:name="_Hlk48758332"/>
      <w:r w:rsidRPr="00577070">
        <w:t>Принципы уголовного права</w:t>
      </w:r>
      <w:bookmarkEnd w:id="0"/>
      <w:r w:rsidRPr="00577070">
        <w:t>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Понятие, основные черты и значение уголовного закона. Структура УК РФ. Уголовно-правовая норма и ее структура.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Действие уголовного закона во времени.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Действие уголовного закона  в пространстве.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Понятие, виды и значение толкования уголовного закона.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Классификация преступлений и ее уголовно-правовое значение.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Понятие преступления, его признаки и социальная сущность. Отличие преступления от других правонарушений.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Уголовная ответственность: понятие, содержание, возникновение, реализация и прекращение, отграничение от других видов юридической ответственности. Уголовная ответственность и уголовно-правовые отношения.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Состав преступления: понятие, структура и значение. Виды составов.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 xml:space="preserve">Факультативные признаки состава преступления и их значение. 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 xml:space="preserve"> Объект преступления: понятие, виды и значение. Предмет преступления. Потерпевший.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Объективная сторона преступления: понятие, содержание, признаки и значение.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 xml:space="preserve">Общественно опасное деяние: понятие, признаки, формы и значение.  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Общественно опасные последствия: понятие, виды и значение.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Причинная связь в уголовном праве: понятие, признаки, значение.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Уголовная ответственность лиц с психическим расстройством, не исключающим вменяемости, лиц, совершивших преступление в состоянии опьянения.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Вина: понятие, сущность, содержание, формы и значение.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Умысел и его виды.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Неосторожность и ее виды. Невиновное причинение вреда.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Преступление с двумя формами вины.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Ошибка в уголовном праве: понятие, виды и значение.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Понятие и признаки субъекта преступления. Субъект преступления и личность преступника.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 xml:space="preserve">Вменяемость. Понятие, критерии и значение невменяемости. </w:t>
      </w:r>
    </w:p>
    <w:p w:rsidR="00EC2B72" w:rsidRPr="00577070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Специальный субъект преступления и его значение в уголовном праве.</w:t>
      </w:r>
    </w:p>
    <w:p w:rsidR="00EC2B72" w:rsidRDefault="00EC2B72" w:rsidP="00EC2B72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577070">
        <w:t>Понятие, виды и значение стадий совершения преступлений.</w:t>
      </w: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0EE"/>
    <w:multiLevelType w:val="hybridMultilevel"/>
    <w:tmpl w:val="494A16D4"/>
    <w:lvl w:ilvl="0" w:tplc="0454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72"/>
    <w:rsid w:val="00711E88"/>
    <w:rsid w:val="00EC2B72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2020-12-09T11:09:00Z</dcterms:created>
  <dcterms:modified xsi:type="dcterms:W3CDTF">2020-12-09T11:10:00Z</dcterms:modified>
</cp:coreProperties>
</file>