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51" w:rsidRDefault="00D46F51" w:rsidP="00D46F51">
      <w:pPr>
        <w:spacing w:before="100" w:beforeAutospacing="1" w:after="100" w:afterAutospacing="1"/>
        <w:jc w:val="center"/>
        <w:rPr>
          <w:b/>
          <w:bCs/>
        </w:rPr>
      </w:pPr>
      <w:r w:rsidRPr="0048315C">
        <w:rPr>
          <w:b/>
          <w:bCs/>
        </w:rPr>
        <w:t xml:space="preserve">Вопросы для зачета по дисциплине: </w:t>
      </w:r>
    </w:p>
    <w:p w:rsidR="00D46F51" w:rsidRDefault="00D46F51" w:rsidP="00D46F51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«</w:t>
      </w:r>
      <w:r w:rsidRPr="00E55AB0">
        <w:rPr>
          <w:b/>
          <w:bCs/>
        </w:rPr>
        <w:t>Ответственность за принятие и реализацию рискованных решений</w:t>
      </w:r>
      <w:r>
        <w:rPr>
          <w:b/>
          <w:bCs/>
        </w:rPr>
        <w:t>»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>Становление общетеоретических представлений о риске.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>Развитие института «риск» в законодательстве.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>Формирование института «риск» в юридической доктрине.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>Динамика правоприменительной практики в отношении института «риск».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>Научная дискуссия о понятии и содержании института риска в юриспруденции.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>Отграничение института «риск» в публичном праве от иных форм правомерного причинения вреда.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>Понятие и содержание юридического института «риск».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>Классификация рисков в юриспруденции.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>Дискуссия по вопросу о специальном субъекте риска.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 xml:space="preserve"> Психология риска в призме школы «психологической природы вины».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>Общие представления о психологии риска.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>Соотношение рационального и иррационального в процессе принятия рискованного решения.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>Проблемы математического подхода в оценке и прогнозировании риска.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>Становление концепции иррационального подхода к принятию рискованного решения.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>Мышление и риск.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>Психологический алгоритм противодействия принятию рискованного решения и пути его преодоления.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>«Психологические» противоречия в диспозиции ст. 41 УК РФ.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 xml:space="preserve"> Проявление института «риск» в процессе принятия судебного решения.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>Специфика принятия коллективного рискованного решения.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 xml:space="preserve"> Уровни субъективного отношения к риску.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 xml:space="preserve"> Психологические «погрешности» принятия рискованного решения.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 xml:space="preserve"> Признаки правомерного риска.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 xml:space="preserve"> Эксцесс правомерного риска (риск неправомерный), понятие, содержание, виды.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>Обоснование риска.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>Оценка риска. Допустимость риска.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 xml:space="preserve"> Обеспечение риска.</w:t>
      </w:r>
    </w:p>
    <w:p w:rsidR="00D46F51" w:rsidRPr="00E55AB0" w:rsidRDefault="00D46F51" w:rsidP="00D46F51">
      <w:pPr>
        <w:numPr>
          <w:ilvl w:val="0"/>
          <w:numId w:val="1"/>
        </w:numPr>
        <w:ind w:left="0" w:firstLine="0"/>
        <w:jc w:val="both"/>
        <w:rPr>
          <w:kern w:val="28"/>
        </w:rPr>
      </w:pPr>
      <w:r w:rsidRPr="00E55AB0">
        <w:rPr>
          <w:kern w:val="28"/>
        </w:rPr>
        <w:t xml:space="preserve"> Управление риском.</w:t>
      </w: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5FED"/>
    <w:multiLevelType w:val="hybridMultilevel"/>
    <w:tmpl w:val="C88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51"/>
    <w:rsid w:val="006701A3"/>
    <w:rsid w:val="00D46F51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2020-12-09T10:38:00Z</dcterms:created>
  <dcterms:modified xsi:type="dcterms:W3CDTF">2020-12-09T10:39:00Z</dcterms:modified>
</cp:coreProperties>
</file>