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9C" w:rsidRDefault="004014EB" w:rsidP="00FD349C">
      <w:pPr>
        <w:pStyle w:val="a3"/>
        <w:ind w:left="1276" w:right="682"/>
        <w:jc w:val="center"/>
      </w:pPr>
      <w:r>
        <w:t xml:space="preserve">Аннотация рабочей программы дисциплины </w:t>
      </w:r>
    </w:p>
    <w:p w:rsidR="00EE47B4" w:rsidRDefault="004014EB" w:rsidP="00FD349C">
      <w:pPr>
        <w:pStyle w:val="a3"/>
        <w:ind w:left="1276" w:right="682"/>
        <w:jc w:val="center"/>
      </w:pPr>
      <w:r>
        <w:t>«Нормотворческий</w:t>
      </w:r>
      <w:r>
        <w:rPr>
          <w:spacing w:val="-67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</w:p>
    <w:p w:rsidR="00EE47B4" w:rsidRDefault="004014EB" w:rsidP="00FD349C">
      <w:pPr>
        <w:spacing w:line="270" w:lineRule="exact"/>
        <w:ind w:left="1276"/>
        <w:jc w:val="center"/>
        <w:rPr>
          <w:sz w:val="24"/>
        </w:rPr>
      </w:pPr>
      <w:r>
        <w:rPr>
          <w:sz w:val="24"/>
        </w:rPr>
        <w:t>Разработчик:</w:t>
      </w:r>
      <w:r>
        <w:rPr>
          <w:spacing w:val="-1"/>
          <w:sz w:val="24"/>
        </w:rPr>
        <w:t xml:space="preserve"> </w:t>
      </w:r>
      <w:r>
        <w:rPr>
          <w:sz w:val="24"/>
        </w:rPr>
        <w:t>Павликов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С.Г.</w:t>
      </w:r>
      <w:r w:rsidR="00FD349C">
        <w:rPr>
          <w:sz w:val="24"/>
        </w:rPr>
        <w:t xml:space="preserve">, </w:t>
      </w:r>
      <w:r w:rsidR="008365FC">
        <w:rPr>
          <w:sz w:val="24"/>
        </w:rPr>
        <w:t>Фомин А.А.,</w:t>
      </w:r>
      <w:proofErr w:type="spellStart"/>
      <w:r w:rsidR="008365FC">
        <w:rPr>
          <w:sz w:val="24"/>
        </w:rPr>
        <w:t>д.ю.н</w:t>
      </w:r>
      <w:proofErr w:type="spellEnd"/>
      <w:r w:rsidR="008365FC">
        <w:rPr>
          <w:sz w:val="24"/>
        </w:rPr>
        <w:t>., профессор, профес</w:t>
      </w:r>
      <w:bookmarkStart w:id="0" w:name="_GoBack"/>
      <w:bookmarkEnd w:id="0"/>
      <w:r w:rsidR="008365FC">
        <w:rPr>
          <w:sz w:val="24"/>
        </w:rPr>
        <w:t>сор кафедры государственно-правовых дисциплин</w:t>
      </w:r>
    </w:p>
    <w:p w:rsidR="00EE47B4" w:rsidRDefault="00EE47B4">
      <w:pPr>
        <w:spacing w:before="5" w:after="1"/>
        <w:rPr>
          <w:sz w:val="24"/>
        </w:rPr>
      </w:pP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6760"/>
      </w:tblGrid>
      <w:tr w:rsidR="00EE47B4">
        <w:trPr>
          <w:trHeight w:val="551"/>
        </w:trPr>
        <w:tc>
          <w:tcPr>
            <w:tcW w:w="2588" w:type="dxa"/>
          </w:tcPr>
          <w:p w:rsidR="00EE47B4" w:rsidRDefault="004014E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  <w:p w:rsidR="00EE47B4" w:rsidRDefault="004014E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tabs>
                <w:tab w:val="left" w:pos="1362"/>
                <w:tab w:val="left" w:pos="2973"/>
                <w:tab w:val="left" w:pos="4928"/>
              </w:tabs>
              <w:spacing w:line="268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дисциплины</w:t>
            </w:r>
            <w:r>
              <w:rPr>
                <w:sz w:val="24"/>
              </w:rPr>
              <w:tab/>
              <w:t>(модуля)</w:t>
            </w:r>
          </w:p>
          <w:p w:rsidR="00EE47B4" w:rsidRDefault="004014EB">
            <w:pPr>
              <w:pStyle w:val="TableParagraph"/>
              <w:spacing w:line="264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«Нормотворческий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</w:tc>
      </w:tr>
      <w:tr w:rsidR="00EE47B4">
        <w:trPr>
          <w:trHeight w:val="830"/>
        </w:trPr>
        <w:tc>
          <w:tcPr>
            <w:tcW w:w="2588" w:type="dxa"/>
          </w:tcPr>
          <w:p w:rsidR="00EE47B4" w:rsidRDefault="00EE4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tabs>
                <w:tab w:val="left" w:pos="1584"/>
                <w:tab w:val="left" w:pos="3486"/>
                <w:tab w:val="left" w:pos="5425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компетенций</w:t>
            </w:r>
            <w:r>
              <w:rPr>
                <w:sz w:val="24"/>
              </w:rPr>
              <w:tab/>
              <w:t>(индикаторов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EE47B4">
        <w:trPr>
          <w:trHeight w:val="733"/>
        </w:trPr>
        <w:tc>
          <w:tcPr>
            <w:tcW w:w="2588" w:type="dxa"/>
          </w:tcPr>
          <w:p w:rsidR="00EE47B4" w:rsidRDefault="004014EB">
            <w:pPr>
              <w:pStyle w:val="TableParagraph"/>
              <w:ind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ОПОП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</w:tr>
      <w:tr w:rsidR="00EE47B4">
        <w:trPr>
          <w:trHeight w:val="1931"/>
        </w:trPr>
        <w:tc>
          <w:tcPr>
            <w:tcW w:w="2588" w:type="dxa"/>
          </w:tcPr>
          <w:p w:rsidR="00EE47B4" w:rsidRDefault="004014EB">
            <w:pPr>
              <w:pStyle w:val="TableParagraph"/>
              <w:ind w:right="741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EE47B4" w:rsidRDefault="004014EB">
            <w:pPr>
              <w:pStyle w:val="TableParagraph"/>
              <w:ind w:right="22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ind w:left="105" w:right="212"/>
              <w:jc w:val="both"/>
              <w:rPr>
                <w:sz w:val="24"/>
              </w:rPr>
            </w:pPr>
            <w:r>
              <w:rPr>
                <w:sz w:val="24"/>
              </w:rPr>
              <w:t>ПК-3.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государственной политики в конкретных областях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(сферах) нормотворческой деятельности органов 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EE47B4" w:rsidRDefault="004014EB">
            <w:pPr>
              <w:pStyle w:val="TableParagraph"/>
              <w:spacing w:line="270" w:lineRule="atLeast"/>
              <w:ind w:left="105" w:right="129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ПК-5. </w:t>
            </w:r>
            <w:proofErr w:type="gramStart"/>
            <w:r>
              <w:rPr>
                <w:spacing w:val="-3"/>
                <w:sz w:val="24"/>
              </w:rPr>
              <w:t>Способен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давать квалифицированные юридические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заключения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конкретных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публичной власти.</w:t>
            </w:r>
          </w:p>
        </w:tc>
      </w:tr>
      <w:tr w:rsidR="00EE47B4">
        <w:trPr>
          <w:trHeight w:val="4692"/>
        </w:trPr>
        <w:tc>
          <w:tcPr>
            <w:tcW w:w="2588" w:type="dxa"/>
          </w:tcPr>
          <w:p w:rsidR="00EE47B4" w:rsidRDefault="004014EB">
            <w:pPr>
              <w:pStyle w:val="TableParagraph"/>
              <w:ind w:right="10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нормотворчества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нормотворческого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Юридическая техника.</w:t>
            </w:r>
          </w:p>
          <w:p w:rsidR="00EE47B4" w:rsidRDefault="004014EB">
            <w:pPr>
              <w:pStyle w:val="TableParagraph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</w:p>
          <w:p w:rsidR="00EE47B4" w:rsidRDefault="004014EB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:rsidR="00EE47B4" w:rsidRDefault="004014E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Нормотворчество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нормотворческий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 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E47B4" w:rsidRDefault="004014EB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Тема 5. Нормотворчество Президента Российской Федерации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E47B4" w:rsidRDefault="004014EB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Нормотворчество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нормотворческом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E47B4" w:rsidRDefault="004014EB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Тема 7. Нормотворчество и нормотворческий процесс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E47B4" w:rsidRDefault="004014EB">
            <w:pPr>
              <w:pStyle w:val="TableParagraph"/>
              <w:spacing w:line="270" w:lineRule="atLeast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Тема 8. Нормотворчество и нормотворческий процесс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</w:tr>
      <w:tr w:rsidR="00EE47B4">
        <w:trPr>
          <w:trHeight w:val="827"/>
        </w:trPr>
        <w:tc>
          <w:tcPr>
            <w:tcW w:w="2588" w:type="dxa"/>
          </w:tcPr>
          <w:p w:rsidR="00EE47B4" w:rsidRDefault="004014EB">
            <w:pPr>
              <w:pStyle w:val="TableParagraph"/>
              <w:ind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EE47B4" w:rsidRDefault="004014E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(модуля)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ind w:left="105" w:right="79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 часов.</w:t>
            </w:r>
          </w:p>
        </w:tc>
      </w:tr>
      <w:tr w:rsidR="00EE47B4">
        <w:trPr>
          <w:trHeight w:val="827"/>
        </w:trPr>
        <w:tc>
          <w:tcPr>
            <w:tcW w:w="2588" w:type="dxa"/>
          </w:tcPr>
          <w:p w:rsidR="00EE47B4" w:rsidRDefault="004014E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EE47B4" w:rsidRDefault="004014EB">
            <w:pPr>
              <w:pStyle w:val="TableParagraph"/>
              <w:spacing w:line="270" w:lineRule="atLeast"/>
              <w:ind w:right="7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EE47B4" w:rsidRDefault="00EE47B4">
      <w:pPr>
        <w:rPr>
          <w:sz w:val="20"/>
        </w:rPr>
      </w:pPr>
    </w:p>
    <w:p w:rsidR="00EE47B4" w:rsidRDefault="00EE47B4">
      <w:pPr>
        <w:rPr>
          <w:sz w:val="24"/>
        </w:rPr>
      </w:pPr>
    </w:p>
    <w:sectPr w:rsidR="00EE47B4" w:rsidSect="00FD349C">
      <w:pgSz w:w="11910" w:h="16840"/>
      <w:pgMar w:top="112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B7" w:rsidRDefault="00776FB7" w:rsidP="00686DE1">
      <w:r>
        <w:separator/>
      </w:r>
    </w:p>
  </w:endnote>
  <w:endnote w:type="continuationSeparator" w:id="0">
    <w:p w:rsidR="00776FB7" w:rsidRDefault="00776FB7" w:rsidP="0068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B7" w:rsidRDefault="00776FB7" w:rsidP="00686DE1">
      <w:r>
        <w:separator/>
      </w:r>
    </w:p>
  </w:footnote>
  <w:footnote w:type="continuationSeparator" w:id="0">
    <w:p w:rsidR="00776FB7" w:rsidRDefault="00776FB7" w:rsidP="0068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14D"/>
    <w:multiLevelType w:val="hybridMultilevel"/>
    <w:tmpl w:val="ACC0C6AA"/>
    <w:lvl w:ilvl="0" w:tplc="ECD0A39A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D4CFF0">
      <w:numFmt w:val="bullet"/>
      <w:lvlText w:val="•"/>
      <w:lvlJc w:val="left"/>
      <w:pPr>
        <w:ind w:left="765" w:hanging="195"/>
      </w:pPr>
      <w:rPr>
        <w:rFonts w:hint="default"/>
        <w:lang w:val="ru-RU" w:eastAsia="en-US" w:bidi="ar-SA"/>
      </w:rPr>
    </w:lvl>
    <w:lvl w:ilvl="2" w:tplc="E8267A62">
      <w:numFmt w:val="bullet"/>
      <w:lvlText w:val="•"/>
      <w:lvlJc w:val="left"/>
      <w:pPr>
        <w:ind w:left="1430" w:hanging="195"/>
      </w:pPr>
      <w:rPr>
        <w:rFonts w:hint="default"/>
        <w:lang w:val="ru-RU" w:eastAsia="en-US" w:bidi="ar-SA"/>
      </w:rPr>
    </w:lvl>
    <w:lvl w:ilvl="3" w:tplc="67F230E8">
      <w:numFmt w:val="bullet"/>
      <w:lvlText w:val="•"/>
      <w:lvlJc w:val="left"/>
      <w:pPr>
        <w:ind w:left="2096" w:hanging="195"/>
      </w:pPr>
      <w:rPr>
        <w:rFonts w:hint="default"/>
        <w:lang w:val="ru-RU" w:eastAsia="en-US" w:bidi="ar-SA"/>
      </w:rPr>
    </w:lvl>
    <w:lvl w:ilvl="4" w:tplc="87E2592C">
      <w:numFmt w:val="bullet"/>
      <w:lvlText w:val="•"/>
      <w:lvlJc w:val="left"/>
      <w:pPr>
        <w:ind w:left="2761" w:hanging="195"/>
      </w:pPr>
      <w:rPr>
        <w:rFonts w:hint="default"/>
        <w:lang w:val="ru-RU" w:eastAsia="en-US" w:bidi="ar-SA"/>
      </w:rPr>
    </w:lvl>
    <w:lvl w:ilvl="5" w:tplc="7F2E668A">
      <w:numFmt w:val="bullet"/>
      <w:lvlText w:val="•"/>
      <w:lvlJc w:val="left"/>
      <w:pPr>
        <w:ind w:left="3427" w:hanging="195"/>
      </w:pPr>
      <w:rPr>
        <w:rFonts w:hint="default"/>
        <w:lang w:val="ru-RU" w:eastAsia="en-US" w:bidi="ar-SA"/>
      </w:rPr>
    </w:lvl>
    <w:lvl w:ilvl="6" w:tplc="252A1712">
      <w:numFmt w:val="bullet"/>
      <w:lvlText w:val="•"/>
      <w:lvlJc w:val="left"/>
      <w:pPr>
        <w:ind w:left="4092" w:hanging="195"/>
      </w:pPr>
      <w:rPr>
        <w:rFonts w:hint="default"/>
        <w:lang w:val="ru-RU" w:eastAsia="en-US" w:bidi="ar-SA"/>
      </w:rPr>
    </w:lvl>
    <w:lvl w:ilvl="7" w:tplc="7EFACF0E">
      <w:numFmt w:val="bullet"/>
      <w:lvlText w:val="•"/>
      <w:lvlJc w:val="left"/>
      <w:pPr>
        <w:ind w:left="4757" w:hanging="195"/>
      </w:pPr>
      <w:rPr>
        <w:rFonts w:hint="default"/>
        <w:lang w:val="ru-RU" w:eastAsia="en-US" w:bidi="ar-SA"/>
      </w:rPr>
    </w:lvl>
    <w:lvl w:ilvl="8" w:tplc="D7044410">
      <w:numFmt w:val="bullet"/>
      <w:lvlText w:val="•"/>
      <w:lvlJc w:val="left"/>
      <w:pPr>
        <w:ind w:left="5423" w:hanging="195"/>
      </w:pPr>
      <w:rPr>
        <w:rFonts w:hint="default"/>
        <w:lang w:val="ru-RU" w:eastAsia="en-US" w:bidi="ar-SA"/>
      </w:rPr>
    </w:lvl>
  </w:abstractNum>
  <w:abstractNum w:abstractNumId="1">
    <w:nsid w:val="256E301D"/>
    <w:multiLevelType w:val="hybridMultilevel"/>
    <w:tmpl w:val="18D40634"/>
    <w:lvl w:ilvl="0" w:tplc="39CA5982">
      <w:start w:val="1"/>
      <w:numFmt w:val="decimal"/>
      <w:lvlText w:val="%1."/>
      <w:lvlJc w:val="left"/>
      <w:pPr>
        <w:ind w:left="105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88AEC">
      <w:numFmt w:val="bullet"/>
      <w:lvlText w:val="•"/>
      <w:lvlJc w:val="left"/>
      <w:pPr>
        <w:ind w:left="765" w:hanging="367"/>
      </w:pPr>
      <w:rPr>
        <w:rFonts w:hint="default"/>
        <w:lang w:val="ru-RU" w:eastAsia="en-US" w:bidi="ar-SA"/>
      </w:rPr>
    </w:lvl>
    <w:lvl w:ilvl="2" w:tplc="05666438">
      <w:numFmt w:val="bullet"/>
      <w:lvlText w:val="•"/>
      <w:lvlJc w:val="left"/>
      <w:pPr>
        <w:ind w:left="1430" w:hanging="367"/>
      </w:pPr>
      <w:rPr>
        <w:rFonts w:hint="default"/>
        <w:lang w:val="ru-RU" w:eastAsia="en-US" w:bidi="ar-SA"/>
      </w:rPr>
    </w:lvl>
    <w:lvl w:ilvl="3" w:tplc="3B2C8C2A">
      <w:numFmt w:val="bullet"/>
      <w:lvlText w:val="•"/>
      <w:lvlJc w:val="left"/>
      <w:pPr>
        <w:ind w:left="2096" w:hanging="367"/>
      </w:pPr>
      <w:rPr>
        <w:rFonts w:hint="default"/>
        <w:lang w:val="ru-RU" w:eastAsia="en-US" w:bidi="ar-SA"/>
      </w:rPr>
    </w:lvl>
    <w:lvl w:ilvl="4" w:tplc="ADD09324">
      <w:numFmt w:val="bullet"/>
      <w:lvlText w:val="•"/>
      <w:lvlJc w:val="left"/>
      <w:pPr>
        <w:ind w:left="2761" w:hanging="367"/>
      </w:pPr>
      <w:rPr>
        <w:rFonts w:hint="default"/>
        <w:lang w:val="ru-RU" w:eastAsia="en-US" w:bidi="ar-SA"/>
      </w:rPr>
    </w:lvl>
    <w:lvl w:ilvl="5" w:tplc="67A6D296">
      <w:numFmt w:val="bullet"/>
      <w:lvlText w:val="•"/>
      <w:lvlJc w:val="left"/>
      <w:pPr>
        <w:ind w:left="3427" w:hanging="367"/>
      </w:pPr>
      <w:rPr>
        <w:rFonts w:hint="default"/>
        <w:lang w:val="ru-RU" w:eastAsia="en-US" w:bidi="ar-SA"/>
      </w:rPr>
    </w:lvl>
    <w:lvl w:ilvl="6" w:tplc="5F0CCB52">
      <w:numFmt w:val="bullet"/>
      <w:lvlText w:val="•"/>
      <w:lvlJc w:val="left"/>
      <w:pPr>
        <w:ind w:left="4092" w:hanging="367"/>
      </w:pPr>
      <w:rPr>
        <w:rFonts w:hint="default"/>
        <w:lang w:val="ru-RU" w:eastAsia="en-US" w:bidi="ar-SA"/>
      </w:rPr>
    </w:lvl>
    <w:lvl w:ilvl="7" w:tplc="C0CE1EFC">
      <w:numFmt w:val="bullet"/>
      <w:lvlText w:val="•"/>
      <w:lvlJc w:val="left"/>
      <w:pPr>
        <w:ind w:left="4757" w:hanging="367"/>
      </w:pPr>
      <w:rPr>
        <w:rFonts w:hint="default"/>
        <w:lang w:val="ru-RU" w:eastAsia="en-US" w:bidi="ar-SA"/>
      </w:rPr>
    </w:lvl>
    <w:lvl w:ilvl="8" w:tplc="0F4AE128">
      <w:numFmt w:val="bullet"/>
      <w:lvlText w:val="•"/>
      <w:lvlJc w:val="left"/>
      <w:pPr>
        <w:ind w:left="5423" w:hanging="367"/>
      </w:pPr>
      <w:rPr>
        <w:rFonts w:hint="default"/>
        <w:lang w:val="ru-RU" w:eastAsia="en-US" w:bidi="ar-SA"/>
      </w:rPr>
    </w:lvl>
  </w:abstractNum>
  <w:abstractNum w:abstractNumId="2">
    <w:nsid w:val="26111945"/>
    <w:multiLevelType w:val="hybridMultilevel"/>
    <w:tmpl w:val="50DEA5FC"/>
    <w:lvl w:ilvl="0" w:tplc="663EC924">
      <w:start w:val="1"/>
      <w:numFmt w:val="decimal"/>
      <w:lvlText w:val="%1."/>
      <w:lvlJc w:val="left"/>
      <w:pPr>
        <w:ind w:left="477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AE5F0">
      <w:numFmt w:val="bullet"/>
      <w:lvlText w:val="•"/>
      <w:lvlJc w:val="left"/>
      <w:pPr>
        <w:ind w:left="1107" w:hanging="370"/>
      </w:pPr>
      <w:rPr>
        <w:rFonts w:hint="default"/>
        <w:lang w:val="ru-RU" w:eastAsia="en-US" w:bidi="ar-SA"/>
      </w:rPr>
    </w:lvl>
    <w:lvl w:ilvl="2" w:tplc="DA8EF8F2">
      <w:numFmt w:val="bullet"/>
      <w:lvlText w:val="•"/>
      <w:lvlJc w:val="left"/>
      <w:pPr>
        <w:ind w:left="1734" w:hanging="370"/>
      </w:pPr>
      <w:rPr>
        <w:rFonts w:hint="default"/>
        <w:lang w:val="ru-RU" w:eastAsia="en-US" w:bidi="ar-SA"/>
      </w:rPr>
    </w:lvl>
    <w:lvl w:ilvl="3" w:tplc="EAE012D2">
      <w:numFmt w:val="bullet"/>
      <w:lvlText w:val="•"/>
      <w:lvlJc w:val="left"/>
      <w:pPr>
        <w:ind w:left="2362" w:hanging="370"/>
      </w:pPr>
      <w:rPr>
        <w:rFonts w:hint="default"/>
        <w:lang w:val="ru-RU" w:eastAsia="en-US" w:bidi="ar-SA"/>
      </w:rPr>
    </w:lvl>
    <w:lvl w:ilvl="4" w:tplc="84869F2A">
      <w:numFmt w:val="bullet"/>
      <w:lvlText w:val="•"/>
      <w:lvlJc w:val="left"/>
      <w:pPr>
        <w:ind w:left="2989" w:hanging="370"/>
      </w:pPr>
      <w:rPr>
        <w:rFonts w:hint="default"/>
        <w:lang w:val="ru-RU" w:eastAsia="en-US" w:bidi="ar-SA"/>
      </w:rPr>
    </w:lvl>
    <w:lvl w:ilvl="5" w:tplc="9A4CE7CA">
      <w:numFmt w:val="bullet"/>
      <w:lvlText w:val="•"/>
      <w:lvlJc w:val="left"/>
      <w:pPr>
        <w:ind w:left="3617" w:hanging="370"/>
      </w:pPr>
      <w:rPr>
        <w:rFonts w:hint="default"/>
        <w:lang w:val="ru-RU" w:eastAsia="en-US" w:bidi="ar-SA"/>
      </w:rPr>
    </w:lvl>
    <w:lvl w:ilvl="6" w:tplc="F3DCF97C">
      <w:numFmt w:val="bullet"/>
      <w:lvlText w:val="•"/>
      <w:lvlJc w:val="left"/>
      <w:pPr>
        <w:ind w:left="4244" w:hanging="370"/>
      </w:pPr>
      <w:rPr>
        <w:rFonts w:hint="default"/>
        <w:lang w:val="ru-RU" w:eastAsia="en-US" w:bidi="ar-SA"/>
      </w:rPr>
    </w:lvl>
    <w:lvl w:ilvl="7" w:tplc="8E8E67FA">
      <w:numFmt w:val="bullet"/>
      <w:lvlText w:val="•"/>
      <w:lvlJc w:val="left"/>
      <w:pPr>
        <w:ind w:left="4871" w:hanging="370"/>
      </w:pPr>
      <w:rPr>
        <w:rFonts w:hint="default"/>
        <w:lang w:val="ru-RU" w:eastAsia="en-US" w:bidi="ar-SA"/>
      </w:rPr>
    </w:lvl>
    <w:lvl w:ilvl="8" w:tplc="481857EA">
      <w:numFmt w:val="bullet"/>
      <w:lvlText w:val="•"/>
      <w:lvlJc w:val="left"/>
      <w:pPr>
        <w:ind w:left="5499" w:hanging="370"/>
      </w:pPr>
      <w:rPr>
        <w:rFonts w:hint="default"/>
        <w:lang w:val="ru-RU" w:eastAsia="en-US" w:bidi="ar-SA"/>
      </w:rPr>
    </w:lvl>
  </w:abstractNum>
  <w:abstractNum w:abstractNumId="3">
    <w:nsid w:val="26AC41CD"/>
    <w:multiLevelType w:val="hybridMultilevel"/>
    <w:tmpl w:val="41084542"/>
    <w:lvl w:ilvl="0" w:tplc="6D2A81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DEB7B8"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2" w:tplc="A26A33B6">
      <w:numFmt w:val="bullet"/>
      <w:lvlText w:val="•"/>
      <w:lvlJc w:val="left"/>
      <w:pPr>
        <w:ind w:left="1430" w:hanging="140"/>
      </w:pPr>
      <w:rPr>
        <w:rFonts w:hint="default"/>
        <w:lang w:val="ru-RU" w:eastAsia="en-US" w:bidi="ar-SA"/>
      </w:rPr>
    </w:lvl>
    <w:lvl w:ilvl="3" w:tplc="4942C114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4" w:tplc="C944CE1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5" w:tplc="AFB43492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6" w:tplc="4D44B88A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  <w:lvl w:ilvl="7" w:tplc="2BC69DB6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8" w:tplc="DFEE48B4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</w:abstractNum>
  <w:abstractNum w:abstractNumId="4">
    <w:nsid w:val="3BD50E3B"/>
    <w:multiLevelType w:val="hybridMultilevel"/>
    <w:tmpl w:val="632E4526"/>
    <w:lvl w:ilvl="0" w:tplc="2D661E7C">
      <w:numFmt w:val="bullet"/>
      <w:lvlText w:val="-"/>
      <w:lvlJc w:val="left"/>
      <w:pPr>
        <w:ind w:left="105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5294AA">
      <w:numFmt w:val="bullet"/>
      <w:lvlText w:val="•"/>
      <w:lvlJc w:val="left"/>
      <w:pPr>
        <w:ind w:left="765" w:hanging="447"/>
      </w:pPr>
      <w:rPr>
        <w:rFonts w:hint="default"/>
        <w:lang w:val="ru-RU" w:eastAsia="en-US" w:bidi="ar-SA"/>
      </w:rPr>
    </w:lvl>
    <w:lvl w:ilvl="2" w:tplc="B3AC7924">
      <w:numFmt w:val="bullet"/>
      <w:lvlText w:val="•"/>
      <w:lvlJc w:val="left"/>
      <w:pPr>
        <w:ind w:left="1430" w:hanging="447"/>
      </w:pPr>
      <w:rPr>
        <w:rFonts w:hint="default"/>
        <w:lang w:val="ru-RU" w:eastAsia="en-US" w:bidi="ar-SA"/>
      </w:rPr>
    </w:lvl>
    <w:lvl w:ilvl="3" w:tplc="DFDA4F3C">
      <w:numFmt w:val="bullet"/>
      <w:lvlText w:val="•"/>
      <w:lvlJc w:val="left"/>
      <w:pPr>
        <w:ind w:left="2096" w:hanging="447"/>
      </w:pPr>
      <w:rPr>
        <w:rFonts w:hint="default"/>
        <w:lang w:val="ru-RU" w:eastAsia="en-US" w:bidi="ar-SA"/>
      </w:rPr>
    </w:lvl>
    <w:lvl w:ilvl="4" w:tplc="4754B5E4">
      <w:numFmt w:val="bullet"/>
      <w:lvlText w:val="•"/>
      <w:lvlJc w:val="left"/>
      <w:pPr>
        <w:ind w:left="2761" w:hanging="447"/>
      </w:pPr>
      <w:rPr>
        <w:rFonts w:hint="default"/>
        <w:lang w:val="ru-RU" w:eastAsia="en-US" w:bidi="ar-SA"/>
      </w:rPr>
    </w:lvl>
    <w:lvl w:ilvl="5" w:tplc="92D20288">
      <w:numFmt w:val="bullet"/>
      <w:lvlText w:val="•"/>
      <w:lvlJc w:val="left"/>
      <w:pPr>
        <w:ind w:left="3427" w:hanging="447"/>
      </w:pPr>
      <w:rPr>
        <w:rFonts w:hint="default"/>
        <w:lang w:val="ru-RU" w:eastAsia="en-US" w:bidi="ar-SA"/>
      </w:rPr>
    </w:lvl>
    <w:lvl w:ilvl="6" w:tplc="7CAC4796">
      <w:numFmt w:val="bullet"/>
      <w:lvlText w:val="•"/>
      <w:lvlJc w:val="left"/>
      <w:pPr>
        <w:ind w:left="4092" w:hanging="447"/>
      </w:pPr>
      <w:rPr>
        <w:rFonts w:hint="default"/>
        <w:lang w:val="ru-RU" w:eastAsia="en-US" w:bidi="ar-SA"/>
      </w:rPr>
    </w:lvl>
    <w:lvl w:ilvl="7" w:tplc="CDCA41C4">
      <w:numFmt w:val="bullet"/>
      <w:lvlText w:val="•"/>
      <w:lvlJc w:val="left"/>
      <w:pPr>
        <w:ind w:left="4757" w:hanging="447"/>
      </w:pPr>
      <w:rPr>
        <w:rFonts w:hint="default"/>
        <w:lang w:val="ru-RU" w:eastAsia="en-US" w:bidi="ar-SA"/>
      </w:rPr>
    </w:lvl>
    <w:lvl w:ilvl="8" w:tplc="4986E664">
      <w:numFmt w:val="bullet"/>
      <w:lvlText w:val="•"/>
      <w:lvlJc w:val="left"/>
      <w:pPr>
        <w:ind w:left="5423" w:hanging="447"/>
      </w:pPr>
      <w:rPr>
        <w:rFonts w:hint="default"/>
        <w:lang w:val="ru-RU" w:eastAsia="en-US" w:bidi="ar-SA"/>
      </w:rPr>
    </w:lvl>
  </w:abstractNum>
  <w:abstractNum w:abstractNumId="5">
    <w:nsid w:val="4AA97B1A"/>
    <w:multiLevelType w:val="hybridMultilevel"/>
    <w:tmpl w:val="DEDAD372"/>
    <w:lvl w:ilvl="0" w:tplc="666A4B66">
      <w:numFmt w:val="bullet"/>
      <w:lvlText w:val="-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CC93FE">
      <w:numFmt w:val="bullet"/>
      <w:lvlText w:val="•"/>
      <w:lvlJc w:val="left"/>
      <w:pPr>
        <w:ind w:left="850" w:hanging="181"/>
      </w:pPr>
      <w:rPr>
        <w:rFonts w:hint="default"/>
        <w:lang w:val="ru-RU" w:eastAsia="en-US" w:bidi="ar-SA"/>
      </w:rPr>
    </w:lvl>
    <w:lvl w:ilvl="2" w:tplc="DCC65898">
      <w:numFmt w:val="bullet"/>
      <w:lvlText w:val="•"/>
      <w:lvlJc w:val="left"/>
      <w:pPr>
        <w:ind w:left="1600" w:hanging="181"/>
      </w:pPr>
      <w:rPr>
        <w:rFonts w:hint="default"/>
        <w:lang w:val="ru-RU" w:eastAsia="en-US" w:bidi="ar-SA"/>
      </w:rPr>
    </w:lvl>
    <w:lvl w:ilvl="3" w:tplc="294220FA">
      <w:numFmt w:val="bullet"/>
      <w:lvlText w:val="•"/>
      <w:lvlJc w:val="left"/>
      <w:pPr>
        <w:ind w:left="2351" w:hanging="181"/>
      </w:pPr>
      <w:rPr>
        <w:rFonts w:hint="default"/>
        <w:lang w:val="ru-RU" w:eastAsia="en-US" w:bidi="ar-SA"/>
      </w:rPr>
    </w:lvl>
    <w:lvl w:ilvl="4" w:tplc="5AFE24B0">
      <w:numFmt w:val="bullet"/>
      <w:lvlText w:val="•"/>
      <w:lvlJc w:val="left"/>
      <w:pPr>
        <w:ind w:left="3101" w:hanging="181"/>
      </w:pPr>
      <w:rPr>
        <w:rFonts w:hint="default"/>
        <w:lang w:val="ru-RU" w:eastAsia="en-US" w:bidi="ar-SA"/>
      </w:rPr>
    </w:lvl>
    <w:lvl w:ilvl="5" w:tplc="D7F2D6F6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  <w:lvl w:ilvl="6" w:tplc="3F3C5B56">
      <w:numFmt w:val="bullet"/>
      <w:lvlText w:val="•"/>
      <w:lvlJc w:val="left"/>
      <w:pPr>
        <w:ind w:left="4602" w:hanging="181"/>
      </w:pPr>
      <w:rPr>
        <w:rFonts w:hint="default"/>
        <w:lang w:val="ru-RU" w:eastAsia="en-US" w:bidi="ar-SA"/>
      </w:rPr>
    </w:lvl>
    <w:lvl w:ilvl="7" w:tplc="68BC72EC">
      <w:numFmt w:val="bullet"/>
      <w:lvlText w:val="•"/>
      <w:lvlJc w:val="left"/>
      <w:pPr>
        <w:ind w:left="5352" w:hanging="181"/>
      </w:pPr>
      <w:rPr>
        <w:rFonts w:hint="default"/>
        <w:lang w:val="ru-RU" w:eastAsia="en-US" w:bidi="ar-SA"/>
      </w:rPr>
    </w:lvl>
    <w:lvl w:ilvl="8" w:tplc="209683BA">
      <w:numFmt w:val="bullet"/>
      <w:lvlText w:val="•"/>
      <w:lvlJc w:val="left"/>
      <w:pPr>
        <w:ind w:left="6103" w:hanging="181"/>
      </w:pPr>
      <w:rPr>
        <w:rFonts w:hint="default"/>
        <w:lang w:val="ru-RU" w:eastAsia="en-US" w:bidi="ar-SA"/>
      </w:rPr>
    </w:lvl>
  </w:abstractNum>
  <w:abstractNum w:abstractNumId="6">
    <w:nsid w:val="4E030C51"/>
    <w:multiLevelType w:val="hybridMultilevel"/>
    <w:tmpl w:val="41248CB4"/>
    <w:lvl w:ilvl="0" w:tplc="5134B136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1345CB2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2" w:tplc="6AF0F0C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A0FC6418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4" w:tplc="706C6A50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5" w:tplc="1630A150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6" w:tplc="EA428C86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7" w:tplc="70340DE2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8" w:tplc="FCB40EBA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47B4"/>
    <w:rsid w:val="004014EB"/>
    <w:rsid w:val="004A2433"/>
    <w:rsid w:val="00686DE1"/>
    <w:rsid w:val="007055D5"/>
    <w:rsid w:val="00776FB7"/>
    <w:rsid w:val="007C1BB9"/>
    <w:rsid w:val="008365FC"/>
    <w:rsid w:val="00EE47B4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Никулищин Михаил Валерьевич</dc:creator>
  <cp:lastModifiedBy>СЗФ-РГУП</cp:lastModifiedBy>
  <cp:revision>3</cp:revision>
  <dcterms:created xsi:type="dcterms:W3CDTF">2024-03-13T08:20:00Z</dcterms:created>
  <dcterms:modified xsi:type="dcterms:W3CDTF">2024-03-13T08:20:00Z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2022-03-24T00:00:00Z</vt:filetime>
  </property>
</Properties>
</file>