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7" w:rsidRDefault="00CD26E7" w:rsidP="00CD26E7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:rsidR="00CD26E7" w:rsidRPr="006F241E" w:rsidRDefault="00CD26E7" w:rsidP="00CD26E7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8D1974">
        <w:rPr>
          <w:rFonts w:eastAsia="Times New Roman"/>
          <w:b/>
          <w:bCs/>
          <w:color w:val="000000"/>
          <w:sz w:val="28"/>
          <w:szCs w:val="28"/>
          <w:lang w:eastAsia="ru-RU"/>
        </w:rPr>
        <w:t>Трудовое право зарубежных стран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:rsidR="00CD26E7" w:rsidRDefault="00C5538D" w:rsidP="00CD26E7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</w:t>
      </w:r>
      <w:proofErr w:type="spellStart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>Созанова</w:t>
      </w:r>
      <w:proofErr w:type="spellEnd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 xml:space="preserve"> М.В., </w:t>
      </w:r>
      <w:proofErr w:type="spellStart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 xml:space="preserve">., Алешина А.В., </w:t>
      </w:r>
      <w:proofErr w:type="spellStart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C5538D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0" w:rsidRPr="00AA4C60" w:rsidRDefault="00AA4C60" w:rsidP="00AA4C60">
            <w:pPr>
              <w:pStyle w:val="a3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A4C60">
              <w:rPr>
                <w:sz w:val="28"/>
                <w:szCs w:val="28"/>
              </w:rPr>
              <w:t xml:space="preserve">Целью  освоения дисциплины «Трудовое право зарубежных стран» являются: получение углубленных знаний в области международного трудового права и профессиональных навыков использования международных правовых актов в сфере трудового права; освоение основных принципов сравнительного правоведения; получение теоретических и практических знаний в области использования сравнительного метода в науке и практике трудового права; приобретение общих сведений об основных национальных системах трудового права, навыков работы с зарубежным трудовым законодательством; ознакомление с сущностью, содержанием и тенденциями правового регулирования трудовых и непосредственно связанных с ними правоотношений в зарубежных странах; развитие компетенций в области практического применения полученных знаний в области международного и сравнительного трудового права; освоение практических навыков применения коллизионного трудового права, обучение практическим аспектам применительно к трудовому праву зарубежных стран; формирование навыков комплексного анализа нормативного материала, системного восприятия анализируемых документов. </w:t>
            </w:r>
          </w:p>
          <w:p w:rsidR="00CD26E7" w:rsidRPr="00AA4C60" w:rsidRDefault="00AA4C60" w:rsidP="00AA4C60">
            <w:pPr>
              <w:pStyle w:val="a3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A4C60">
              <w:rPr>
                <w:sz w:val="28"/>
                <w:szCs w:val="28"/>
              </w:rPr>
              <w:t xml:space="preserve">В результате изучения дисциплины «Трудовое право зарубежных стран» обучающиеся должны развить способности к решению профессиональных задач в соответствии с </w:t>
            </w:r>
            <w:proofErr w:type="spellStart"/>
            <w:r w:rsidRPr="00AA4C60">
              <w:rPr>
                <w:sz w:val="28"/>
                <w:szCs w:val="28"/>
              </w:rPr>
              <w:t>профильнои</w:t>
            </w:r>
            <w:proofErr w:type="spellEnd"/>
            <w:r w:rsidRPr="00AA4C60">
              <w:rPr>
                <w:sz w:val="28"/>
                <w:szCs w:val="28"/>
              </w:rPr>
              <w:t xml:space="preserve">̆ направленностью </w:t>
            </w:r>
            <w:proofErr w:type="spellStart"/>
            <w:r w:rsidRPr="00AA4C60">
              <w:rPr>
                <w:sz w:val="28"/>
                <w:szCs w:val="28"/>
              </w:rPr>
              <w:t>магистерскои</w:t>
            </w:r>
            <w:proofErr w:type="spellEnd"/>
            <w:r w:rsidRPr="00AA4C60">
              <w:rPr>
                <w:sz w:val="28"/>
                <w:szCs w:val="28"/>
              </w:rPr>
              <w:t xml:space="preserve">̆ программы и видами </w:t>
            </w:r>
            <w:proofErr w:type="spellStart"/>
            <w:r w:rsidRPr="00AA4C60">
              <w:rPr>
                <w:sz w:val="28"/>
                <w:szCs w:val="28"/>
              </w:rPr>
              <w:t>профессиональнои</w:t>
            </w:r>
            <w:proofErr w:type="spellEnd"/>
            <w:r w:rsidRPr="00AA4C60">
              <w:rPr>
                <w:sz w:val="28"/>
                <w:szCs w:val="28"/>
              </w:rPr>
              <w:t xml:space="preserve">̆ деятельности: формирование представлений об основах правового регулирования трудовых и непосредственно связанных с ними правоотношений;  проведение анализа источников права, закрепляющих основы регулирования порядка и </w:t>
            </w:r>
            <w:proofErr w:type="spellStart"/>
            <w:r w:rsidRPr="00AA4C60">
              <w:rPr>
                <w:sz w:val="28"/>
                <w:szCs w:val="28"/>
              </w:rPr>
              <w:t>особенностеи</w:t>
            </w:r>
            <w:proofErr w:type="spellEnd"/>
            <w:r w:rsidRPr="00AA4C60">
              <w:rPr>
                <w:sz w:val="28"/>
                <w:szCs w:val="28"/>
              </w:rPr>
              <w:t xml:space="preserve">̆ закрепления основных трудовых прав личности в зарубежных странах, развития системы их гарантий и защиты; анализ практики применения указанных документов, </w:t>
            </w:r>
            <w:proofErr w:type="spellStart"/>
            <w:r w:rsidRPr="00AA4C60">
              <w:rPr>
                <w:sz w:val="28"/>
                <w:szCs w:val="28"/>
              </w:rPr>
              <w:t>взаимодействия</w:t>
            </w:r>
            <w:proofErr w:type="spellEnd"/>
            <w:r w:rsidRPr="00AA4C60">
              <w:rPr>
                <w:sz w:val="28"/>
                <w:szCs w:val="28"/>
              </w:rPr>
              <w:t xml:space="preserve"> государств по вопросам регулирования труда;  выявление сущности, тенденций и основных этапов, характеризующих процесс интеграции в области регулирования отношений по труду и обеспечения основных </w:t>
            </w:r>
            <w:r w:rsidRPr="00AA4C60">
              <w:rPr>
                <w:sz w:val="28"/>
                <w:szCs w:val="28"/>
              </w:rPr>
              <w:lastRenderedPageBreak/>
              <w:t xml:space="preserve">трудовых прав в зарубежных странах. </w:t>
            </w:r>
            <w:r w:rsidR="00CD26E7" w:rsidRPr="00AA4C60">
              <w:rPr>
                <w:sz w:val="28"/>
                <w:szCs w:val="28"/>
              </w:rPr>
              <w:t xml:space="preserve"> </w:t>
            </w:r>
          </w:p>
        </w:tc>
      </w:tr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Pr="00AA4C60" w:rsidRDefault="00CD26E7" w:rsidP="00913740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4C60">
              <w:rPr>
                <w:rFonts w:eastAsia="Times New Roman"/>
                <w:sz w:val="28"/>
                <w:szCs w:val="28"/>
                <w:lang w:eastAsia="ru-RU"/>
              </w:rPr>
              <w:t>Учебная дисциплина «</w:t>
            </w:r>
            <w:r w:rsidR="008D1974" w:rsidRPr="00AA4C60">
              <w:rPr>
                <w:rFonts w:eastAsia="Times New Roman"/>
                <w:sz w:val="28"/>
                <w:szCs w:val="28"/>
                <w:lang w:eastAsia="ru-RU"/>
              </w:rPr>
              <w:t>Трудовое право зарубежных стран</w:t>
            </w:r>
            <w:r w:rsidRPr="00AA4C6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EC5C32" w:rsidRPr="00EC5C32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 w:rsidR="00EC5C32">
              <w:rPr>
                <w:rFonts w:eastAsia="Times New Roman"/>
                <w:sz w:val="28"/>
                <w:szCs w:val="28"/>
                <w:lang w:eastAsia="ru-RU"/>
              </w:rPr>
              <w:t xml:space="preserve">Дисциплина </w:t>
            </w:r>
            <w:r w:rsidRPr="00AA4C60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8D1974" w:rsidRPr="00AA4C60">
              <w:rPr>
                <w:rFonts w:eastAsia="Times New Roman"/>
                <w:sz w:val="28"/>
                <w:szCs w:val="28"/>
                <w:lang w:eastAsia="ru-RU"/>
              </w:rPr>
              <w:t>Трудовое право зарубежных стран</w:t>
            </w:r>
            <w:r w:rsidRPr="00AA4C60">
              <w:rPr>
                <w:rFonts w:eastAsia="Times New Roman"/>
                <w:sz w:val="28"/>
                <w:szCs w:val="28"/>
                <w:lang w:eastAsia="ru-RU"/>
              </w:rPr>
              <w:t>» изучается в течение одного семестра. Завершается изучение дисциплины сдачей дифференцированного зачета.</w:t>
            </w:r>
          </w:p>
          <w:p w:rsidR="00CD26E7" w:rsidRPr="00AA4C60" w:rsidRDefault="00CD26E7" w:rsidP="00913740">
            <w:pPr>
              <w:overflowPunct w:val="0"/>
              <w:autoSpaceDE w:val="0"/>
              <w:autoSpaceDN w:val="0"/>
              <w:adjustRightInd w:val="0"/>
              <w:ind w:firstLine="708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AA4C60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права.</w:t>
            </w:r>
          </w:p>
        </w:tc>
      </w:tr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32" w:rsidRPr="00EC5C32" w:rsidRDefault="00EC5C32" w:rsidP="00EC5C32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EC5C3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CD26E7" w:rsidRPr="002927A8" w:rsidRDefault="00EC5C32" w:rsidP="00EC5C32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EC5C3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Pr="008D1974" w:rsidRDefault="00CD26E7" w:rsidP="00913740">
            <w:pPr>
              <w:ind w:firstLine="0"/>
              <w:jc w:val="left"/>
              <w:rPr>
                <w:sz w:val="28"/>
                <w:szCs w:val="28"/>
              </w:rPr>
            </w:pPr>
            <w:r w:rsidRPr="008D1974">
              <w:rPr>
                <w:sz w:val="28"/>
                <w:szCs w:val="28"/>
              </w:rPr>
              <w:t>Тема 1.</w:t>
            </w:r>
            <w:r w:rsidR="008D1974" w:rsidRPr="008D1974">
              <w:rPr>
                <w:bCs/>
                <w:sz w:val="28"/>
                <w:szCs w:val="28"/>
              </w:rPr>
              <w:t xml:space="preserve"> Общая характеристика отрасли трудового права в зарубежных странах</w:t>
            </w:r>
            <w:r w:rsidRPr="008D1974">
              <w:rPr>
                <w:sz w:val="28"/>
                <w:szCs w:val="28"/>
              </w:rPr>
              <w:t>;</w:t>
            </w:r>
          </w:p>
          <w:p w:rsidR="00CD26E7" w:rsidRPr="008D1974" w:rsidRDefault="00CD26E7" w:rsidP="00913740">
            <w:pPr>
              <w:ind w:firstLine="0"/>
              <w:jc w:val="left"/>
              <w:rPr>
                <w:sz w:val="28"/>
                <w:szCs w:val="28"/>
              </w:rPr>
            </w:pPr>
            <w:r w:rsidRPr="008D1974">
              <w:rPr>
                <w:sz w:val="28"/>
                <w:szCs w:val="28"/>
              </w:rPr>
              <w:t xml:space="preserve">Тема 2. </w:t>
            </w:r>
            <w:r w:rsidR="008D1974" w:rsidRPr="008D1974">
              <w:rPr>
                <w:bCs/>
                <w:sz w:val="28"/>
                <w:szCs w:val="28"/>
              </w:rPr>
              <w:t>Трудовой договор;</w:t>
            </w:r>
          </w:p>
          <w:p w:rsidR="00CD26E7" w:rsidRPr="008D1974" w:rsidRDefault="00CD26E7" w:rsidP="00913740">
            <w:pPr>
              <w:ind w:firstLine="0"/>
              <w:jc w:val="left"/>
              <w:rPr>
                <w:sz w:val="28"/>
                <w:szCs w:val="28"/>
              </w:rPr>
            </w:pPr>
            <w:r w:rsidRPr="008D1974">
              <w:rPr>
                <w:sz w:val="28"/>
                <w:szCs w:val="28"/>
              </w:rPr>
              <w:t>Тема 3</w:t>
            </w:r>
            <w:r w:rsidR="008D1974" w:rsidRPr="008D1974">
              <w:rPr>
                <w:bCs/>
                <w:sz w:val="28"/>
                <w:szCs w:val="28"/>
              </w:rPr>
              <w:t xml:space="preserve"> Основные трудовые права работников в зарубежных странах</w:t>
            </w:r>
            <w:r w:rsidRPr="008D1974">
              <w:rPr>
                <w:sz w:val="28"/>
                <w:szCs w:val="28"/>
              </w:rPr>
              <w:t>;</w:t>
            </w:r>
          </w:p>
          <w:p w:rsidR="00CD26E7" w:rsidRPr="008D1974" w:rsidRDefault="00CD26E7" w:rsidP="00913740">
            <w:pPr>
              <w:ind w:firstLine="0"/>
              <w:jc w:val="left"/>
              <w:rPr>
                <w:sz w:val="28"/>
                <w:szCs w:val="28"/>
              </w:rPr>
            </w:pPr>
            <w:r w:rsidRPr="008D1974">
              <w:rPr>
                <w:sz w:val="28"/>
                <w:szCs w:val="28"/>
              </w:rPr>
              <w:t>Тема 4.</w:t>
            </w:r>
            <w:r w:rsidR="008D1974" w:rsidRPr="008D1974">
              <w:rPr>
                <w:bCs/>
                <w:sz w:val="28"/>
                <w:szCs w:val="28"/>
              </w:rPr>
              <w:t xml:space="preserve"> Коллективное трудовое право.</w:t>
            </w:r>
            <w:r w:rsidRPr="008D1974">
              <w:rPr>
                <w:color w:val="C00000"/>
                <w:sz w:val="28"/>
                <w:szCs w:val="28"/>
              </w:rPr>
              <w:t xml:space="preserve"> </w:t>
            </w:r>
          </w:p>
          <w:p w:rsidR="00CD26E7" w:rsidRPr="008D1974" w:rsidRDefault="00CD26E7" w:rsidP="00913740">
            <w:pPr>
              <w:rPr>
                <w:sz w:val="28"/>
                <w:szCs w:val="28"/>
              </w:rPr>
            </w:pPr>
          </w:p>
        </w:tc>
      </w:tr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Pr="008D1974" w:rsidRDefault="00CD26E7" w:rsidP="00913740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8D1974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2 зачетные единицы, 72 часа.</w:t>
            </w:r>
          </w:p>
        </w:tc>
      </w:tr>
      <w:tr w:rsidR="00CD26E7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E7" w:rsidRDefault="00CD26E7" w:rsidP="00913740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Дифференцированный зачет </w:t>
            </w:r>
          </w:p>
        </w:tc>
      </w:tr>
    </w:tbl>
    <w:p w:rsidR="00CD26E7" w:rsidRDefault="00CD26E7" w:rsidP="00CD26E7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CD26E7" w:rsidRDefault="00CD26E7" w:rsidP="00CD26E7"/>
    <w:p w:rsidR="00CD26E7" w:rsidRDefault="00CD26E7" w:rsidP="00CD26E7"/>
    <w:p w:rsidR="00CD26E7" w:rsidRDefault="00CD26E7"/>
    <w:sectPr w:rsidR="00C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7"/>
    <w:rsid w:val="003C591F"/>
    <w:rsid w:val="0086652D"/>
    <w:rsid w:val="008D1974"/>
    <w:rsid w:val="00AA4C60"/>
    <w:rsid w:val="00C5538D"/>
    <w:rsid w:val="00CA10DE"/>
    <w:rsid w:val="00CD26E7"/>
    <w:rsid w:val="00E906FF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7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26E7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a3">
    <w:name w:val="Для таблиц"/>
    <w:basedOn w:val="a"/>
    <w:uiPriority w:val="99"/>
    <w:rsid w:val="00AA4C60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7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26E7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a3">
    <w:name w:val="Для таблиц"/>
    <w:basedOn w:val="a"/>
    <w:uiPriority w:val="99"/>
    <w:rsid w:val="00AA4C60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Созанова</dc:creator>
  <cp:keywords/>
  <dc:description/>
  <cp:lastModifiedBy>СЗФ-РГУП</cp:lastModifiedBy>
  <cp:revision>5</cp:revision>
  <dcterms:created xsi:type="dcterms:W3CDTF">2021-06-06T17:16:00Z</dcterms:created>
  <dcterms:modified xsi:type="dcterms:W3CDTF">2024-03-14T10:54:00Z</dcterms:modified>
</cp:coreProperties>
</file>