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C2" w:rsidRPr="007171C2" w:rsidRDefault="007171C2" w:rsidP="007171C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val="en-US" w:eastAsia="ru-RU"/>
        </w:rPr>
      </w:pPr>
      <w:r w:rsidRPr="007171C2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>Стипендия</w:t>
      </w:r>
      <w:r w:rsidRPr="007171C2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val="en-US" w:eastAsia="ru-RU"/>
        </w:rPr>
        <w:t xml:space="preserve"> </w:t>
      </w:r>
      <w:r w:rsidRPr="007171C2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>правительства</w:t>
      </w:r>
      <w:r w:rsidRPr="007171C2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val="en-US" w:eastAsia="ru-RU"/>
        </w:rPr>
        <w:t xml:space="preserve"> </w:t>
      </w:r>
      <w:r w:rsidRPr="007171C2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>Китая</w:t>
      </w:r>
      <w:r w:rsidRPr="007171C2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val="en-US" w:eastAsia="ru-RU"/>
        </w:rPr>
        <w:t xml:space="preserve"> – Chinese Government Scholarship—Chinese University Program</w:t>
      </w:r>
    </w:p>
    <w:p w:rsidR="007171C2" w:rsidRPr="007171C2" w:rsidRDefault="007171C2" w:rsidP="007171C2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proofErr w:type="spellStart"/>
      <w:r w:rsidRPr="007171C2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bdr w:val="none" w:sz="0" w:space="0" w:color="auto" w:frame="1"/>
          <w:lang w:eastAsia="ru-RU"/>
        </w:rPr>
        <w:t>Дедлайн</w:t>
      </w:r>
      <w:proofErr w:type="spellEnd"/>
      <w:r w:rsidRPr="007171C2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bdr w:val="none" w:sz="0" w:space="0" w:color="auto" w:frame="1"/>
          <w:lang w:eastAsia="ru-RU"/>
        </w:rPr>
        <w:t>: </w:t>
      </w:r>
      <w:r w:rsidRPr="007171C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15 марта 2018</w:t>
      </w:r>
    </w:p>
    <w:p w:rsidR="007171C2" w:rsidRPr="007171C2" w:rsidRDefault="007171C2" w:rsidP="007171C2">
      <w:pPr>
        <w:shd w:val="clear" w:color="auto" w:fill="FFFFFF"/>
        <w:spacing w:after="0" w:line="315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171C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Описание</w:t>
      </w:r>
    </w:p>
    <w:p w:rsidR="007171C2" w:rsidRPr="007171C2" w:rsidRDefault="007171C2" w:rsidP="007171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7171C2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Где:</w:t>
      </w:r>
      <w:r w:rsidRPr="007171C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 Китай</w:t>
      </w:r>
    </w:p>
    <w:p w:rsidR="007171C2" w:rsidRPr="007171C2" w:rsidRDefault="007171C2" w:rsidP="007171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7171C2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Когда:</w:t>
      </w:r>
      <w:r w:rsidRPr="007171C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 2018-2019</w:t>
      </w:r>
    </w:p>
    <w:p w:rsidR="007171C2" w:rsidRPr="007171C2" w:rsidRDefault="007171C2" w:rsidP="007171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7171C2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Грант:</w:t>
      </w:r>
      <w:r w:rsidRPr="007171C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 полная стипендия</w:t>
      </w:r>
    </w:p>
    <w:p w:rsidR="007171C2" w:rsidRPr="007171C2" w:rsidRDefault="007171C2" w:rsidP="007171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7171C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Программа </w:t>
      </w:r>
      <w:proofErr w:type="spellStart"/>
      <w:r w:rsidRPr="007171C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Chinese</w:t>
      </w:r>
      <w:proofErr w:type="spellEnd"/>
      <w:r w:rsidRPr="007171C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7171C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Government</w:t>
      </w:r>
      <w:proofErr w:type="spellEnd"/>
      <w:r w:rsidRPr="007171C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7171C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Scholarship</w:t>
      </w:r>
      <w:proofErr w:type="spellEnd"/>
      <w:r w:rsidRPr="007171C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—</w:t>
      </w:r>
      <w:proofErr w:type="spellStart"/>
      <w:r w:rsidRPr="007171C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Chinese</w:t>
      </w:r>
      <w:proofErr w:type="spellEnd"/>
      <w:r w:rsidRPr="007171C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7171C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University</w:t>
      </w:r>
      <w:proofErr w:type="spellEnd"/>
      <w:r w:rsidRPr="007171C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7171C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Program</w:t>
      </w:r>
      <w:proofErr w:type="spellEnd"/>
      <w:r w:rsidRPr="007171C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– стипендия министерства образования Китая, </w:t>
      </w:r>
      <w:proofErr w:type="gramStart"/>
      <w:r w:rsidRPr="007171C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цель</w:t>
      </w:r>
      <w:proofErr w:type="gramEnd"/>
      <w:r w:rsidRPr="007171C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которой – поддержка китайских университетов, которое находятся в особых провинциях или автономных регионах в привлечении иностранных студентов. Стипендия предназначена студентам магистратуры и аспирантуры.</w:t>
      </w:r>
    </w:p>
    <w:p w:rsidR="007171C2" w:rsidRPr="007171C2" w:rsidRDefault="007171C2" w:rsidP="007171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7171C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Студентам магистратуры стипендия выплачивается 2-3 </w:t>
      </w:r>
      <w:proofErr w:type="gramStart"/>
      <w:r w:rsidRPr="007171C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академических</w:t>
      </w:r>
      <w:proofErr w:type="gramEnd"/>
      <w:r w:rsidRPr="007171C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года.</w:t>
      </w:r>
    </w:p>
    <w:p w:rsidR="007171C2" w:rsidRPr="007171C2" w:rsidRDefault="007171C2" w:rsidP="007171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7171C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Студентам аспирантуры стипендия выплачивается 3-4 </w:t>
      </w:r>
      <w:proofErr w:type="gramStart"/>
      <w:r w:rsidRPr="007171C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академических</w:t>
      </w:r>
      <w:proofErr w:type="gramEnd"/>
      <w:r w:rsidRPr="007171C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года.</w:t>
      </w:r>
    </w:p>
    <w:p w:rsidR="007171C2" w:rsidRPr="007171C2" w:rsidRDefault="007171C2" w:rsidP="007171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proofErr w:type="gramStart"/>
      <w:r w:rsidRPr="007171C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Программы магистратуры </w:t>
      </w:r>
      <w:hyperlink r:id="rId5" w:tgtFrame="_blank" w:history="1">
        <w:r w:rsidRPr="007171C2">
          <w:rPr>
            <w:rFonts w:ascii="Arial" w:eastAsia="Times New Roman" w:hAnsi="Arial" w:cs="Arial"/>
            <w:color w:val="2E8EB5"/>
            <w:sz w:val="21"/>
            <w:u w:val="single"/>
            <w:lang w:eastAsia="ru-RU"/>
          </w:rPr>
          <w:t>на китайском</w:t>
        </w:r>
      </w:hyperlink>
      <w:r w:rsidRPr="007171C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; </w:t>
      </w:r>
      <w:hyperlink r:id="rId6" w:tgtFrame="_blank" w:history="1">
        <w:r w:rsidRPr="007171C2">
          <w:rPr>
            <w:rFonts w:ascii="Arial" w:eastAsia="Times New Roman" w:hAnsi="Arial" w:cs="Arial"/>
            <w:color w:val="2E8EB5"/>
            <w:sz w:val="21"/>
            <w:u w:val="single"/>
            <w:lang w:eastAsia="ru-RU"/>
          </w:rPr>
          <w:t>на английском.</w:t>
        </w:r>
      </w:hyperlink>
      <w:proofErr w:type="gramEnd"/>
    </w:p>
    <w:p w:rsidR="007171C2" w:rsidRPr="007171C2" w:rsidRDefault="007171C2" w:rsidP="007171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7171C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Программы</w:t>
      </w:r>
      <w:hyperlink r:id="rId7" w:tgtFrame="_blank" w:history="1">
        <w:r w:rsidRPr="007171C2">
          <w:rPr>
            <w:rFonts w:ascii="Arial" w:eastAsia="Times New Roman" w:hAnsi="Arial" w:cs="Arial"/>
            <w:color w:val="2E8EB5"/>
            <w:sz w:val="21"/>
            <w:u w:val="single"/>
            <w:lang w:eastAsia="ru-RU"/>
          </w:rPr>
          <w:t> аспирантуры. </w:t>
        </w:r>
      </w:hyperlink>
    </w:p>
    <w:p w:rsidR="007171C2" w:rsidRPr="007171C2" w:rsidRDefault="007171C2" w:rsidP="007171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7171C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Правительство Китая предоставляет полную стипендию. </w:t>
      </w:r>
      <w:r w:rsidRPr="007171C2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Стипендия оплачивает:</w:t>
      </w:r>
    </w:p>
    <w:p w:rsidR="007171C2" w:rsidRPr="007171C2" w:rsidRDefault="007171C2" w:rsidP="007171C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7171C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полную стоимость обучения;</w:t>
      </w:r>
    </w:p>
    <w:p w:rsidR="007171C2" w:rsidRPr="007171C2" w:rsidRDefault="007171C2" w:rsidP="007171C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7171C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проживание (проживание в студенческом общежитии или субсидию студентам магистратуры – 700CNY  в месяц, студентам аспирантуры -1000CNY  в месяц);</w:t>
      </w:r>
    </w:p>
    <w:p w:rsidR="007171C2" w:rsidRPr="007171C2" w:rsidRDefault="007171C2" w:rsidP="007171C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7171C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стипендию (студентам магистратуры – 3000CNY  в месяц, студентам аспирантуры -3500CNY  в месяц);</w:t>
      </w:r>
    </w:p>
    <w:p w:rsidR="007171C2" w:rsidRPr="007171C2" w:rsidRDefault="007171C2" w:rsidP="007171C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7171C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медицинскую страховку.</w:t>
      </w:r>
    </w:p>
    <w:p w:rsidR="007171C2" w:rsidRPr="007171C2" w:rsidRDefault="007171C2" w:rsidP="007171C2">
      <w:pPr>
        <w:shd w:val="clear" w:color="auto" w:fill="FFFFFF"/>
        <w:spacing w:after="0" w:line="315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171C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Требования к кандидатам:</w:t>
      </w:r>
    </w:p>
    <w:p w:rsidR="007171C2" w:rsidRPr="007171C2" w:rsidRDefault="007171C2" w:rsidP="007171C2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7171C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претендовать на стипендию могут кандидаты, которые не являются гражданами Китая;</w:t>
      </w:r>
    </w:p>
    <w:p w:rsidR="007171C2" w:rsidRPr="007171C2" w:rsidRDefault="007171C2" w:rsidP="007171C2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7171C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кандидаты должны быть здоровыми как </w:t>
      </w:r>
      <w:proofErr w:type="gramStart"/>
      <w:r w:rsidRPr="007171C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физически</w:t>
      </w:r>
      <w:proofErr w:type="gramEnd"/>
      <w:r w:rsidRPr="007171C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так и ментально;</w:t>
      </w:r>
    </w:p>
    <w:p w:rsidR="007171C2" w:rsidRPr="007171C2" w:rsidRDefault="007171C2" w:rsidP="007171C2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7171C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кандидаты не должны быть студентами китайских вузов во время подачи заявки, также кандидаты, закончившие китайский вуз в течение последнего года, не могут подавать заявку;</w:t>
      </w:r>
    </w:p>
    <w:p w:rsidR="007171C2" w:rsidRPr="007171C2" w:rsidRDefault="007171C2" w:rsidP="007171C2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7171C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кандидаты, поступающие в магистратуру должны иметь степень бакалавра (или эквивалент) и быть младше 35 лет (на 1 сентября 2018);</w:t>
      </w:r>
    </w:p>
    <w:p w:rsidR="007171C2" w:rsidRPr="007171C2" w:rsidRDefault="007171C2" w:rsidP="007171C2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7171C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кандидаты, поступающие в аспирантуру должны иметь степень магистра (или эквивалент) и быть младше 40 лет (на 1 сентября 2018);</w:t>
      </w:r>
    </w:p>
    <w:p w:rsidR="007171C2" w:rsidRPr="007171C2" w:rsidRDefault="007171C2" w:rsidP="007171C2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7171C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также могут подавать заявку кандидаты, которые получат диплом до июля 2018;</w:t>
      </w:r>
    </w:p>
    <w:p w:rsidR="007171C2" w:rsidRPr="007171C2" w:rsidRDefault="007171C2" w:rsidP="007171C2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7171C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студенты, которые получали какие-либо другие китайские стипендии или гранты в 2017-2018 учебном году не могут претендовать на стипендию.</w:t>
      </w:r>
    </w:p>
    <w:p w:rsidR="007171C2" w:rsidRPr="007171C2" w:rsidRDefault="007171C2" w:rsidP="007171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7171C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Заявка на стипендию подается </w:t>
      </w:r>
      <w:proofErr w:type="spellStart"/>
      <w:r w:rsidRPr="007171C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онлайн</w:t>
      </w:r>
      <w:proofErr w:type="spellEnd"/>
      <w:r w:rsidRPr="007171C2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.</w:t>
      </w:r>
    </w:p>
    <w:p w:rsidR="007171C2" w:rsidRPr="007171C2" w:rsidRDefault="007171C2" w:rsidP="007171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7171C2" w:rsidRPr="007171C2" w:rsidRDefault="007171C2" w:rsidP="007171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hyperlink r:id="rId8" w:tgtFrame="_blank" w:history="1">
        <w:proofErr w:type="gramStart"/>
        <w:r w:rsidRPr="007171C2">
          <w:rPr>
            <w:rFonts w:ascii="Arial" w:eastAsia="Times New Roman" w:hAnsi="Arial" w:cs="Arial"/>
            <w:sz w:val="21"/>
            <w:lang w:eastAsia="ru-RU"/>
          </w:rPr>
          <w:t>Подробне</w:t>
        </w:r>
      </w:hyperlink>
      <w:r w:rsidRPr="007171C2">
        <w:rPr>
          <w:rFonts w:ascii="Arial" w:eastAsia="Times New Roman" w:hAnsi="Arial" w:cs="Arial"/>
          <w:sz w:val="21"/>
          <w:szCs w:val="21"/>
          <w:lang w:eastAsia="ru-RU"/>
        </w:rPr>
        <w:t>е</w:t>
      </w:r>
      <w:proofErr w:type="gramEnd"/>
      <w:r w:rsidRPr="007171C2">
        <w:rPr>
          <w:rFonts w:ascii="Arial" w:eastAsia="Times New Roman" w:hAnsi="Arial" w:cs="Arial"/>
          <w:sz w:val="21"/>
          <w:szCs w:val="21"/>
          <w:lang w:eastAsia="ru-RU"/>
        </w:rPr>
        <w:t>: http://grantist.com/grant/stipendiya-pravitelstva-kitaya-chinese-government-scholarship-chinese-university-program/</w:t>
      </w:r>
    </w:p>
    <w:p w:rsidR="00C8616A" w:rsidRDefault="00C8616A"/>
    <w:sectPr w:rsidR="00C8616A" w:rsidSect="00C8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770"/>
    <w:multiLevelType w:val="multilevel"/>
    <w:tmpl w:val="669C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6F2034"/>
    <w:multiLevelType w:val="multilevel"/>
    <w:tmpl w:val="5384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E54FDC"/>
    <w:multiLevelType w:val="multilevel"/>
    <w:tmpl w:val="CECC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1C2"/>
    <w:rsid w:val="007171C2"/>
    <w:rsid w:val="00C8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6A"/>
  </w:style>
  <w:style w:type="paragraph" w:styleId="1">
    <w:name w:val="heading 1"/>
    <w:basedOn w:val="a"/>
    <w:link w:val="10"/>
    <w:uiPriority w:val="9"/>
    <w:qFormat/>
    <w:rsid w:val="00717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17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7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1C2"/>
    <w:rPr>
      <w:b/>
      <w:bCs/>
    </w:rPr>
  </w:style>
  <w:style w:type="character" w:styleId="a5">
    <w:name w:val="Hyperlink"/>
    <w:basedOn w:val="a0"/>
    <w:uiPriority w:val="99"/>
    <w:semiHidden/>
    <w:unhideWhenUsed/>
    <w:rsid w:val="007171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.ustc.edu.cn/xs/disp.asp?ucode=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.ustc.edu.cn/user/kindeditor/attached/file/20161209/2016120911186263626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.ustc.edu.cn/user/kindeditor/attached/file/20161209/20161209111820862086.doc" TargetMode="External"/><Relationship Id="rId5" Type="http://schemas.openxmlformats.org/officeDocument/2006/relationships/hyperlink" Target="http://isa.ustc.edu.cn/user/kindeditor/attached/file/20161209/20161209111747114711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2018-01-24T14:35:00Z</dcterms:created>
  <dcterms:modified xsi:type="dcterms:W3CDTF">2018-01-24T14:36:00Z</dcterms:modified>
</cp:coreProperties>
</file>